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I'm </w:t>
      </w:r>
      <w:proofErr w:type="spellStart"/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>Siddharth</w:t>
      </w:r>
      <w:proofErr w:type="spellEnd"/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 </w:t>
      </w:r>
      <w:proofErr w:type="spellStart"/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>Iyengar</w:t>
      </w:r>
      <w:proofErr w:type="spellEnd"/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, a PhD student in the department of Ecology, Evolution and </w:t>
      </w:r>
      <w:proofErr w:type="spellStart"/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>Behaviour</w:t>
      </w:r>
      <w:proofErr w:type="spellEnd"/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 at the University of Minnesota. I'm currently the graduate student representative from the Cedar Creek LTER site (CDR). I am from India, and am interested in how abiotic, biotic and human drivers shape plant communities and therefore ecosystem functions. I like to work with mathematical and statistical theory to see how we can gain insight into the functioning of ecosystems from simple experiments and observations. I like to think in the context of mixed use grasslands and dry forests, preferably tropical. I am also very interested in thinking of the science we do as a social process, and would hopefully like to explore how our cultural assumptions and societal paradigms influence scientific theory. I have currently just finished my first year of PhD, and hope to soon narrow down to the projects I will do in my PhD.</w:t>
      </w: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Arial"/>
          <w:color w:val="222222"/>
          <w:sz w:val="26"/>
          <w:szCs w:val="26"/>
        </w:rPr>
      </w:pP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Arial"/>
          <w:color w:val="222222"/>
          <w:sz w:val="26"/>
          <w:szCs w:val="26"/>
        </w:rPr>
      </w:pPr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>While I have only been a part of the LTER Grad Rep community for the past 8 months, I have really enjoyed working and planning for the ASM graduate student day. I strongly feel that community is a key part of making science, yet is often overlooked in our drive for outputs and excellence. Universities offer a tremendous diversity of people and ideas about the world, yet the narrow focus of disciplines and reality of geographies hinder creative collaborations. I see the LTER graduate student community as an exciting space to bring together people from all across the country (and the world), to come to multi- and inter-disciplinary discussions (and collaborations) about the world, with a focus that is both rooted in deep knowledge of a place (the individual long term sites) and a network with the power to understand continental (and even global) scale processes. It starts with getting to know people, and having fun, two things I love to facilitate. </w:t>
      </w: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Arial"/>
          <w:color w:val="222222"/>
          <w:sz w:val="26"/>
          <w:szCs w:val="26"/>
        </w:rPr>
      </w:pP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Arial"/>
          <w:color w:val="222222"/>
          <w:sz w:val="26"/>
          <w:szCs w:val="26"/>
        </w:rPr>
      </w:pPr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I have been involved in voluntary student </w:t>
      </w:r>
      <w:r w:rsidR="001D08CF"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>organizations</w:t>
      </w:r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 all through my undergraduate education in India, and have continued to do so in the US. I volunteered for 5 years in a student movement for arts and culture (SPIC MACAY), </w:t>
      </w:r>
      <w:r w:rsidR="001D08CF"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>organizing</w:t>
      </w:r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 events at the city and national level. I was my department's representative to the graduate student government for 2014-15, and am a student representative to the University's Graduate Education Committee for 2015-16. I have also been assisting Ross Boucek in </w:t>
      </w:r>
      <w:r w:rsidR="001D08CF"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>organizing</w:t>
      </w:r>
      <w:bookmarkStart w:id="0" w:name="_GoBack"/>
      <w:bookmarkEnd w:id="0"/>
      <w:r w:rsidRPr="008E2431">
        <w:rPr>
          <w:rFonts w:ascii="UICTFontTextStyleBody" w:eastAsia="Times New Roman" w:hAnsi="UICTFontTextStyleBody" w:cs="Arial"/>
          <w:color w:val="222222"/>
          <w:sz w:val="26"/>
          <w:szCs w:val="26"/>
        </w:rPr>
        <w:t xml:space="preserve"> the graduate student day for the ASM, where I administered a survey for graduate students that has so far gotten responses from 92 students across the network. </w:t>
      </w: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Times New Roman"/>
          <w:sz w:val="26"/>
          <w:szCs w:val="26"/>
        </w:rPr>
      </w:pP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Times New Roman"/>
          <w:sz w:val="26"/>
          <w:szCs w:val="26"/>
        </w:rPr>
      </w:pPr>
      <w:r w:rsidRPr="008E2431">
        <w:rPr>
          <w:rFonts w:ascii="UICTFontTextStyleBody" w:eastAsia="Times New Roman" w:hAnsi="UICTFontTextStyleBody" w:cs="Times New Roman"/>
          <w:sz w:val="26"/>
          <w:szCs w:val="26"/>
        </w:rPr>
        <w:t>I look forward to this potential opportunity to serve the graduate student community in the network.</w:t>
      </w: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Times New Roman"/>
          <w:sz w:val="26"/>
          <w:szCs w:val="26"/>
        </w:rPr>
      </w:pP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Times New Roman"/>
          <w:sz w:val="26"/>
          <w:szCs w:val="26"/>
        </w:rPr>
      </w:pPr>
      <w:r w:rsidRPr="008E2431">
        <w:rPr>
          <w:rFonts w:ascii="UICTFontTextStyleBody" w:eastAsia="Times New Roman" w:hAnsi="UICTFontTextStyleBody" w:cs="Times New Roman"/>
          <w:sz w:val="26"/>
          <w:szCs w:val="26"/>
        </w:rPr>
        <w:t>Yours,</w:t>
      </w:r>
    </w:p>
    <w:p w:rsidR="008E2431" w:rsidRPr="008E2431" w:rsidRDefault="008E2431" w:rsidP="008E2431">
      <w:pPr>
        <w:shd w:val="clear" w:color="auto" w:fill="FFFFFF"/>
        <w:spacing w:after="0" w:line="240" w:lineRule="auto"/>
        <w:rPr>
          <w:rFonts w:ascii="UICTFontTextStyleBody" w:eastAsia="Times New Roman" w:hAnsi="UICTFontTextStyleBody" w:cs="Times New Roman"/>
          <w:sz w:val="26"/>
          <w:szCs w:val="26"/>
        </w:rPr>
      </w:pPr>
      <w:proofErr w:type="spellStart"/>
      <w:r w:rsidRPr="008E2431">
        <w:rPr>
          <w:rFonts w:ascii="UICTFontTextStyleBody" w:eastAsia="Times New Roman" w:hAnsi="UICTFontTextStyleBody" w:cs="Times New Roman"/>
          <w:sz w:val="26"/>
          <w:szCs w:val="26"/>
        </w:rPr>
        <w:t>Siddharth</w:t>
      </w:r>
      <w:proofErr w:type="spellEnd"/>
    </w:p>
    <w:p w:rsidR="00787115" w:rsidRDefault="00787115"/>
    <w:sectPr w:rsidR="00787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ICTFontTextStyleBod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31"/>
    <w:rsid w:val="000C2CD5"/>
    <w:rsid w:val="001D08CF"/>
    <w:rsid w:val="00787115"/>
    <w:rsid w:val="008E2431"/>
    <w:rsid w:val="00E13375"/>
    <w:rsid w:val="00FE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C61DF7-3C96-43A2-8292-535DEFDE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Boucek</dc:creator>
  <cp:keywords/>
  <dc:description/>
  <cp:lastModifiedBy>Ross Boucek</cp:lastModifiedBy>
  <cp:revision>3</cp:revision>
  <dcterms:created xsi:type="dcterms:W3CDTF">2015-08-09T20:39:00Z</dcterms:created>
  <dcterms:modified xsi:type="dcterms:W3CDTF">2015-08-09T20:40:00Z</dcterms:modified>
</cp:coreProperties>
</file>