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7DE" w:rsidRPr="00D943C2" w:rsidRDefault="007877DE" w:rsidP="007877DE">
      <w:pPr>
        <w:pStyle w:val="Heading2"/>
        <w:jc w:val="center"/>
        <w:rPr>
          <w:rFonts w:ascii="Times New Roman" w:eastAsia="Times New Roman" w:hAnsi="Times New Roman"/>
          <w:color w:val="008000"/>
          <w:sz w:val="24"/>
          <w:szCs w:val="24"/>
        </w:rPr>
      </w:pPr>
      <w:r w:rsidRPr="00D943C2">
        <w:rPr>
          <w:rFonts w:ascii="Times New Roman" w:hAnsi="Times New Roman"/>
          <w:noProof/>
          <w:sz w:val="24"/>
          <w:szCs w:val="24"/>
        </w:rPr>
        <w:drawing>
          <wp:anchor distT="0" distB="0" distL="114300" distR="114300" simplePos="0" relativeHeight="251658240" behindDoc="1" locked="0" layoutInCell="1" allowOverlap="1" wp14:anchorId="15C009FA" wp14:editId="034B670F">
            <wp:simplePos x="0" y="0"/>
            <wp:positionH relativeFrom="column">
              <wp:posOffset>514350</wp:posOffset>
            </wp:positionH>
            <wp:positionV relativeFrom="paragraph">
              <wp:posOffset>23495</wp:posOffset>
            </wp:positionV>
            <wp:extent cx="547370" cy="607695"/>
            <wp:effectExtent l="19050" t="0" r="5080" b="0"/>
            <wp:wrapNone/>
            <wp:docPr id="2" name="Picture 3" descr="FSShie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Shield#2"/>
                    <pic:cNvPicPr>
                      <a:picLocks noChangeAspect="1" noChangeArrowheads="1"/>
                    </pic:cNvPicPr>
                  </pic:nvPicPr>
                  <pic:blipFill>
                    <a:blip r:embed="rId6" cstate="print"/>
                    <a:srcRect/>
                    <a:stretch>
                      <a:fillRect/>
                    </a:stretch>
                  </pic:blipFill>
                  <pic:spPr bwMode="auto">
                    <a:xfrm>
                      <a:off x="0" y="0"/>
                      <a:ext cx="547370" cy="607695"/>
                    </a:xfrm>
                    <a:prstGeom prst="rect">
                      <a:avLst/>
                    </a:prstGeom>
                    <a:noFill/>
                  </pic:spPr>
                </pic:pic>
              </a:graphicData>
            </a:graphic>
          </wp:anchor>
        </w:drawing>
      </w:r>
      <w:r w:rsidRPr="00D943C2">
        <w:rPr>
          <w:rFonts w:ascii="Times New Roman" w:eastAsia="Times New Roman" w:hAnsi="Times New Roman"/>
          <w:color w:val="008000"/>
          <w:sz w:val="24"/>
          <w:szCs w:val="24"/>
        </w:rPr>
        <w:t>OUTREACH NOTICE</w:t>
      </w:r>
    </w:p>
    <w:p w:rsidR="007877DE" w:rsidRPr="00D943C2" w:rsidRDefault="007877DE" w:rsidP="007877DE">
      <w:pPr>
        <w:pStyle w:val="Title"/>
        <w:rPr>
          <w:rFonts w:ascii="Times New Roman" w:hAnsi="Times New Roman"/>
          <w:color w:val="008000"/>
          <w:sz w:val="24"/>
          <w:szCs w:val="24"/>
        </w:rPr>
      </w:pPr>
      <w:r w:rsidRPr="00D943C2">
        <w:rPr>
          <w:rFonts w:ascii="Times New Roman" w:hAnsi="Times New Roman"/>
          <w:color w:val="008000"/>
          <w:sz w:val="24"/>
          <w:szCs w:val="24"/>
        </w:rPr>
        <w:t>FOREST SERVICE</w:t>
      </w:r>
    </w:p>
    <w:p w:rsidR="007877DE" w:rsidRPr="00D943C2" w:rsidRDefault="007877DE" w:rsidP="007877DE">
      <w:pPr>
        <w:pStyle w:val="Title"/>
        <w:rPr>
          <w:rFonts w:ascii="Times New Roman" w:hAnsi="Times New Roman"/>
          <w:color w:val="008000"/>
          <w:sz w:val="24"/>
          <w:szCs w:val="24"/>
        </w:rPr>
      </w:pPr>
      <w:r w:rsidRPr="00D943C2">
        <w:rPr>
          <w:rFonts w:ascii="Times New Roman" w:hAnsi="Times New Roman"/>
          <w:color w:val="008000"/>
          <w:sz w:val="24"/>
          <w:szCs w:val="24"/>
        </w:rPr>
        <w:t>Washington Office</w:t>
      </w:r>
    </w:p>
    <w:p w:rsidR="007877DE" w:rsidRPr="00D943C2" w:rsidRDefault="007877DE" w:rsidP="002F1D81">
      <w:pPr>
        <w:pStyle w:val="Title"/>
        <w:jc w:val="left"/>
        <w:rPr>
          <w:rFonts w:ascii="Times New Roman" w:hAnsi="Times New Roman"/>
          <w:color w:val="008000"/>
          <w:sz w:val="24"/>
          <w:szCs w:val="24"/>
        </w:rPr>
      </w:pPr>
    </w:p>
    <w:p w:rsidR="007877DE" w:rsidRPr="00D943C2" w:rsidRDefault="007877DE" w:rsidP="00323848">
      <w:pPr>
        <w:keepNext/>
        <w:autoSpaceDE w:val="0"/>
        <w:autoSpaceDN w:val="0"/>
        <w:jc w:val="center"/>
        <w:rPr>
          <w:rFonts w:ascii="Times New Roman" w:hAnsi="Times New Roman" w:cs="Times New Roman"/>
          <w:b/>
          <w:bCs/>
          <w:color w:val="000000"/>
          <w:sz w:val="24"/>
          <w:szCs w:val="24"/>
        </w:rPr>
      </w:pPr>
    </w:p>
    <w:p w:rsidR="007877DE" w:rsidRPr="00D943C2" w:rsidRDefault="007877DE" w:rsidP="00323848">
      <w:pPr>
        <w:keepNext/>
        <w:autoSpaceDE w:val="0"/>
        <w:autoSpaceDN w:val="0"/>
        <w:jc w:val="center"/>
        <w:rPr>
          <w:rFonts w:ascii="Times New Roman" w:hAnsi="Times New Roman" w:cs="Times New Roman"/>
          <w:sz w:val="24"/>
          <w:szCs w:val="24"/>
        </w:rPr>
      </w:pPr>
      <w:r w:rsidRPr="00D943C2">
        <w:rPr>
          <w:rFonts w:ascii="Times New Roman" w:hAnsi="Times New Roman" w:cs="Times New Roman"/>
          <w:sz w:val="24"/>
          <w:szCs w:val="24"/>
        </w:rPr>
        <w:t xml:space="preserve">     </w:t>
      </w:r>
      <w:r w:rsidR="00965062">
        <w:rPr>
          <w:rFonts w:ascii="Times New Roman" w:hAnsi="Times New Roman" w:cs="Times New Roman"/>
          <w:sz w:val="24"/>
          <w:szCs w:val="24"/>
        </w:rPr>
        <w:t>Public Affairs Specialist</w:t>
      </w:r>
      <w:r w:rsidR="00562E94" w:rsidRPr="00D943C2">
        <w:rPr>
          <w:rFonts w:ascii="Times New Roman" w:hAnsi="Times New Roman" w:cs="Times New Roman"/>
          <w:sz w:val="24"/>
          <w:szCs w:val="24"/>
        </w:rPr>
        <w:t xml:space="preserve"> (</w:t>
      </w:r>
      <w:r w:rsidR="00DE1570">
        <w:rPr>
          <w:rFonts w:ascii="Times New Roman" w:hAnsi="Times New Roman" w:cs="Times New Roman"/>
          <w:sz w:val="24"/>
          <w:szCs w:val="24"/>
        </w:rPr>
        <w:t>Sustainability Information Specialist</w:t>
      </w:r>
      <w:r w:rsidR="00562E94" w:rsidRPr="00D943C2">
        <w:rPr>
          <w:rFonts w:ascii="Times New Roman" w:hAnsi="Times New Roman" w:cs="Times New Roman"/>
          <w:sz w:val="24"/>
          <w:szCs w:val="24"/>
        </w:rPr>
        <w:t>)</w:t>
      </w:r>
      <w:r w:rsidR="002F1D81" w:rsidRPr="00D943C2">
        <w:rPr>
          <w:rFonts w:ascii="Times New Roman" w:hAnsi="Times New Roman" w:cs="Times New Roman"/>
          <w:sz w:val="24"/>
          <w:szCs w:val="24"/>
        </w:rPr>
        <w:t xml:space="preserve"> GS-</w:t>
      </w:r>
      <w:r w:rsidR="00DE1570">
        <w:rPr>
          <w:rFonts w:ascii="Times New Roman" w:hAnsi="Times New Roman" w:cs="Times New Roman"/>
          <w:sz w:val="24"/>
          <w:szCs w:val="24"/>
        </w:rPr>
        <w:t>1035</w:t>
      </w:r>
      <w:r w:rsidR="002F1D81" w:rsidRPr="00D943C2">
        <w:rPr>
          <w:rFonts w:ascii="Times New Roman" w:hAnsi="Times New Roman" w:cs="Times New Roman"/>
          <w:sz w:val="24"/>
          <w:szCs w:val="24"/>
        </w:rPr>
        <w:t>-</w:t>
      </w:r>
      <w:r w:rsidR="00DE1570">
        <w:rPr>
          <w:rFonts w:ascii="Times New Roman" w:hAnsi="Times New Roman" w:cs="Times New Roman"/>
          <w:sz w:val="24"/>
          <w:szCs w:val="24"/>
        </w:rPr>
        <w:t>11</w:t>
      </w:r>
      <w:r w:rsidR="00562E94" w:rsidRPr="00D943C2">
        <w:rPr>
          <w:rFonts w:ascii="Times New Roman" w:hAnsi="Times New Roman" w:cs="Times New Roman"/>
          <w:sz w:val="24"/>
          <w:szCs w:val="24"/>
        </w:rPr>
        <w:t>/1</w:t>
      </w:r>
      <w:r w:rsidR="00DE1570">
        <w:rPr>
          <w:rFonts w:ascii="Times New Roman" w:hAnsi="Times New Roman" w:cs="Times New Roman"/>
          <w:sz w:val="24"/>
          <w:szCs w:val="24"/>
        </w:rPr>
        <w:t>2/13</w:t>
      </w:r>
      <w:r w:rsidR="003B16A3" w:rsidRPr="00D943C2">
        <w:rPr>
          <w:rFonts w:ascii="Times New Roman" w:hAnsi="Times New Roman" w:cs="Times New Roman"/>
          <w:sz w:val="24"/>
          <w:szCs w:val="24"/>
        </w:rPr>
        <w:t xml:space="preserve"> </w:t>
      </w:r>
    </w:p>
    <w:p w:rsidR="007877DE" w:rsidRPr="00D943C2" w:rsidRDefault="002F1D81" w:rsidP="00323848">
      <w:pPr>
        <w:keepNext/>
        <w:autoSpaceDE w:val="0"/>
        <w:autoSpaceDN w:val="0"/>
        <w:jc w:val="center"/>
        <w:rPr>
          <w:rFonts w:ascii="Times New Roman" w:hAnsi="Times New Roman" w:cs="Times New Roman"/>
          <w:sz w:val="24"/>
          <w:szCs w:val="24"/>
        </w:rPr>
      </w:pPr>
      <w:r w:rsidRPr="00D943C2">
        <w:rPr>
          <w:rFonts w:ascii="Times New Roman" w:hAnsi="Times New Roman" w:cs="Times New Roman"/>
          <w:sz w:val="24"/>
          <w:szCs w:val="24"/>
        </w:rPr>
        <w:t xml:space="preserve">Office of the Associate Chief </w:t>
      </w:r>
    </w:p>
    <w:p w:rsidR="007877DE" w:rsidRDefault="000D4688" w:rsidP="00323848">
      <w:pPr>
        <w:keepNext/>
        <w:autoSpaceDE w:val="0"/>
        <w:autoSpaceDN w:val="0"/>
        <w:jc w:val="center"/>
        <w:rPr>
          <w:rFonts w:ascii="Times New Roman" w:hAnsi="Times New Roman" w:cs="Times New Roman"/>
          <w:sz w:val="24"/>
          <w:szCs w:val="24"/>
        </w:rPr>
      </w:pPr>
      <w:r w:rsidRPr="00D943C2">
        <w:rPr>
          <w:rFonts w:ascii="Times New Roman" w:hAnsi="Times New Roman" w:cs="Times New Roman"/>
          <w:sz w:val="24"/>
          <w:szCs w:val="24"/>
        </w:rPr>
        <w:t>Washington</w:t>
      </w:r>
      <w:r w:rsidR="007877DE" w:rsidRPr="00D943C2">
        <w:rPr>
          <w:rFonts w:ascii="Times New Roman" w:hAnsi="Times New Roman" w:cs="Times New Roman"/>
          <w:sz w:val="24"/>
          <w:szCs w:val="24"/>
        </w:rPr>
        <w:t xml:space="preserve">, </w:t>
      </w:r>
      <w:r w:rsidRPr="00D943C2">
        <w:rPr>
          <w:rFonts w:ascii="Times New Roman" w:hAnsi="Times New Roman" w:cs="Times New Roman"/>
          <w:sz w:val="24"/>
          <w:szCs w:val="24"/>
        </w:rPr>
        <w:t>DC</w:t>
      </w:r>
    </w:p>
    <w:p w:rsidR="00323848" w:rsidRPr="00D943C2" w:rsidRDefault="00323848" w:rsidP="00323848">
      <w:pPr>
        <w:keepNext/>
        <w:autoSpaceDE w:val="0"/>
        <w:autoSpaceDN w:val="0"/>
        <w:jc w:val="center"/>
        <w:rPr>
          <w:rFonts w:ascii="Times New Roman" w:hAnsi="Times New Roman" w:cs="Times New Roman"/>
          <w:sz w:val="24"/>
          <w:szCs w:val="24"/>
        </w:rPr>
      </w:pPr>
    </w:p>
    <w:p w:rsidR="00723650" w:rsidRPr="00785757" w:rsidRDefault="00323848" w:rsidP="00785757">
      <w:pPr>
        <w:spacing w:after="200" w:line="276" w:lineRule="auto"/>
        <w:jc w:val="center"/>
        <w:rPr>
          <w:rFonts w:ascii="Times New Roman" w:hAnsi="Times New Roman" w:cs="Times New Roman"/>
          <w:b/>
          <w:sz w:val="24"/>
          <w:szCs w:val="24"/>
        </w:rPr>
      </w:pPr>
      <w:r w:rsidRPr="004E0590">
        <w:rPr>
          <w:rFonts w:ascii="Times New Roman" w:hAnsi="Times New Roman" w:cs="Times New Roman"/>
          <w:b/>
          <w:sz w:val="24"/>
          <w:szCs w:val="24"/>
        </w:rPr>
        <w:t xml:space="preserve">Please respond </w:t>
      </w:r>
      <w:r w:rsidR="00666D5F">
        <w:rPr>
          <w:rFonts w:ascii="Times New Roman" w:hAnsi="Times New Roman" w:cs="Times New Roman"/>
          <w:b/>
          <w:sz w:val="24"/>
          <w:szCs w:val="24"/>
        </w:rPr>
        <w:t>by August 31</w:t>
      </w:r>
      <w:r w:rsidR="00666D5F" w:rsidRPr="00666D5F">
        <w:rPr>
          <w:rFonts w:ascii="Times New Roman" w:hAnsi="Times New Roman" w:cs="Times New Roman"/>
          <w:b/>
          <w:sz w:val="24"/>
          <w:szCs w:val="24"/>
          <w:vertAlign w:val="superscript"/>
        </w:rPr>
        <w:t>st</w:t>
      </w:r>
      <w:r w:rsidR="00B775A8">
        <w:rPr>
          <w:rFonts w:ascii="Times New Roman" w:hAnsi="Times New Roman" w:cs="Times New Roman"/>
          <w:b/>
          <w:sz w:val="24"/>
          <w:szCs w:val="24"/>
        </w:rPr>
        <w:t>, 2015</w:t>
      </w:r>
    </w:p>
    <w:p w:rsidR="00B12231" w:rsidRDefault="00F330EB" w:rsidP="00DE1570">
      <w:pPr>
        <w:widowControl w:val="0"/>
        <w:autoSpaceDE w:val="0"/>
        <w:autoSpaceDN w:val="0"/>
        <w:adjustRightInd w:val="0"/>
        <w:rPr>
          <w:rFonts w:ascii="Times New Roman" w:hAnsi="Times New Roman" w:cs="Times New Roman"/>
          <w:sz w:val="24"/>
          <w:szCs w:val="24"/>
        </w:rPr>
      </w:pPr>
      <w:r w:rsidRPr="00D943C2">
        <w:rPr>
          <w:rFonts w:ascii="Times New Roman" w:hAnsi="Times New Roman" w:cs="Times New Roman"/>
          <w:sz w:val="24"/>
          <w:szCs w:val="24"/>
        </w:rPr>
        <w:t xml:space="preserve">The Washington </w:t>
      </w:r>
      <w:r w:rsidR="002F1D81" w:rsidRPr="00D943C2">
        <w:rPr>
          <w:rFonts w:ascii="Times New Roman" w:hAnsi="Times New Roman" w:cs="Times New Roman"/>
          <w:sz w:val="24"/>
          <w:szCs w:val="24"/>
        </w:rPr>
        <w:t>Office Headquarters Office (WO)</w:t>
      </w:r>
      <w:r w:rsidRPr="00D943C2">
        <w:rPr>
          <w:rFonts w:ascii="Times New Roman" w:hAnsi="Times New Roman" w:cs="Times New Roman"/>
          <w:sz w:val="24"/>
          <w:szCs w:val="24"/>
        </w:rPr>
        <w:t xml:space="preserve"> is advertising </w:t>
      </w:r>
      <w:r w:rsidR="00FC0644">
        <w:rPr>
          <w:rFonts w:ascii="Times New Roman" w:hAnsi="Times New Roman" w:cs="Times New Roman"/>
          <w:sz w:val="24"/>
          <w:szCs w:val="24"/>
        </w:rPr>
        <w:t xml:space="preserve">a </w:t>
      </w:r>
      <w:r w:rsidR="00FC0644" w:rsidRPr="00614579">
        <w:rPr>
          <w:rFonts w:ascii="Times New Roman" w:hAnsi="Times New Roman" w:cs="Times New Roman"/>
          <w:sz w:val="24"/>
          <w:szCs w:val="24"/>
          <w:u w:val="single"/>
        </w:rPr>
        <w:t>new and innovative</w:t>
      </w:r>
      <w:r w:rsidR="00FC0644" w:rsidRPr="00D943C2">
        <w:rPr>
          <w:rFonts w:ascii="Times New Roman" w:hAnsi="Times New Roman" w:cs="Times New Roman"/>
          <w:sz w:val="24"/>
          <w:szCs w:val="24"/>
        </w:rPr>
        <w:t xml:space="preserve"> </w:t>
      </w:r>
      <w:r w:rsidRPr="00D943C2">
        <w:rPr>
          <w:rFonts w:ascii="Times New Roman" w:hAnsi="Times New Roman" w:cs="Times New Roman"/>
          <w:sz w:val="24"/>
          <w:szCs w:val="24"/>
          <w:u w:val="single"/>
        </w:rPr>
        <w:t>permanent full-time position</w:t>
      </w:r>
      <w:r w:rsidR="004410E9" w:rsidRPr="009C19B4">
        <w:rPr>
          <w:rFonts w:ascii="Times New Roman" w:hAnsi="Times New Roman" w:cs="Times New Roman"/>
          <w:sz w:val="24"/>
          <w:szCs w:val="24"/>
        </w:rPr>
        <w:t xml:space="preserve"> to</w:t>
      </w:r>
      <w:r w:rsidRPr="00D943C2">
        <w:rPr>
          <w:rFonts w:ascii="Times New Roman" w:hAnsi="Times New Roman" w:cs="Times New Roman"/>
          <w:sz w:val="24"/>
          <w:szCs w:val="24"/>
        </w:rPr>
        <w:t xml:space="preserve"> serve as </w:t>
      </w:r>
      <w:r w:rsidR="00562E94" w:rsidRPr="00D943C2">
        <w:rPr>
          <w:rFonts w:ascii="Times New Roman" w:hAnsi="Times New Roman" w:cs="Times New Roman"/>
          <w:sz w:val="24"/>
          <w:szCs w:val="24"/>
        </w:rPr>
        <w:t xml:space="preserve">a </w:t>
      </w:r>
      <w:r w:rsidR="0031148E">
        <w:rPr>
          <w:rFonts w:ascii="Times New Roman" w:hAnsi="Times New Roman" w:cs="Times New Roman"/>
          <w:sz w:val="24"/>
          <w:szCs w:val="24"/>
        </w:rPr>
        <w:t>Sustainability Information Specialist</w:t>
      </w:r>
      <w:r w:rsidRPr="00D943C2">
        <w:rPr>
          <w:rFonts w:ascii="Times New Roman" w:hAnsi="Times New Roman" w:cs="Times New Roman"/>
          <w:sz w:val="24"/>
          <w:szCs w:val="24"/>
        </w:rPr>
        <w:t xml:space="preserve"> </w:t>
      </w:r>
      <w:r w:rsidR="009439FB" w:rsidRPr="00D943C2">
        <w:rPr>
          <w:rFonts w:ascii="Times New Roman" w:hAnsi="Times New Roman" w:cs="Times New Roman"/>
          <w:sz w:val="24"/>
          <w:szCs w:val="24"/>
        </w:rPr>
        <w:t xml:space="preserve">in the Office of Sustainability and Climate Change </w:t>
      </w:r>
      <w:r w:rsidR="00FC0644">
        <w:rPr>
          <w:rFonts w:ascii="Times New Roman" w:hAnsi="Times New Roman" w:cs="Times New Roman"/>
          <w:sz w:val="24"/>
          <w:szCs w:val="24"/>
        </w:rPr>
        <w:t>(OSCC)</w:t>
      </w:r>
      <w:r w:rsidR="002841E0">
        <w:rPr>
          <w:rFonts w:ascii="Times New Roman" w:hAnsi="Times New Roman" w:cs="Times New Roman"/>
          <w:sz w:val="24"/>
          <w:szCs w:val="24"/>
        </w:rPr>
        <w:t>.  The OSCC is</w:t>
      </w:r>
      <w:r w:rsidR="00FC0644">
        <w:rPr>
          <w:rFonts w:ascii="Times New Roman" w:hAnsi="Times New Roman" w:cs="Times New Roman"/>
          <w:sz w:val="24"/>
          <w:szCs w:val="24"/>
        </w:rPr>
        <w:t xml:space="preserve"> </w:t>
      </w:r>
      <w:r w:rsidR="009439FB" w:rsidRPr="00D943C2">
        <w:rPr>
          <w:rFonts w:ascii="Times New Roman" w:hAnsi="Times New Roman" w:cs="Times New Roman"/>
          <w:sz w:val="24"/>
          <w:szCs w:val="24"/>
        </w:rPr>
        <w:t>within the</w:t>
      </w:r>
      <w:r w:rsidR="000D4265">
        <w:rPr>
          <w:rFonts w:ascii="Times New Roman" w:hAnsi="Times New Roman" w:cs="Times New Roman"/>
          <w:sz w:val="24"/>
          <w:szCs w:val="24"/>
        </w:rPr>
        <w:t xml:space="preserve"> Office of the Chief of the USD</w:t>
      </w:r>
      <w:r w:rsidR="009439FB" w:rsidRPr="00D943C2">
        <w:rPr>
          <w:rFonts w:ascii="Times New Roman" w:hAnsi="Times New Roman" w:cs="Times New Roman"/>
          <w:sz w:val="24"/>
          <w:szCs w:val="24"/>
        </w:rPr>
        <w:t xml:space="preserve">A Forest </w:t>
      </w:r>
      <w:r w:rsidR="009439FB" w:rsidRPr="00B12231">
        <w:rPr>
          <w:rFonts w:ascii="Times New Roman" w:hAnsi="Times New Roman" w:cs="Times New Roman"/>
          <w:sz w:val="24"/>
          <w:szCs w:val="24"/>
        </w:rPr>
        <w:t>Service</w:t>
      </w:r>
      <w:r w:rsidR="009439FB" w:rsidRPr="00DE1570">
        <w:rPr>
          <w:rFonts w:ascii="Times New Roman" w:hAnsi="Times New Roman" w:cs="Times New Roman"/>
          <w:sz w:val="24"/>
          <w:szCs w:val="24"/>
        </w:rPr>
        <w:t xml:space="preserve">.  </w:t>
      </w:r>
      <w:r w:rsidR="00B12231" w:rsidRPr="00DE1570">
        <w:rPr>
          <w:rFonts w:ascii="Times New Roman" w:hAnsi="Times New Roman" w:cs="Times New Roman"/>
          <w:sz w:val="24"/>
          <w:szCs w:val="24"/>
        </w:rPr>
        <w:t xml:space="preserve">The incumbent </w:t>
      </w:r>
      <w:r w:rsidR="00DE1570" w:rsidRPr="00DE1570">
        <w:rPr>
          <w:rFonts w:ascii="Times New Roman" w:hAnsi="Times New Roman" w:cs="Times New Roman"/>
          <w:sz w:val="24"/>
          <w:szCs w:val="24"/>
        </w:rPr>
        <w:t xml:space="preserve">performs a wide variety of activities in planning and implementing a comprehensive communications and education program, </w:t>
      </w:r>
      <w:r w:rsidR="00B12231" w:rsidRPr="00DE1570">
        <w:rPr>
          <w:rFonts w:ascii="Times New Roman" w:hAnsi="Times New Roman" w:cs="Times New Roman"/>
          <w:sz w:val="24"/>
          <w:szCs w:val="24"/>
        </w:rPr>
        <w:t xml:space="preserve">support integration and program delivery of sustainability and climate change programs throughout the agency.  </w:t>
      </w:r>
      <w:r w:rsidR="00562E94" w:rsidRPr="00DE1570">
        <w:rPr>
          <w:rFonts w:ascii="Times New Roman" w:hAnsi="Times New Roman" w:cs="Times New Roman"/>
          <w:color w:val="000000"/>
          <w:sz w:val="24"/>
          <w:szCs w:val="24"/>
        </w:rPr>
        <w:t xml:space="preserve">The </w:t>
      </w:r>
      <w:r w:rsidR="00576387" w:rsidRPr="00DE1570">
        <w:rPr>
          <w:rFonts w:ascii="Times New Roman" w:hAnsi="Times New Roman" w:cs="Times New Roman"/>
          <w:color w:val="000000"/>
          <w:sz w:val="24"/>
          <w:szCs w:val="24"/>
        </w:rPr>
        <w:t xml:space="preserve">varied </w:t>
      </w:r>
      <w:r w:rsidR="00562E94" w:rsidRPr="00DE1570">
        <w:rPr>
          <w:rFonts w:ascii="Times New Roman" w:hAnsi="Times New Roman" w:cs="Times New Roman"/>
          <w:color w:val="000000"/>
          <w:sz w:val="24"/>
          <w:szCs w:val="24"/>
        </w:rPr>
        <w:t xml:space="preserve">work includes </w:t>
      </w:r>
      <w:r w:rsidR="00562E94" w:rsidRPr="00DE1570">
        <w:rPr>
          <w:rFonts w:ascii="Times New Roman" w:hAnsi="Times New Roman" w:cs="Times New Roman"/>
          <w:sz w:val="24"/>
          <w:szCs w:val="24"/>
        </w:rPr>
        <w:t>projects, issues, studies and pro</w:t>
      </w:r>
      <w:r w:rsidR="00576387" w:rsidRPr="00DE1570">
        <w:rPr>
          <w:rFonts w:ascii="Times New Roman" w:hAnsi="Times New Roman" w:cs="Times New Roman"/>
          <w:sz w:val="24"/>
          <w:szCs w:val="24"/>
        </w:rPr>
        <w:t xml:space="preserve">blems </w:t>
      </w:r>
      <w:r w:rsidR="00FC0644" w:rsidRPr="00DE1570">
        <w:rPr>
          <w:rFonts w:ascii="Times New Roman" w:hAnsi="Times New Roman" w:cs="Times New Roman"/>
          <w:sz w:val="24"/>
          <w:szCs w:val="24"/>
        </w:rPr>
        <w:t xml:space="preserve">in support of a resilient organizational, infrastructure, and natural resource response to the current and future impacts of climate change.  This work is significantly important to the Agency, </w:t>
      </w:r>
      <w:r w:rsidR="00562E94" w:rsidRPr="00DE1570">
        <w:rPr>
          <w:rFonts w:ascii="Times New Roman" w:hAnsi="Times New Roman" w:cs="Times New Roman"/>
          <w:sz w:val="24"/>
          <w:szCs w:val="24"/>
        </w:rPr>
        <w:t>affect</w:t>
      </w:r>
      <w:r w:rsidR="00576387" w:rsidRPr="00DE1570">
        <w:rPr>
          <w:rFonts w:ascii="Times New Roman" w:hAnsi="Times New Roman" w:cs="Times New Roman"/>
          <w:sz w:val="24"/>
          <w:szCs w:val="24"/>
        </w:rPr>
        <w:t>ing</w:t>
      </w:r>
      <w:r w:rsidR="00562E94" w:rsidRPr="00DE1570">
        <w:rPr>
          <w:rFonts w:ascii="Times New Roman" w:hAnsi="Times New Roman" w:cs="Times New Roman"/>
          <w:sz w:val="24"/>
          <w:szCs w:val="24"/>
        </w:rPr>
        <w:t xml:space="preserve"> broad functional areas and multiple organizational levels of the Forest Service.</w:t>
      </w:r>
      <w:r w:rsidR="00562E94" w:rsidRPr="00D943C2">
        <w:rPr>
          <w:rFonts w:ascii="Times New Roman" w:hAnsi="Times New Roman" w:cs="Times New Roman"/>
          <w:sz w:val="24"/>
          <w:szCs w:val="24"/>
        </w:rPr>
        <w:t xml:space="preserve">  </w:t>
      </w:r>
    </w:p>
    <w:p w:rsidR="00B12231" w:rsidRDefault="00B12231" w:rsidP="00FF7A17">
      <w:pPr>
        <w:rPr>
          <w:rFonts w:ascii="Times New Roman" w:hAnsi="Times New Roman" w:cs="Times New Roman"/>
          <w:sz w:val="24"/>
          <w:szCs w:val="24"/>
        </w:rPr>
      </w:pPr>
    </w:p>
    <w:p w:rsidR="00F330EB" w:rsidRPr="00D943C2" w:rsidRDefault="00FF7A17" w:rsidP="00FF7A17">
      <w:pPr>
        <w:rPr>
          <w:rFonts w:ascii="Times New Roman" w:hAnsi="Times New Roman" w:cs="Times New Roman"/>
          <w:sz w:val="24"/>
          <w:szCs w:val="24"/>
        </w:rPr>
      </w:pPr>
      <w:r w:rsidRPr="00D943C2">
        <w:rPr>
          <w:rFonts w:ascii="Times New Roman" w:hAnsi="Times New Roman" w:cs="Times New Roman"/>
          <w:sz w:val="24"/>
          <w:szCs w:val="24"/>
        </w:rPr>
        <w:t xml:space="preserve">This </w:t>
      </w:r>
      <w:r w:rsidR="00F330EB" w:rsidRPr="00D943C2">
        <w:rPr>
          <w:rFonts w:ascii="Times New Roman" w:hAnsi="Times New Roman" w:cs="Times New Roman"/>
          <w:sz w:val="24"/>
          <w:szCs w:val="24"/>
        </w:rPr>
        <w:t xml:space="preserve">position is </w:t>
      </w:r>
      <w:r w:rsidR="009439FB" w:rsidRPr="00D943C2">
        <w:rPr>
          <w:rFonts w:ascii="Times New Roman" w:hAnsi="Times New Roman" w:cs="Times New Roman"/>
          <w:sz w:val="24"/>
          <w:szCs w:val="24"/>
        </w:rPr>
        <w:t xml:space="preserve">virtual, </w:t>
      </w:r>
      <w:r w:rsidR="00F330EB" w:rsidRPr="00D943C2">
        <w:rPr>
          <w:rFonts w:ascii="Times New Roman" w:hAnsi="Times New Roman" w:cs="Times New Roman"/>
          <w:sz w:val="24"/>
          <w:szCs w:val="24"/>
        </w:rPr>
        <w:t xml:space="preserve">located </w:t>
      </w:r>
      <w:r w:rsidR="009439FB" w:rsidRPr="00D943C2">
        <w:rPr>
          <w:rFonts w:ascii="Times New Roman" w:hAnsi="Times New Roman" w:cs="Times New Roman"/>
          <w:sz w:val="24"/>
          <w:szCs w:val="24"/>
        </w:rPr>
        <w:t>at a Forest Service office</w:t>
      </w:r>
      <w:r w:rsidR="00F330EB" w:rsidRPr="00D943C2">
        <w:rPr>
          <w:rFonts w:ascii="Times New Roman" w:hAnsi="Times New Roman" w:cs="Times New Roman"/>
          <w:sz w:val="24"/>
          <w:szCs w:val="24"/>
        </w:rPr>
        <w:t xml:space="preserve">.  </w:t>
      </w:r>
      <w:r w:rsidR="005A6E25">
        <w:rPr>
          <w:rFonts w:ascii="Times New Roman" w:hAnsi="Times New Roman" w:cs="Times New Roman"/>
          <w:sz w:val="24"/>
          <w:szCs w:val="24"/>
        </w:rPr>
        <w:t xml:space="preserve">Final </w:t>
      </w:r>
      <w:r w:rsidR="00FC0644">
        <w:rPr>
          <w:rFonts w:ascii="Times New Roman" w:hAnsi="Times New Roman" w:cs="Times New Roman"/>
          <w:sz w:val="24"/>
          <w:szCs w:val="24"/>
        </w:rPr>
        <w:t xml:space="preserve">duty </w:t>
      </w:r>
      <w:r w:rsidR="005A6E25">
        <w:rPr>
          <w:rFonts w:ascii="Times New Roman" w:hAnsi="Times New Roman" w:cs="Times New Roman"/>
          <w:sz w:val="24"/>
          <w:szCs w:val="24"/>
        </w:rPr>
        <w:t>locations</w:t>
      </w:r>
      <w:r w:rsidR="00723650">
        <w:rPr>
          <w:rFonts w:ascii="Times New Roman" w:hAnsi="Times New Roman" w:cs="Times New Roman"/>
          <w:sz w:val="24"/>
          <w:szCs w:val="24"/>
        </w:rPr>
        <w:t>, grade</w:t>
      </w:r>
      <w:r w:rsidR="000D4265">
        <w:rPr>
          <w:rFonts w:ascii="Times New Roman" w:hAnsi="Times New Roman" w:cs="Times New Roman"/>
          <w:sz w:val="24"/>
          <w:szCs w:val="24"/>
        </w:rPr>
        <w:t>,</w:t>
      </w:r>
      <w:r w:rsidR="00723650">
        <w:rPr>
          <w:rFonts w:ascii="Times New Roman" w:hAnsi="Times New Roman" w:cs="Times New Roman"/>
          <w:sz w:val="24"/>
          <w:szCs w:val="24"/>
        </w:rPr>
        <w:t xml:space="preserve"> and hiring authorities</w:t>
      </w:r>
      <w:r w:rsidR="005A6E25">
        <w:rPr>
          <w:rFonts w:ascii="Times New Roman" w:hAnsi="Times New Roman" w:cs="Times New Roman"/>
          <w:sz w:val="24"/>
          <w:szCs w:val="24"/>
        </w:rPr>
        <w:t xml:space="preserve"> will be determined based on outreach responses from qualified candidates.  </w:t>
      </w:r>
      <w:r w:rsidR="00A65134" w:rsidRPr="00D943C2">
        <w:rPr>
          <w:rFonts w:ascii="Times New Roman" w:hAnsi="Times New Roman" w:cs="Times New Roman"/>
          <w:sz w:val="24"/>
          <w:szCs w:val="24"/>
        </w:rPr>
        <w:t>Further information is available upon request.</w:t>
      </w:r>
    </w:p>
    <w:p w:rsidR="00F330EB" w:rsidRPr="003E1FB3" w:rsidRDefault="00723650" w:rsidP="003E1FB3">
      <w:pPr>
        <w:pStyle w:val="Heading5"/>
        <w:spacing w:after="120"/>
        <w:rPr>
          <w:rFonts w:ascii="Times New Roman" w:hAnsi="Times New Roman" w:cs="Times New Roman"/>
          <w:b/>
          <w:color w:val="auto"/>
          <w:sz w:val="24"/>
          <w:szCs w:val="24"/>
          <w:u w:val="single"/>
        </w:rPr>
      </w:pPr>
      <w:r>
        <w:rPr>
          <w:rFonts w:ascii="Times New Roman" w:hAnsi="Times New Roman" w:cs="Times New Roman"/>
          <w:b/>
          <w:color w:val="auto"/>
          <w:sz w:val="24"/>
          <w:szCs w:val="24"/>
          <w:u w:val="single"/>
        </w:rPr>
        <w:t xml:space="preserve">Major Duties </w:t>
      </w:r>
    </w:p>
    <w:p w:rsidR="00B12231" w:rsidRDefault="00C97EB5" w:rsidP="002C6792">
      <w:pPr>
        <w:ind w:right="-540"/>
        <w:jc w:val="both"/>
        <w:rPr>
          <w:rFonts w:ascii="Times New Roman" w:hAnsi="Times New Roman" w:cs="Times New Roman"/>
          <w:sz w:val="24"/>
          <w:szCs w:val="24"/>
        </w:rPr>
      </w:pPr>
      <w:r>
        <w:rPr>
          <w:rFonts w:ascii="Times New Roman" w:hAnsi="Times New Roman" w:cs="Times New Roman"/>
          <w:sz w:val="24"/>
          <w:szCs w:val="24"/>
        </w:rPr>
        <w:t>Major d</w:t>
      </w:r>
      <w:r w:rsidR="00F330EB" w:rsidRPr="00D943C2">
        <w:rPr>
          <w:rFonts w:ascii="Times New Roman" w:hAnsi="Times New Roman" w:cs="Times New Roman"/>
          <w:sz w:val="24"/>
          <w:szCs w:val="24"/>
        </w:rPr>
        <w:t>uties include, but are not limited to:</w:t>
      </w:r>
    </w:p>
    <w:p w:rsidR="00E375E0" w:rsidRDefault="00DE1570" w:rsidP="00DE1570">
      <w:pPr>
        <w:pStyle w:val="ListParagraph"/>
        <w:numPr>
          <w:ilvl w:val="0"/>
          <w:numId w:val="16"/>
        </w:numPr>
        <w:rPr>
          <w:rFonts w:cstheme="minorHAnsi"/>
        </w:rPr>
      </w:pPr>
      <w:r w:rsidRPr="00C727AF">
        <w:rPr>
          <w:rFonts w:cstheme="minorHAnsi"/>
        </w:rPr>
        <w:t>Serves as a subject matter expert on communications and education programs related to sustainability, sustainable</w:t>
      </w:r>
      <w:r w:rsidR="003E1FB3">
        <w:rPr>
          <w:rFonts w:cstheme="minorHAnsi"/>
        </w:rPr>
        <w:t xml:space="preserve"> operations, and climate change;</w:t>
      </w:r>
      <w:r w:rsidRPr="00C727AF">
        <w:rPr>
          <w:rFonts w:cstheme="minorHAnsi"/>
        </w:rPr>
        <w:t xml:space="preserve"> </w:t>
      </w:r>
    </w:p>
    <w:p w:rsidR="00E375E0" w:rsidRDefault="00E375E0" w:rsidP="00DE1570">
      <w:pPr>
        <w:pStyle w:val="ListParagraph"/>
        <w:numPr>
          <w:ilvl w:val="0"/>
          <w:numId w:val="16"/>
        </w:numPr>
        <w:rPr>
          <w:rFonts w:cstheme="minorHAnsi"/>
        </w:rPr>
      </w:pPr>
      <w:r w:rsidRPr="00DE1570">
        <w:rPr>
          <w:rFonts w:cstheme="minorHAnsi"/>
        </w:rPr>
        <w:t xml:space="preserve">Plans, directs, and implements a comprehensive communications and education program </w:t>
      </w:r>
      <w:r w:rsidRPr="00C727AF">
        <w:rPr>
          <w:rFonts w:cstheme="minorHAnsi"/>
        </w:rPr>
        <w:t xml:space="preserve">to address complex, emerging issues for the agency’s response to </w:t>
      </w:r>
      <w:r>
        <w:rPr>
          <w:rFonts w:cstheme="minorHAnsi"/>
        </w:rPr>
        <w:t xml:space="preserve">sustainability and </w:t>
      </w:r>
      <w:r w:rsidR="003E1FB3">
        <w:rPr>
          <w:rFonts w:cstheme="minorHAnsi"/>
        </w:rPr>
        <w:t>climate change;</w:t>
      </w:r>
      <w:r w:rsidRPr="00C727AF">
        <w:rPr>
          <w:rFonts w:cstheme="minorHAnsi"/>
        </w:rPr>
        <w:t xml:space="preserve"> </w:t>
      </w:r>
    </w:p>
    <w:p w:rsidR="00E375E0" w:rsidRDefault="00DE1570" w:rsidP="00DE1570">
      <w:pPr>
        <w:pStyle w:val="ListParagraph"/>
        <w:numPr>
          <w:ilvl w:val="0"/>
          <w:numId w:val="16"/>
        </w:numPr>
        <w:rPr>
          <w:rFonts w:cstheme="minorHAnsi"/>
        </w:rPr>
      </w:pPr>
      <w:r w:rsidRPr="00C727AF">
        <w:rPr>
          <w:rFonts w:cstheme="minorHAnsi"/>
        </w:rPr>
        <w:t>Serves as an agent for change management and assists in maintaining awareness of sustainability and climate change with respect to achieving the Forest Service mission</w:t>
      </w:r>
      <w:r w:rsidR="003E1FB3">
        <w:rPr>
          <w:rFonts w:cstheme="minorHAnsi"/>
        </w:rPr>
        <w:t>;</w:t>
      </w:r>
      <w:r w:rsidRPr="00DE1570">
        <w:rPr>
          <w:rFonts w:cstheme="minorHAnsi"/>
        </w:rPr>
        <w:t xml:space="preserve"> </w:t>
      </w:r>
    </w:p>
    <w:p w:rsidR="00E375E0" w:rsidRDefault="00E375E0" w:rsidP="00E375E0">
      <w:pPr>
        <w:pStyle w:val="ListParagraph"/>
        <w:numPr>
          <w:ilvl w:val="0"/>
          <w:numId w:val="16"/>
        </w:numPr>
        <w:rPr>
          <w:rFonts w:cstheme="minorHAnsi"/>
        </w:rPr>
      </w:pPr>
      <w:r w:rsidRPr="00E375E0">
        <w:rPr>
          <w:rFonts w:cstheme="minorHAnsi"/>
        </w:rPr>
        <w:t>Serves as an information contact for agency-wide communications and for the public at large related to su</w:t>
      </w:r>
      <w:r w:rsidR="003E1FB3">
        <w:rPr>
          <w:rFonts w:cstheme="minorHAnsi"/>
        </w:rPr>
        <w:t>stainability and climate change;</w:t>
      </w:r>
      <w:r w:rsidRPr="00E375E0">
        <w:rPr>
          <w:rFonts w:cstheme="minorHAnsi"/>
        </w:rPr>
        <w:t xml:space="preserve">  </w:t>
      </w:r>
    </w:p>
    <w:p w:rsidR="00E375E0" w:rsidRDefault="00DE1570" w:rsidP="00E375E0">
      <w:pPr>
        <w:pStyle w:val="ListParagraph"/>
        <w:numPr>
          <w:ilvl w:val="0"/>
          <w:numId w:val="16"/>
        </w:numPr>
        <w:rPr>
          <w:rFonts w:cstheme="minorHAnsi"/>
        </w:rPr>
      </w:pPr>
      <w:r w:rsidRPr="00E375E0">
        <w:rPr>
          <w:rFonts w:cstheme="minorHAnsi"/>
        </w:rPr>
        <w:t>Leads all forms of communications and education related to sustainability, sustainable operations, and climate change including messaging campaigns, publications, informational materials, websites, social media, and other relevant mediums.  Identifies areas to be addressed, characteristics, needs of the target audience(s), and communication techniques most appropriate.  Evaluates effectiveness and costs of various strategies and approaches.  Incorporates fresh, crea</w:t>
      </w:r>
      <w:r w:rsidR="003E1FB3">
        <w:rPr>
          <w:rFonts w:cstheme="minorHAnsi"/>
        </w:rPr>
        <w:t>tive, and innovative techniques;</w:t>
      </w:r>
      <w:r w:rsidRPr="00E375E0">
        <w:rPr>
          <w:rFonts w:cstheme="minorHAnsi"/>
        </w:rPr>
        <w:t xml:space="preserve"> </w:t>
      </w:r>
    </w:p>
    <w:p w:rsidR="00DE1570" w:rsidRPr="00E375E0" w:rsidRDefault="00E375E0" w:rsidP="00DE1570">
      <w:pPr>
        <w:pStyle w:val="ListParagraph"/>
        <w:numPr>
          <w:ilvl w:val="0"/>
          <w:numId w:val="16"/>
        </w:numPr>
        <w:rPr>
          <w:rFonts w:cstheme="minorHAnsi"/>
        </w:rPr>
      </w:pPr>
      <w:r w:rsidRPr="00E375E0">
        <w:rPr>
          <w:rFonts w:cstheme="minorHAnsi"/>
        </w:rPr>
        <w:t>Leads a team of Forest Service employees focused on communications and education that inform Forest Service employees about sustainability and climate change</w:t>
      </w:r>
      <w:r w:rsidR="003E1FB3">
        <w:rPr>
          <w:rFonts w:cstheme="minorHAnsi"/>
        </w:rPr>
        <w:t>,</w:t>
      </w:r>
      <w:r w:rsidRPr="00E375E0">
        <w:rPr>
          <w:rFonts w:cstheme="minorHAnsi"/>
        </w:rPr>
        <w:t xml:space="preserve"> and provide guidance on implemen</w:t>
      </w:r>
      <w:r w:rsidR="003E1FB3">
        <w:rPr>
          <w:rFonts w:cstheme="minorHAnsi"/>
        </w:rPr>
        <w:t>tation throughout the agency; and</w:t>
      </w:r>
      <w:r w:rsidRPr="00E375E0">
        <w:rPr>
          <w:rFonts w:cstheme="minorHAnsi"/>
        </w:rPr>
        <w:t xml:space="preserve">  </w:t>
      </w:r>
    </w:p>
    <w:p w:rsidR="00B12231" w:rsidRPr="00353AFA" w:rsidRDefault="00DE1570" w:rsidP="00DE1570">
      <w:pPr>
        <w:pStyle w:val="ListParagraph"/>
        <w:numPr>
          <w:ilvl w:val="0"/>
          <w:numId w:val="15"/>
        </w:numPr>
        <w:rPr>
          <w:rFonts w:asciiTheme="minorHAnsi" w:hAnsiTheme="minorHAnsi"/>
          <w:sz w:val="22"/>
          <w:szCs w:val="22"/>
        </w:rPr>
      </w:pPr>
      <w:r w:rsidRPr="00C727AF">
        <w:rPr>
          <w:rFonts w:cstheme="minorHAnsi"/>
        </w:rPr>
        <w:lastRenderedPageBreak/>
        <w:t xml:space="preserve">Monitors public participation </w:t>
      </w:r>
      <w:r w:rsidR="00F5103B">
        <w:rPr>
          <w:rFonts w:cstheme="minorHAnsi"/>
        </w:rPr>
        <w:t xml:space="preserve">related to issues </w:t>
      </w:r>
      <w:proofErr w:type="gramStart"/>
      <w:r w:rsidR="00F5103B">
        <w:rPr>
          <w:rFonts w:cstheme="minorHAnsi"/>
        </w:rPr>
        <w:t xml:space="preserve">of </w:t>
      </w:r>
      <w:r w:rsidRPr="00C727AF">
        <w:rPr>
          <w:rFonts w:cstheme="minorHAnsi"/>
        </w:rPr>
        <w:t xml:space="preserve"> sustainability</w:t>
      </w:r>
      <w:proofErr w:type="gramEnd"/>
      <w:r w:rsidRPr="00C727AF">
        <w:rPr>
          <w:rFonts w:cstheme="minorHAnsi"/>
        </w:rPr>
        <w:t xml:space="preserve"> and climate change.  Makes recommendations to management on new methods or procedures that will better involve </w:t>
      </w:r>
      <w:r w:rsidR="00F5103B">
        <w:rPr>
          <w:rFonts w:cstheme="minorHAnsi"/>
        </w:rPr>
        <w:t xml:space="preserve">and educate </w:t>
      </w:r>
      <w:r w:rsidRPr="00C727AF">
        <w:rPr>
          <w:rFonts w:cstheme="minorHAnsi"/>
        </w:rPr>
        <w:t xml:space="preserve">the public.  Reviews information about agency-related topics published outside the agency and prepares summaries of the information for agency managers and staff as it related to sustainability and climate change. </w:t>
      </w:r>
      <w:r w:rsidRPr="00C727AF">
        <w:rPr>
          <w:rFonts w:cstheme="minorHAnsi"/>
        </w:rPr>
        <w:br/>
      </w:r>
    </w:p>
    <w:p w:rsidR="00723650" w:rsidRPr="003E1FB3" w:rsidRDefault="00723650" w:rsidP="003E1FB3">
      <w:pPr>
        <w:pStyle w:val="Heading5"/>
        <w:spacing w:after="120"/>
        <w:rPr>
          <w:rFonts w:ascii="Times New Roman" w:hAnsi="Times New Roman" w:cs="Times New Roman"/>
          <w:b/>
          <w:color w:val="auto"/>
          <w:sz w:val="24"/>
          <w:szCs w:val="24"/>
          <w:u w:val="single"/>
        </w:rPr>
      </w:pPr>
      <w:r>
        <w:rPr>
          <w:rFonts w:ascii="Times New Roman" w:hAnsi="Times New Roman" w:cs="Times New Roman"/>
          <w:b/>
          <w:color w:val="auto"/>
          <w:sz w:val="24"/>
          <w:szCs w:val="24"/>
          <w:u w:val="single"/>
        </w:rPr>
        <w:t>Desired Qualities</w:t>
      </w:r>
    </w:p>
    <w:p w:rsidR="007F0175" w:rsidRPr="009A0C99" w:rsidRDefault="007F0175" w:rsidP="007F0175">
      <w:pPr>
        <w:rPr>
          <w:rFonts w:ascii="Times New Roman" w:hAnsi="Times New Roman" w:cs="Times New Roman"/>
          <w:sz w:val="24"/>
          <w:szCs w:val="24"/>
        </w:rPr>
      </w:pPr>
      <w:r w:rsidRPr="009A0C99">
        <w:rPr>
          <w:rFonts w:ascii="Times New Roman" w:hAnsi="Times New Roman" w:cs="Times New Roman"/>
          <w:sz w:val="24"/>
          <w:szCs w:val="24"/>
        </w:rPr>
        <w:t>The ideal candidate will be one who:</w:t>
      </w:r>
    </w:p>
    <w:p w:rsidR="00DE1570" w:rsidRPr="009A0C99" w:rsidRDefault="00DE1570" w:rsidP="00DE1570">
      <w:pPr>
        <w:pStyle w:val="ListParagraph"/>
        <w:numPr>
          <w:ilvl w:val="0"/>
          <w:numId w:val="8"/>
        </w:numPr>
        <w:contextualSpacing/>
      </w:pPr>
      <w:r w:rsidRPr="009A0C99">
        <w:t xml:space="preserve">Has </w:t>
      </w:r>
      <w:r>
        <w:t>influential</w:t>
      </w:r>
      <w:r w:rsidRPr="009A0C99">
        <w:t xml:space="preserve"> interpersonal, verbal, and writing skills</w:t>
      </w:r>
      <w:r w:rsidR="003E1FB3">
        <w:t>;</w:t>
      </w:r>
    </w:p>
    <w:p w:rsidR="00E375E0" w:rsidRPr="00E375E0" w:rsidRDefault="00E375E0" w:rsidP="000C02FE">
      <w:pPr>
        <w:pStyle w:val="ListParagraph"/>
        <w:numPr>
          <w:ilvl w:val="0"/>
          <w:numId w:val="8"/>
        </w:numPr>
        <w:contextualSpacing/>
      </w:pPr>
      <w:r>
        <w:t xml:space="preserve">Is regarded as an excellent, creative and innovative </w:t>
      </w:r>
      <w:r w:rsidR="003E1FB3">
        <w:t>communicator and educator;</w:t>
      </w:r>
      <w:r w:rsidRPr="00E375E0">
        <w:rPr>
          <w:rFonts w:cstheme="minorHAnsi"/>
        </w:rPr>
        <w:t xml:space="preserve"> </w:t>
      </w:r>
    </w:p>
    <w:p w:rsidR="00DE1570" w:rsidRDefault="00E375E0" w:rsidP="00E375E0">
      <w:pPr>
        <w:pStyle w:val="ListParagraph"/>
        <w:numPr>
          <w:ilvl w:val="0"/>
          <w:numId w:val="8"/>
        </w:numPr>
        <w:contextualSpacing/>
      </w:pPr>
      <w:r w:rsidRPr="00C727AF">
        <w:rPr>
          <w:rFonts w:cstheme="minorHAnsi"/>
        </w:rPr>
        <w:t>Stays abreast of the most current and effective communic</w:t>
      </w:r>
      <w:r w:rsidR="003E1FB3">
        <w:rPr>
          <w:rFonts w:cstheme="minorHAnsi"/>
        </w:rPr>
        <w:t>ation methods and techniques, and u</w:t>
      </w:r>
      <w:r w:rsidR="00DE1570">
        <w:t>nderstands</w:t>
      </w:r>
      <w:r w:rsidR="003E1FB3">
        <w:t xml:space="preserve"> that</w:t>
      </w:r>
      <w:r w:rsidR="00DE1570">
        <w:t xml:space="preserve"> unique </w:t>
      </w:r>
      <w:r w:rsidR="004D3367">
        <w:t xml:space="preserve">and untraditional </w:t>
      </w:r>
      <w:r w:rsidR="00DE1570">
        <w:t xml:space="preserve">methods </w:t>
      </w:r>
      <w:r w:rsidR="004D3367">
        <w:t xml:space="preserve">that may more effectively </w:t>
      </w:r>
      <w:r w:rsidR="00DE1570">
        <w:t>communicate the complex nature of climate change and sustainability issues in ways that resonate with employees, the</w:t>
      </w:r>
      <w:r w:rsidR="003E1FB3">
        <w:t xml:space="preserve"> public and other key audiences;</w:t>
      </w:r>
      <w:r w:rsidR="00DE1570">
        <w:t xml:space="preserve"> </w:t>
      </w:r>
    </w:p>
    <w:p w:rsidR="000C02FE" w:rsidRDefault="000C02FE" w:rsidP="000C02FE">
      <w:pPr>
        <w:pStyle w:val="ListParagraph"/>
        <w:numPr>
          <w:ilvl w:val="0"/>
          <w:numId w:val="8"/>
        </w:numPr>
      </w:pPr>
      <w:r>
        <w:t>Articulates clear outcomes and develops a plan to achieve those out</w:t>
      </w:r>
      <w:r w:rsidR="003E1FB3">
        <w:t>comes in a collaborative manner;</w:t>
      </w:r>
    </w:p>
    <w:p w:rsidR="004D3367" w:rsidRDefault="004D3367" w:rsidP="000C02FE">
      <w:pPr>
        <w:pStyle w:val="ListParagraph"/>
        <w:numPr>
          <w:ilvl w:val="0"/>
          <w:numId w:val="8"/>
        </w:numPr>
      </w:pPr>
      <w:r>
        <w:t>Is able to connect consumption choices and behaviors with impacts to ecological integr</w:t>
      </w:r>
      <w:r w:rsidR="003E1FB3">
        <w:t>ity and sustainable landscapes;</w:t>
      </w:r>
    </w:p>
    <w:p w:rsidR="000C02FE" w:rsidRPr="009A0C99" w:rsidRDefault="000C02FE" w:rsidP="000C02FE">
      <w:pPr>
        <w:pStyle w:val="ListParagraph"/>
        <w:numPr>
          <w:ilvl w:val="0"/>
          <w:numId w:val="8"/>
        </w:numPr>
        <w:contextualSpacing/>
      </w:pPr>
      <w:r>
        <w:t>Thrives</w:t>
      </w:r>
      <w:r w:rsidRPr="009A0C99">
        <w:t xml:space="preserve"> in a team and in a virtual environment;</w:t>
      </w:r>
    </w:p>
    <w:p w:rsidR="00C97EB5" w:rsidRPr="009A0C99" w:rsidRDefault="009A0C99" w:rsidP="00C97EB5">
      <w:pPr>
        <w:pStyle w:val="ListParagraph"/>
        <w:numPr>
          <w:ilvl w:val="0"/>
          <w:numId w:val="8"/>
        </w:numPr>
      </w:pPr>
      <w:r>
        <w:t>Is</w:t>
      </w:r>
      <w:r w:rsidR="007F0175" w:rsidRPr="009A0C99">
        <w:t xml:space="preserve"> dynamic</w:t>
      </w:r>
      <w:r w:rsidR="003E7F12">
        <w:t xml:space="preserve"> </w:t>
      </w:r>
      <w:r>
        <w:t xml:space="preserve">and an </w:t>
      </w:r>
      <w:r w:rsidR="00C97EB5" w:rsidRPr="009A0C99">
        <w:t>innovative change agent</w:t>
      </w:r>
      <w:r w:rsidR="007F0175" w:rsidRPr="009A0C99">
        <w:t>;</w:t>
      </w:r>
    </w:p>
    <w:p w:rsidR="00C97EB5" w:rsidRPr="009A0C99" w:rsidRDefault="003E7F12" w:rsidP="00C97EB5">
      <w:pPr>
        <w:pStyle w:val="ListParagraph"/>
        <w:numPr>
          <w:ilvl w:val="0"/>
          <w:numId w:val="8"/>
        </w:numPr>
        <w:contextualSpacing/>
      </w:pPr>
      <w:r w:rsidRPr="009A0C99">
        <w:t>Independently</w:t>
      </w:r>
      <w:r w:rsidR="009A0C99">
        <w:t xml:space="preserve"> </w:t>
      </w:r>
      <w:r w:rsidR="00C97EB5" w:rsidRPr="009A0C99">
        <w:t>organize</w:t>
      </w:r>
      <w:r w:rsidR="009A0C99">
        <w:t>s</w:t>
      </w:r>
      <w:r w:rsidR="00C97EB5" w:rsidRPr="009A0C99">
        <w:t>, plan</w:t>
      </w:r>
      <w:r w:rsidR="009A0C99">
        <w:t>s</w:t>
      </w:r>
      <w:r w:rsidR="00C97EB5" w:rsidRPr="009A0C99">
        <w:t>, and prioritize</w:t>
      </w:r>
      <w:r w:rsidR="009A0C99">
        <w:t>s</w:t>
      </w:r>
      <w:r w:rsidR="00C97EB5" w:rsidRPr="009A0C99">
        <w:t xml:space="preserve"> work assignments</w:t>
      </w:r>
      <w:r w:rsidR="009A0C99">
        <w:t>;</w:t>
      </w:r>
    </w:p>
    <w:p w:rsidR="00C97EB5" w:rsidRPr="009A0C99" w:rsidRDefault="009A0C99" w:rsidP="00C97EB5">
      <w:pPr>
        <w:pStyle w:val="ListParagraph"/>
        <w:numPr>
          <w:ilvl w:val="0"/>
          <w:numId w:val="14"/>
        </w:numPr>
      </w:pPr>
      <w:r>
        <w:t>Adapts</w:t>
      </w:r>
      <w:r w:rsidR="00C97EB5" w:rsidRPr="009A0C99">
        <w:t xml:space="preserve"> to frequently changing demands</w:t>
      </w:r>
      <w:r w:rsidR="007F0175" w:rsidRPr="009A0C99">
        <w:t xml:space="preserve">; </w:t>
      </w:r>
      <w:r w:rsidR="000C02FE">
        <w:t>and</w:t>
      </w:r>
    </w:p>
    <w:p w:rsidR="00C97EB5" w:rsidRDefault="009A0C99" w:rsidP="00C97EB5">
      <w:pPr>
        <w:pStyle w:val="ListParagraph"/>
        <w:numPr>
          <w:ilvl w:val="0"/>
          <w:numId w:val="14"/>
        </w:numPr>
      </w:pPr>
      <w:r>
        <w:t>S</w:t>
      </w:r>
      <w:r w:rsidR="007F0175">
        <w:t>olve</w:t>
      </w:r>
      <w:r>
        <w:t>s</w:t>
      </w:r>
      <w:r w:rsidR="007F0175">
        <w:t xml:space="preserve"> </w:t>
      </w:r>
      <w:r w:rsidR="00C97EB5">
        <w:t>problem</w:t>
      </w:r>
      <w:r w:rsidR="007F0175">
        <w:t>s</w:t>
      </w:r>
      <w:r w:rsidR="00C97EB5">
        <w:t xml:space="preserve"> and seek</w:t>
      </w:r>
      <w:r>
        <w:t>s</w:t>
      </w:r>
      <w:r w:rsidR="00C97EB5">
        <w:t xml:space="preserve"> solutions where minimal or no guidelines exist</w:t>
      </w:r>
      <w:r w:rsidR="003E1FB3">
        <w:t>.</w:t>
      </w:r>
      <w:r w:rsidR="003E7F12" w:rsidRPr="003E7F12">
        <w:t xml:space="preserve"> </w:t>
      </w:r>
    </w:p>
    <w:p w:rsidR="00723650" w:rsidRDefault="00723650" w:rsidP="007877DE">
      <w:pPr>
        <w:rPr>
          <w:rFonts w:ascii="Times New Roman" w:hAnsi="Times New Roman" w:cs="Times New Roman"/>
          <w:b/>
          <w:bCs/>
          <w:color w:val="000000"/>
          <w:sz w:val="24"/>
          <w:szCs w:val="24"/>
          <w:u w:val="single"/>
        </w:rPr>
      </w:pPr>
    </w:p>
    <w:p w:rsidR="007877DE" w:rsidRPr="001462C2" w:rsidRDefault="007877DE" w:rsidP="007877DE">
      <w:pPr>
        <w:rPr>
          <w:rFonts w:ascii="Times New Roman" w:hAnsi="Times New Roman" w:cs="Times New Roman"/>
          <w:color w:val="000000"/>
          <w:sz w:val="24"/>
          <w:szCs w:val="24"/>
        </w:rPr>
      </w:pPr>
      <w:r w:rsidRPr="001462C2">
        <w:rPr>
          <w:rFonts w:ascii="Times New Roman" w:hAnsi="Times New Roman" w:cs="Times New Roman"/>
          <w:b/>
          <w:bCs/>
          <w:color w:val="000000"/>
          <w:sz w:val="24"/>
          <w:szCs w:val="24"/>
          <w:u w:val="single"/>
        </w:rPr>
        <w:t>Community Information:</w:t>
      </w:r>
      <w:r w:rsidRPr="001462C2">
        <w:rPr>
          <w:rFonts w:ascii="Times New Roman" w:hAnsi="Times New Roman" w:cs="Times New Roman"/>
          <w:color w:val="000000"/>
          <w:sz w:val="24"/>
          <w:szCs w:val="24"/>
        </w:rPr>
        <w:t xml:space="preserve">  </w:t>
      </w:r>
      <w:r w:rsidR="00DD3221">
        <w:rPr>
          <w:rFonts w:ascii="Times New Roman" w:hAnsi="Times New Roman" w:cs="Times New Roman"/>
          <w:color w:val="000000"/>
          <w:sz w:val="24"/>
          <w:szCs w:val="24"/>
        </w:rPr>
        <w:t>Position will be loc</w:t>
      </w:r>
      <w:r w:rsidR="00D943C2">
        <w:rPr>
          <w:rFonts w:ascii="Times New Roman" w:hAnsi="Times New Roman" w:cs="Times New Roman"/>
          <w:color w:val="000000"/>
          <w:sz w:val="24"/>
          <w:szCs w:val="24"/>
        </w:rPr>
        <w:t>ated at a Forest Service office, with teleworking opportunities.</w:t>
      </w:r>
      <w:r w:rsidR="005A6E25">
        <w:rPr>
          <w:rFonts w:ascii="Times New Roman" w:hAnsi="Times New Roman" w:cs="Times New Roman"/>
          <w:color w:val="000000"/>
          <w:sz w:val="24"/>
          <w:szCs w:val="24"/>
        </w:rPr>
        <w:t xml:space="preserve"> </w:t>
      </w:r>
      <w:r w:rsidR="005A6E25" w:rsidRPr="007F0175">
        <w:rPr>
          <w:rFonts w:ascii="Times New Roman" w:hAnsi="Times New Roman" w:cs="Times New Roman"/>
          <w:b/>
          <w:sz w:val="24"/>
          <w:szCs w:val="24"/>
        </w:rPr>
        <w:t>Final locations will be determined based on outreach responses from qualified candidates.</w:t>
      </w:r>
      <w:r w:rsidR="005A6E25">
        <w:rPr>
          <w:rFonts w:ascii="Times New Roman" w:hAnsi="Times New Roman" w:cs="Times New Roman"/>
          <w:sz w:val="24"/>
          <w:szCs w:val="24"/>
        </w:rPr>
        <w:t xml:space="preserve">  </w:t>
      </w:r>
    </w:p>
    <w:p w:rsidR="00323848" w:rsidRDefault="00323848" w:rsidP="003E1FB3">
      <w:pPr>
        <w:spacing w:line="276" w:lineRule="auto"/>
        <w:rPr>
          <w:rFonts w:ascii="Times New Roman" w:hAnsi="Times New Roman" w:cs="Times New Roman"/>
          <w:b/>
          <w:color w:val="FF0000"/>
          <w:sz w:val="24"/>
          <w:szCs w:val="24"/>
        </w:rPr>
      </w:pPr>
    </w:p>
    <w:p w:rsidR="00F10461" w:rsidRPr="00323848" w:rsidRDefault="00323848" w:rsidP="00F10461">
      <w:pPr>
        <w:rPr>
          <w:rFonts w:ascii="Times New Roman" w:hAnsi="Times New Roman" w:cs="Times New Roman"/>
          <w:b/>
          <w:color w:val="FF0000"/>
          <w:sz w:val="24"/>
          <w:szCs w:val="24"/>
        </w:rPr>
      </w:pPr>
      <w:r>
        <w:rPr>
          <w:rFonts w:ascii="Times New Roman" w:hAnsi="Times New Roman" w:cs="Times New Roman"/>
          <w:b/>
          <w:bCs/>
          <w:color w:val="000000"/>
          <w:sz w:val="24"/>
          <w:szCs w:val="24"/>
          <w:u w:val="single"/>
        </w:rPr>
        <w:t>To Respond:</w:t>
      </w:r>
    </w:p>
    <w:p w:rsidR="002939AB" w:rsidRDefault="00323848" w:rsidP="00F10461">
      <w:pPr>
        <w:rPr>
          <w:rFonts w:ascii="Times New Roman" w:hAnsi="Times New Roman" w:cs="Times New Roman"/>
          <w:sz w:val="24"/>
          <w:szCs w:val="24"/>
        </w:rPr>
      </w:pPr>
      <w:r>
        <w:rPr>
          <w:rFonts w:ascii="Times New Roman" w:hAnsi="Times New Roman" w:cs="Times New Roman"/>
          <w:sz w:val="24"/>
          <w:szCs w:val="24"/>
        </w:rPr>
        <w:t xml:space="preserve">Please respond using the outreach database. </w:t>
      </w:r>
    </w:p>
    <w:p w:rsidR="002939AB" w:rsidRDefault="002939AB" w:rsidP="00F10461">
      <w:pPr>
        <w:rPr>
          <w:rFonts w:ascii="Arial" w:hAnsi="Arial" w:cs="Arial"/>
          <w:sz w:val="23"/>
          <w:szCs w:val="23"/>
        </w:rPr>
      </w:pPr>
      <w:hyperlink r:id="rId7" w:tgtFrame="_blank" w:history="1">
        <w:r>
          <w:rPr>
            <w:rStyle w:val="Hyperlink"/>
            <w:rFonts w:ascii="Arial" w:hAnsi="Arial" w:cs="Arial"/>
            <w:sz w:val="23"/>
            <w:szCs w:val="23"/>
          </w:rPr>
          <w:t>https://fsoutreach.gdcii.com?id=B96EA366CFD848B89CF49BF91D28ECFD</w:t>
        </w:r>
      </w:hyperlink>
    </w:p>
    <w:p w:rsidR="002939AB" w:rsidRDefault="002939AB" w:rsidP="00F10461">
      <w:pPr>
        <w:rPr>
          <w:rFonts w:ascii="Times New Roman" w:hAnsi="Times New Roman" w:cs="Times New Roman"/>
          <w:sz w:val="24"/>
          <w:szCs w:val="24"/>
        </w:rPr>
      </w:pPr>
    </w:p>
    <w:p w:rsidR="00323848" w:rsidRDefault="00323848" w:rsidP="00F10461">
      <w:pP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In </w:t>
      </w:r>
      <w:r w:rsidRPr="00323848">
        <w:rPr>
          <w:rFonts w:ascii="Times New Roman" w:hAnsi="Times New Roman" w:cs="Times New Roman"/>
          <w:sz w:val="24"/>
          <w:szCs w:val="24"/>
        </w:rPr>
        <w:t xml:space="preserve">the remarks section of the outreach database include a short description detailing your experience with sustainability and climate change. </w:t>
      </w:r>
    </w:p>
    <w:p w:rsidR="00323848" w:rsidRDefault="00323848" w:rsidP="00F10461">
      <w:pPr>
        <w:rPr>
          <w:rFonts w:ascii="Times New Roman" w:hAnsi="Times New Roman" w:cs="Times New Roman"/>
          <w:sz w:val="24"/>
          <w:szCs w:val="24"/>
        </w:rPr>
      </w:pPr>
    </w:p>
    <w:p w:rsidR="00F10461" w:rsidRDefault="00323848" w:rsidP="00F10461">
      <w:pPr>
        <w:rPr>
          <w:rFonts w:ascii="Times New Roman" w:hAnsi="Times New Roman" w:cs="Times New Roman"/>
          <w:sz w:val="24"/>
          <w:szCs w:val="24"/>
          <w:u w:val="single"/>
        </w:rPr>
      </w:pPr>
      <w:r>
        <w:rPr>
          <w:rFonts w:ascii="Times New Roman" w:hAnsi="Times New Roman" w:cs="Times New Roman"/>
          <w:sz w:val="24"/>
          <w:szCs w:val="24"/>
        </w:rPr>
        <w:t xml:space="preserve">Send a resume </w:t>
      </w:r>
      <w:r w:rsidR="00F10461" w:rsidRPr="00F10461">
        <w:rPr>
          <w:rFonts w:ascii="Times New Roman" w:hAnsi="Times New Roman" w:cs="Times New Roman"/>
          <w:sz w:val="24"/>
          <w:szCs w:val="24"/>
        </w:rPr>
        <w:t>to:</w:t>
      </w:r>
    </w:p>
    <w:p w:rsidR="003B16A3" w:rsidRDefault="00DE1570" w:rsidP="00F10461">
      <w:pPr>
        <w:rPr>
          <w:rFonts w:ascii="Times New Roman" w:hAnsi="Times New Roman" w:cs="Times New Roman"/>
          <w:sz w:val="24"/>
          <w:szCs w:val="24"/>
        </w:rPr>
      </w:pPr>
      <w:r>
        <w:rPr>
          <w:rFonts w:ascii="Times New Roman" w:hAnsi="Times New Roman" w:cs="Times New Roman"/>
          <w:sz w:val="24"/>
          <w:szCs w:val="24"/>
        </w:rPr>
        <w:t>Anna Jones-Crabtree</w:t>
      </w:r>
      <w:r w:rsidR="004E0590" w:rsidRPr="004E0590">
        <w:rPr>
          <w:rFonts w:ascii="Times New Roman" w:hAnsi="Times New Roman" w:cs="Times New Roman"/>
          <w:sz w:val="24"/>
          <w:szCs w:val="24"/>
        </w:rPr>
        <w:t xml:space="preserve"> at </w:t>
      </w:r>
      <w:hyperlink r:id="rId8" w:history="1">
        <w:r w:rsidRPr="00417DA6">
          <w:rPr>
            <w:rStyle w:val="Hyperlink"/>
            <w:rFonts w:ascii="Times New Roman" w:hAnsi="Times New Roman" w:cs="Times New Roman"/>
            <w:sz w:val="24"/>
            <w:szCs w:val="24"/>
          </w:rPr>
          <w:t>ajonescrabtree@fs.fed.us</w:t>
        </w:r>
      </w:hyperlink>
    </w:p>
    <w:p w:rsidR="00F10461" w:rsidRPr="004E0590" w:rsidRDefault="00F10461" w:rsidP="00F10461">
      <w:pPr>
        <w:rPr>
          <w:rFonts w:ascii="Times New Roman" w:hAnsi="Times New Roman" w:cs="Times New Roman"/>
          <w:sz w:val="24"/>
          <w:szCs w:val="24"/>
        </w:rPr>
      </w:pPr>
    </w:p>
    <w:p w:rsidR="00323848" w:rsidRDefault="00323848" w:rsidP="00323848">
      <w:pPr>
        <w:rPr>
          <w:rFonts w:ascii="Times New Roman" w:hAnsi="Times New Roman" w:cs="Times New Roman"/>
          <w:sz w:val="24"/>
          <w:szCs w:val="24"/>
        </w:rPr>
      </w:pPr>
      <w:r w:rsidRPr="004E0590">
        <w:rPr>
          <w:rFonts w:ascii="Times New Roman" w:hAnsi="Times New Roman" w:cs="Times New Roman"/>
          <w:sz w:val="24"/>
          <w:szCs w:val="24"/>
        </w:rPr>
        <w:t xml:space="preserve">For more Information please contact:   </w:t>
      </w:r>
    </w:p>
    <w:p w:rsidR="00323848" w:rsidRPr="00EC3D92" w:rsidRDefault="00DE1570" w:rsidP="00323848">
      <w:pPr>
        <w:rPr>
          <w:rFonts w:ascii="Times New Roman" w:hAnsi="Times New Roman" w:cs="Times New Roman"/>
          <w:sz w:val="24"/>
          <w:szCs w:val="24"/>
        </w:rPr>
      </w:pPr>
      <w:r w:rsidRPr="004E0590">
        <w:rPr>
          <w:rFonts w:ascii="Times New Roman" w:hAnsi="Times New Roman" w:cs="Times New Roman"/>
          <w:sz w:val="24"/>
          <w:szCs w:val="24"/>
        </w:rPr>
        <w:t xml:space="preserve">Anna Jones-Crabtree at </w:t>
      </w:r>
      <w:r w:rsidRPr="004E0590">
        <w:rPr>
          <w:rFonts w:ascii="Times New Roman" w:hAnsi="Times New Roman" w:cs="Times New Roman"/>
          <w:sz w:val="24"/>
          <w:szCs w:val="24"/>
          <w:u w:val="single"/>
        </w:rPr>
        <w:t>ajonescrabtree@fs.fed.us</w:t>
      </w:r>
      <w:r w:rsidRPr="004E0590">
        <w:rPr>
          <w:rFonts w:ascii="Times New Roman" w:hAnsi="Times New Roman" w:cs="Times New Roman"/>
          <w:sz w:val="24"/>
          <w:szCs w:val="24"/>
        </w:rPr>
        <w:t xml:space="preserve"> </w:t>
      </w:r>
      <w:r>
        <w:rPr>
          <w:rFonts w:ascii="Times New Roman" w:hAnsi="Times New Roman" w:cs="Times New Roman"/>
          <w:sz w:val="24"/>
          <w:szCs w:val="24"/>
        </w:rPr>
        <w:t xml:space="preserve">or </w:t>
      </w:r>
      <w:r w:rsidR="00323848" w:rsidRPr="004E0590">
        <w:rPr>
          <w:rFonts w:ascii="Times New Roman" w:hAnsi="Times New Roman" w:cs="Times New Roman"/>
          <w:sz w:val="24"/>
          <w:szCs w:val="24"/>
        </w:rPr>
        <w:t xml:space="preserve">Bill Connelly at </w:t>
      </w:r>
      <w:hyperlink r:id="rId9" w:history="1">
        <w:r w:rsidR="00323848" w:rsidRPr="004E0590">
          <w:rPr>
            <w:rStyle w:val="Hyperlink"/>
            <w:rFonts w:ascii="Times New Roman" w:hAnsi="Times New Roman" w:cs="Times New Roman"/>
            <w:color w:val="auto"/>
            <w:sz w:val="24"/>
            <w:szCs w:val="24"/>
          </w:rPr>
          <w:t>wconnelly@fs.fed.us</w:t>
        </w:r>
      </w:hyperlink>
      <w:r w:rsidR="00323848" w:rsidRPr="004E0590">
        <w:rPr>
          <w:rFonts w:ascii="Times New Roman" w:hAnsi="Times New Roman" w:cs="Times New Roman"/>
          <w:sz w:val="24"/>
          <w:szCs w:val="24"/>
        </w:rPr>
        <w:t xml:space="preserve"> </w:t>
      </w:r>
    </w:p>
    <w:p w:rsidR="00EC3D92" w:rsidRPr="001462C2" w:rsidRDefault="00EC3D92" w:rsidP="00EC3D92">
      <w:pPr>
        <w:rPr>
          <w:rFonts w:ascii="Times New Roman" w:hAnsi="Times New Roman" w:cs="Times New Roman"/>
          <w:sz w:val="24"/>
          <w:szCs w:val="24"/>
        </w:rPr>
      </w:pPr>
    </w:p>
    <w:sectPr w:rsidR="00EC3D92" w:rsidRPr="001462C2" w:rsidSect="00B524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aur">
    <w:panose1 w:val="020305040502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924CC"/>
    <w:multiLevelType w:val="hybridMultilevel"/>
    <w:tmpl w:val="BBECB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9157F91"/>
    <w:multiLevelType w:val="hybridMultilevel"/>
    <w:tmpl w:val="7E6A0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AA55E35"/>
    <w:multiLevelType w:val="hybridMultilevel"/>
    <w:tmpl w:val="B2529C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EBE0926"/>
    <w:multiLevelType w:val="hybridMultilevel"/>
    <w:tmpl w:val="29BED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454719"/>
    <w:multiLevelType w:val="hybridMultilevel"/>
    <w:tmpl w:val="8ACE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274FD"/>
    <w:multiLevelType w:val="hybridMultilevel"/>
    <w:tmpl w:val="BE72C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3B200A"/>
    <w:multiLevelType w:val="hybridMultilevel"/>
    <w:tmpl w:val="B2F28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14E4303"/>
    <w:multiLevelType w:val="hybridMultilevel"/>
    <w:tmpl w:val="38101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3D6596"/>
    <w:multiLevelType w:val="hybridMultilevel"/>
    <w:tmpl w:val="157EF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7F29AD"/>
    <w:multiLevelType w:val="hybridMultilevel"/>
    <w:tmpl w:val="9F0E8A14"/>
    <w:lvl w:ilvl="0" w:tplc="8370D8B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94225E1"/>
    <w:multiLevelType w:val="hybridMultilevel"/>
    <w:tmpl w:val="D9C2A6CC"/>
    <w:lvl w:ilvl="0" w:tplc="5BBCB7C6">
      <w:start w:val="1"/>
      <w:numFmt w:val="bullet"/>
      <w:lvlText w:val="–"/>
      <w:lvlJc w:val="left"/>
      <w:pPr>
        <w:tabs>
          <w:tab w:val="num" w:pos="720"/>
        </w:tabs>
        <w:ind w:left="720" w:hanging="360"/>
      </w:pPr>
      <w:rPr>
        <w:rFonts w:ascii="Arial" w:hAnsi="Arial" w:hint="default"/>
      </w:rPr>
    </w:lvl>
    <w:lvl w:ilvl="1" w:tplc="B50C22BE">
      <w:start w:val="1"/>
      <w:numFmt w:val="bullet"/>
      <w:lvlText w:val="–"/>
      <w:lvlJc w:val="left"/>
      <w:pPr>
        <w:tabs>
          <w:tab w:val="num" w:pos="1440"/>
        </w:tabs>
        <w:ind w:left="1440" w:hanging="360"/>
      </w:pPr>
      <w:rPr>
        <w:rFonts w:ascii="Arial" w:hAnsi="Arial" w:hint="default"/>
      </w:rPr>
    </w:lvl>
    <w:lvl w:ilvl="2" w:tplc="4EA4676A" w:tentative="1">
      <w:start w:val="1"/>
      <w:numFmt w:val="bullet"/>
      <w:lvlText w:val="–"/>
      <w:lvlJc w:val="left"/>
      <w:pPr>
        <w:tabs>
          <w:tab w:val="num" w:pos="2160"/>
        </w:tabs>
        <w:ind w:left="2160" w:hanging="360"/>
      </w:pPr>
      <w:rPr>
        <w:rFonts w:ascii="Arial" w:hAnsi="Arial" w:hint="default"/>
      </w:rPr>
    </w:lvl>
    <w:lvl w:ilvl="3" w:tplc="EA9E387A" w:tentative="1">
      <w:start w:val="1"/>
      <w:numFmt w:val="bullet"/>
      <w:lvlText w:val="–"/>
      <w:lvlJc w:val="left"/>
      <w:pPr>
        <w:tabs>
          <w:tab w:val="num" w:pos="2880"/>
        </w:tabs>
        <w:ind w:left="2880" w:hanging="360"/>
      </w:pPr>
      <w:rPr>
        <w:rFonts w:ascii="Arial" w:hAnsi="Arial" w:hint="default"/>
      </w:rPr>
    </w:lvl>
    <w:lvl w:ilvl="4" w:tplc="FC9EE8EE" w:tentative="1">
      <w:start w:val="1"/>
      <w:numFmt w:val="bullet"/>
      <w:lvlText w:val="–"/>
      <w:lvlJc w:val="left"/>
      <w:pPr>
        <w:tabs>
          <w:tab w:val="num" w:pos="3600"/>
        </w:tabs>
        <w:ind w:left="3600" w:hanging="360"/>
      </w:pPr>
      <w:rPr>
        <w:rFonts w:ascii="Arial" w:hAnsi="Arial" w:hint="default"/>
      </w:rPr>
    </w:lvl>
    <w:lvl w:ilvl="5" w:tplc="748465EA" w:tentative="1">
      <w:start w:val="1"/>
      <w:numFmt w:val="bullet"/>
      <w:lvlText w:val="–"/>
      <w:lvlJc w:val="left"/>
      <w:pPr>
        <w:tabs>
          <w:tab w:val="num" w:pos="4320"/>
        </w:tabs>
        <w:ind w:left="4320" w:hanging="360"/>
      </w:pPr>
      <w:rPr>
        <w:rFonts w:ascii="Arial" w:hAnsi="Arial" w:hint="default"/>
      </w:rPr>
    </w:lvl>
    <w:lvl w:ilvl="6" w:tplc="41C455A2" w:tentative="1">
      <w:start w:val="1"/>
      <w:numFmt w:val="bullet"/>
      <w:lvlText w:val="–"/>
      <w:lvlJc w:val="left"/>
      <w:pPr>
        <w:tabs>
          <w:tab w:val="num" w:pos="5040"/>
        </w:tabs>
        <w:ind w:left="5040" w:hanging="360"/>
      </w:pPr>
      <w:rPr>
        <w:rFonts w:ascii="Arial" w:hAnsi="Arial" w:hint="default"/>
      </w:rPr>
    </w:lvl>
    <w:lvl w:ilvl="7" w:tplc="BE8CBC5E" w:tentative="1">
      <w:start w:val="1"/>
      <w:numFmt w:val="bullet"/>
      <w:lvlText w:val="–"/>
      <w:lvlJc w:val="left"/>
      <w:pPr>
        <w:tabs>
          <w:tab w:val="num" w:pos="5760"/>
        </w:tabs>
        <w:ind w:left="5760" w:hanging="360"/>
      </w:pPr>
      <w:rPr>
        <w:rFonts w:ascii="Arial" w:hAnsi="Arial" w:hint="default"/>
      </w:rPr>
    </w:lvl>
    <w:lvl w:ilvl="8" w:tplc="FA7E4E20" w:tentative="1">
      <w:start w:val="1"/>
      <w:numFmt w:val="bullet"/>
      <w:lvlText w:val="–"/>
      <w:lvlJc w:val="left"/>
      <w:pPr>
        <w:tabs>
          <w:tab w:val="num" w:pos="6480"/>
        </w:tabs>
        <w:ind w:left="6480" w:hanging="360"/>
      </w:pPr>
      <w:rPr>
        <w:rFonts w:ascii="Arial" w:hAnsi="Arial" w:hint="default"/>
      </w:rPr>
    </w:lvl>
  </w:abstractNum>
  <w:abstractNum w:abstractNumId="11">
    <w:nsid w:val="510A28E8"/>
    <w:multiLevelType w:val="hybridMultilevel"/>
    <w:tmpl w:val="F5183242"/>
    <w:lvl w:ilvl="0" w:tplc="68B44DA2">
      <w:start w:val="1"/>
      <w:numFmt w:val="bullet"/>
      <w:lvlText w:val="•"/>
      <w:lvlJc w:val="left"/>
      <w:pPr>
        <w:tabs>
          <w:tab w:val="num" w:pos="720"/>
        </w:tabs>
        <w:ind w:left="720" w:hanging="360"/>
      </w:pPr>
      <w:rPr>
        <w:rFonts w:ascii="Arial" w:hAnsi="Arial" w:hint="default"/>
      </w:rPr>
    </w:lvl>
    <w:lvl w:ilvl="1" w:tplc="D2B29294" w:tentative="1">
      <w:start w:val="1"/>
      <w:numFmt w:val="bullet"/>
      <w:lvlText w:val="•"/>
      <w:lvlJc w:val="left"/>
      <w:pPr>
        <w:tabs>
          <w:tab w:val="num" w:pos="1440"/>
        </w:tabs>
        <w:ind w:left="1440" w:hanging="360"/>
      </w:pPr>
      <w:rPr>
        <w:rFonts w:ascii="Arial" w:hAnsi="Arial" w:hint="default"/>
      </w:rPr>
    </w:lvl>
    <w:lvl w:ilvl="2" w:tplc="A9DC0396" w:tentative="1">
      <w:start w:val="1"/>
      <w:numFmt w:val="bullet"/>
      <w:lvlText w:val="•"/>
      <w:lvlJc w:val="left"/>
      <w:pPr>
        <w:tabs>
          <w:tab w:val="num" w:pos="2160"/>
        </w:tabs>
        <w:ind w:left="2160" w:hanging="360"/>
      </w:pPr>
      <w:rPr>
        <w:rFonts w:ascii="Arial" w:hAnsi="Arial" w:hint="default"/>
      </w:rPr>
    </w:lvl>
    <w:lvl w:ilvl="3" w:tplc="FA6CA6DE" w:tentative="1">
      <w:start w:val="1"/>
      <w:numFmt w:val="bullet"/>
      <w:lvlText w:val="•"/>
      <w:lvlJc w:val="left"/>
      <w:pPr>
        <w:tabs>
          <w:tab w:val="num" w:pos="2880"/>
        </w:tabs>
        <w:ind w:left="2880" w:hanging="360"/>
      </w:pPr>
      <w:rPr>
        <w:rFonts w:ascii="Arial" w:hAnsi="Arial" w:hint="default"/>
      </w:rPr>
    </w:lvl>
    <w:lvl w:ilvl="4" w:tplc="17A44A96" w:tentative="1">
      <w:start w:val="1"/>
      <w:numFmt w:val="bullet"/>
      <w:lvlText w:val="•"/>
      <w:lvlJc w:val="left"/>
      <w:pPr>
        <w:tabs>
          <w:tab w:val="num" w:pos="3600"/>
        </w:tabs>
        <w:ind w:left="3600" w:hanging="360"/>
      </w:pPr>
      <w:rPr>
        <w:rFonts w:ascii="Arial" w:hAnsi="Arial" w:hint="default"/>
      </w:rPr>
    </w:lvl>
    <w:lvl w:ilvl="5" w:tplc="EB88532A" w:tentative="1">
      <w:start w:val="1"/>
      <w:numFmt w:val="bullet"/>
      <w:lvlText w:val="•"/>
      <w:lvlJc w:val="left"/>
      <w:pPr>
        <w:tabs>
          <w:tab w:val="num" w:pos="4320"/>
        </w:tabs>
        <w:ind w:left="4320" w:hanging="360"/>
      </w:pPr>
      <w:rPr>
        <w:rFonts w:ascii="Arial" w:hAnsi="Arial" w:hint="default"/>
      </w:rPr>
    </w:lvl>
    <w:lvl w:ilvl="6" w:tplc="F8BCE3E6" w:tentative="1">
      <w:start w:val="1"/>
      <w:numFmt w:val="bullet"/>
      <w:lvlText w:val="•"/>
      <w:lvlJc w:val="left"/>
      <w:pPr>
        <w:tabs>
          <w:tab w:val="num" w:pos="5040"/>
        </w:tabs>
        <w:ind w:left="5040" w:hanging="360"/>
      </w:pPr>
      <w:rPr>
        <w:rFonts w:ascii="Arial" w:hAnsi="Arial" w:hint="default"/>
      </w:rPr>
    </w:lvl>
    <w:lvl w:ilvl="7" w:tplc="80B07BDE" w:tentative="1">
      <w:start w:val="1"/>
      <w:numFmt w:val="bullet"/>
      <w:lvlText w:val="•"/>
      <w:lvlJc w:val="left"/>
      <w:pPr>
        <w:tabs>
          <w:tab w:val="num" w:pos="5760"/>
        </w:tabs>
        <w:ind w:left="5760" w:hanging="360"/>
      </w:pPr>
      <w:rPr>
        <w:rFonts w:ascii="Arial" w:hAnsi="Arial" w:hint="default"/>
      </w:rPr>
    </w:lvl>
    <w:lvl w:ilvl="8" w:tplc="5798E1DA" w:tentative="1">
      <w:start w:val="1"/>
      <w:numFmt w:val="bullet"/>
      <w:lvlText w:val="•"/>
      <w:lvlJc w:val="left"/>
      <w:pPr>
        <w:tabs>
          <w:tab w:val="num" w:pos="6480"/>
        </w:tabs>
        <w:ind w:left="6480" w:hanging="360"/>
      </w:pPr>
      <w:rPr>
        <w:rFonts w:ascii="Arial" w:hAnsi="Arial" w:hint="default"/>
      </w:rPr>
    </w:lvl>
  </w:abstractNum>
  <w:abstractNum w:abstractNumId="12">
    <w:nsid w:val="6CC03D91"/>
    <w:multiLevelType w:val="hybridMultilevel"/>
    <w:tmpl w:val="22E29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AD34C7"/>
    <w:multiLevelType w:val="hybridMultilevel"/>
    <w:tmpl w:val="F1F6F2A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936AAB"/>
    <w:multiLevelType w:val="hybridMultilevel"/>
    <w:tmpl w:val="DE9455A2"/>
    <w:lvl w:ilvl="0" w:tplc="B54A734A">
      <w:start w:val="1"/>
      <w:numFmt w:val="bullet"/>
      <w:lvlText w:val="•"/>
      <w:lvlJc w:val="left"/>
      <w:pPr>
        <w:tabs>
          <w:tab w:val="num" w:pos="720"/>
        </w:tabs>
        <w:ind w:left="720" w:hanging="360"/>
      </w:pPr>
      <w:rPr>
        <w:rFonts w:ascii="Arial" w:hAnsi="Arial" w:hint="default"/>
      </w:rPr>
    </w:lvl>
    <w:lvl w:ilvl="1" w:tplc="5B80CBA6">
      <w:start w:val="1"/>
      <w:numFmt w:val="bullet"/>
      <w:lvlText w:val="•"/>
      <w:lvlJc w:val="left"/>
      <w:pPr>
        <w:tabs>
          <w:tab w:val="num" w:pos="1440"/>
        </w:tabs>
        <w:ind w:left="1440" w:hanging="360"/>
      </w:pPr>
      <w:rPr>
        <w:rFonts w:ascii="Arial" w:hAnsi="Arial" w:hint="default"/>
      </w:rPr>
    </w:lvl>
    <w:lvl w:ilvl="2" w:tplc="2B6897D6" w:tentative="1">
      <w:start w:val="1"/>
      <w:numFmt w:val="bullet"/>
      <w:lvlText w:val="•"/>
      <w:lvlJc w:val="left"/>
      <w:pPr>
        <w:tabs>
          <w:tab w:val="num" w:pos="2160"/>
        </w:tabs>
        <w:ind w:left="2160" w:hanging="360"/>
      </w:pPr>
      <w:rPr>
        <w:rFonts w:ascii="Arial" w:hAnsi="Arial" w:hint="default"/>
      </w:rPr>
    </w:lvl>
    <w:lvl w:ilvl="3" w:tplc="63AE5F2C" w:tentative="1">
      <w:start w:val="1"/>
      <w:numFmt w:val="bullet"/>
      <w:lvlText w:val="•"/>
      <w:lvlJc w:val="left"/>
      <w:pPr>
        <w:tabs>
          <w:tab w:val="num" w:pos="2880"/>
        </w:tabs>
        <w:ind w:left="2880" w:hanging="360"/>
      </w:pPr>
      <w:rPr>
        <w:rFonts w:ascii="Arial" w:hAnsi="Arial" w:hint="default"/>
      </w:rPr>
    </w:lvl>
    <w:lvl w:ilvl="4" w:tplc="81AE8360" w:tentative="1">
      <w:start w:val="1"/>
      <w:numFmt w:val="bullet"/>
      <w:lvlText w:val="•"/>
      <w:lvlJc w:val="left"/>
      <w:pPr>
        <w:tabs>
          <w:tab w:val="num" w:pos="3600"/>
        </w:tabs>
        <w:ind w:left="3600" w:hanging="360"/>
      </w:pPr>
      <w:rPr>
        <w:rFonts w:ascii="Arial" w:hAnsi="Arial" w:hint="default"/>
      </w:rPr>
    </w:lvl>
    <w:lvl w:ilvl="5" w:tplc="95E29FC4" w:tentative="1">
      <w:start w:val="1"/>
      <w:numFmt w:val="bullet"/>
      <w:lvlText w:val="•"/>
      <w:lvlJc w:val="left"/>
      <w:pPr>
        <w:tabs>
          <w:tab w:val="num" w:pos="4320"/>
        </w:tabs>
        <w:ind w:left="4320" w:hanging="360"/>
      </w:pPr>
      <w:rPr>
        <w:rFonts w:ascii="Arial" w:hAnsi="Arial" w:hint="default"/>
      </w:rPr>
    </w:lvl>
    <w:lvl w:ilvl="6" w:tplc="D1B81080" w:tentative="1">
      <w:start w:val="1"/>
      <w:numFmt w:val="bullet"/>
      <w:lvlText w:val="•"/>
      <w:lvlJc w:val="left"/>
      <w:pPr>
        <w:tabs>
          <w:tab w:val="num" w:pos="5040"/>
        </w:tabs>
        <w:ind w:left="5040" w:hanging="360"/>
      </w:pPr>
      <w:rPr>
        <w:rFonts w:ascii="Arial" w:hAnsi="Arial" w:hint="default"/>
      </w:rPr>
    </w:lvl>
    <w:lvl w:ilvl="7" w:tplc="784EB45E" w:tentative="1">
      <w:start w:val="1"/>
      <w:numFmt w:val="bullet"/>
      <w:lvlText w:val="•"/>
      <w:lvlJc w:val="left"/>
      <w:pPr>
        <w:tabs>
          <w:tab w:val="num" w:pos="5760"/>
        </w:tabs>
        <w:ind w:left="5760" w:hanging="360"/>
      </w:pPr>
      <w:rPr>
        <w:rFonts w:ascii="Arial" w:hAnsi="Arial" w:hint="default"/>
      </w:rPr>
    </w:lvl>
    <w:lvl w:ilvl="8" w:tplc="30B0307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9"/>
  </w:num>
  <w:num w:numId="3">
    <w:abstractNumId w:val="0"/>
  </w:num>
  <w:num w:numId="4">
    <w:abstractNumId w:val="8"/>
  </w:num>
  <w:num w:numId="5">
    <w:abstractNumId w:val="2"/>
  </w:num>
  <w:num w:numId="6">
    <w:abstractNumId w:val="4"/>
  </w:num>
  <w:num w:numId="7">
    <w:abstractNumId w:val="5"/>
  </w:num>
  <w:num w:numId="8">
    <w:abstractNumId w:val="12"/>
  </w:num>
  <w:num w:numId="9">
    <w:abstractNumId w:val="14"/>
  </w:num>
  <w:num w:numId="10">
    <w:abstractNumId w:val="11"/>
  </w:num>
  <w:num w:numId="11">
    <w:abstractNumId w:val="10"/>
  </w:num>
  <w:num w:numId="12">
    <w:abstractNumId w:val="6"/>
  </w:num>
  <w:num w:numId="13">
    <w:abstractNumId w:val="13"/>
  </w:num>
  <w:num w:numId="14">
    <w:abstractNumId w:val="1"/>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7DE"/>
    <w:rsid w:val="00004BB0"/>
    <w:rsid w:val="000402AC"/>
    <w:rsid w:val="00090231"/>
    <w:rsid w:val="000C02FE"/>
    <w:rsid w:val="000D4265"/>
    <w:rsid w:val="000D4688"/>
    <w:rsid w:val="000F3967"/>
    <w:rsid w:val="001462C2"/>
    <w:rsid w:val="00181FD2"/>
    <w:rsid w:val="001B4197"/>
    <w:rsid w:val="001E1D33"/>
    <w:rsid w:val="0023059D"/>
    <w:rsid w:val="0024668D"/>
    <w:rsid w:val="00273C22"/>
    <w:rsid w:val="002841E0"/>
    <w:rsid w:val="002939AB"/>
    <w:rsid w:val="002A19C3"/>
    <w:rsid w:val="002B742B"/>
    <w:rsid w:val="002C2ECA"/>
    <w:rsid w:val="002C6792"/>
    <w:rsid w:val="002D0363"/>
    <w:rsid w:val="002F1D81"/>
    <w:rsid w:val="002F71F6"/>
    <w:rsid w:val="0031148E"/>
    <w:rsid w:val="00323848"/>
    <w:rsid w:val="0035187A"/>
    <w:rsid w:val="003850D8"/>
    <w:rsid w:val="00385781"/>
    <w:rsid w:val="003B16A3"/>
    <w:rsid w:val="003E1FB3"/>
    <w:rsid w:val="003E7F12"/>
    <w:rsid w:val="00412995"/>
    <w:rsid w:val="0043026B"/>
    <w:rsid w:val="004410E9"/>
    <w:rsid w:val="004729D3"/>
    <w:rsid w:val="004D3367"/>
    <w:rsid w:val="004E0590"/>
    <w:rsid w:val="005122A1"/>
    <w:rsid w:val="00544994"/>
    <w:rsid w:val="00557A0F"/>
    <w:rsid w:val="00562E94"/>
    <w:rsid w:val="00576387"/>
    <w:rsid w:val="00582100"/>
    <w:rsid w:val="005A6E25"/>
    <w:rsid w:val="005D0139"/>
    <w:rsid w:val="00614579"/>
    <w:rsid w:val="00666D5F"/>
    <w:rsid w:val="006E0C90"/>
    <w:rsid w:val="006E1630"/>
    <w:rsid w:val="00723650"/>
    <w:rsid w:val="00731C73"/>
    <w:rsid w:val="007752FF"/>
    <w:rsid w:val="00785757"/>
    <w:rsid w:val="007877DE"/>
    <w:rsid w:val="007A56AD"/>
    <w:rsid w:val="007B5FFB"/>
    <w:rsid w:val="007F0175"/>
    <w:rsid w:val="008618C1"/>
    <w:rsid w:val="00873C31"/>
    <w:rsid w:val="008764EB"/>
    <w:rsid w:val="008814AD"/>
    <w:rsid w:val="009070D0"/>
    <w:rsid w:val="009265AD"/>
    <w:rsid w:val="009439FB"/>
    <w:rsid w:val="00965062"/>
    <w:rsid w:val="009A0C99"/>
    <w:rsid w:val="009A3A2E"/>
    <w:rsid w:val="009C19B4"/>
    <w:rsid w:val="009D1C38"/>
    <w:rsid w:val="00A10F51"/>
    <w:rsid w:val="00A15E5E"/>
    <w:rsid w:val="00A43943"/>
    <w:rsid w:val="00A65134"/>
    <w:rsid w:val="00A974B9"/>
    <w:rsid w:val="00AB5A34"/>
    <w:rsid w:val="00AD2E83"/>
    <w:rsid w:val="00B12231"/>
    <w:rsid w:val="00B257E0"/>
    <w:rsid w:val="00B47157"/>
    <w:rsid w:val="00B52435"/>
    <w:rsid w:val="00B76624"/>
    <w:rsid w:val="00B775A8"/>
    <w:rsid w:val="00BE3A14"/>
    <w:rsid w:val="00C14943"/>
    <w:rsid w:val="00C527EF"/>
    <w:rsid w:val="00C7348D"/>
    <w:rsid w:val="00C97EB5"/>
    <w:rsid w:val="00CA2284"/>
    <w:rsid w:val="00CA587C"/>
    <w:rsid w:val="00CD4291"/>
    <w:rsid w:val="00D41DAC"/>
    <w:rsid w:val="00D606CB"/>
    <w:rsid w:val="00D943C2"/>
    <w:rsid w:val="00DD3221"/>
    <w:rsid w:val="00DE1570"/>
    <w:rsid w:val="00DE1F5D"/>
    <w:rsid w:val="00E06CAF"/>
    <w:rsid w:val="00E375E0"/>
    <w:rsid w:val="00E819A0"/>
    <w:rsid w:val="00E97403"/>
    <w:rsid w:val="00EC3D92"/>
    <w:rsid w:val="00EC4C15"/>
    <w:rsid w:val="00F10461"/>
    <w:rsid w:val="00F330EB"/>
    <w:rsid w:val="00F5103B"/>
    <w:rsid w:val="00F54A5A"/>
    <w:rsid w:val="00F92848"/>
    <w:rsid w:val="00FC0644"/>
    <w:rsid w:val="00FC24B3"/>
    <w:rsid w:val="00FD0EC2"/>
    <w:rsid w:val="00FF7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7DE"/>
    <w:pPr>
      <w:spacing w:after="0" w:line="240" w:lineRule="auto"/>
    </w:pPr>
    <w:rPr>
      <w:rFonts w:ascii="Calibri" w:hAnsi="Calibri" w:cs="Calibri"/>
    </w:rPr>
  </w:style>
  <w:style w:type="paragraph" w:styleId="Heading2">
    <w:name w:val="heading 2"/>
    <w:basedOn w:val="Normal"/>
    <w:link w:val="Heading2Char"/>
    <w:uiPriority w:val="9"/>
    <w:semiHidden/>
    <w:unhideWhenUsed/>
    <w:qFormat/>
    <w:rsid w:val="007877DE"/>
    <w:pPr>
      <w:keepNext/>
      <w:outlineLvl w:val="1"/>
    </w:pPr>
    <w:rPr>
      <w:rFonts w:ascii="Centaur" w:hAnsi="Centaur" w:cs="Times New Roman"/>
      <w:b/>
      <w:bCs/>
      <w:color w:val="339966"/>
      <w:spacing w:val="30"/>
      <w:sz w:val="28"/>
      <w:szCs w:val="28"/>
    </w:rPr>
  </w:style>
  <w:style w:type="paragraph" w:styleId="Heading5">
    <w:name w:val="heading 5"/>
    <w:basedOn w:val="Normal"/>
    <w:next w:val="Normal"/>
    <w:link w:val="Heading5Char"/>
    <w:uiPriority w:val="9"/>
    <w:unhideWhenUsed/>
    <w:qFormat/>
    <w:rsid w:val="00F330E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877DE"/>
    <w:rPr>
      <w:rFonts w:ascii="Centaur" w:hAnsi="Centaur" w:cs="Times New Roman"/>
      <w:b/>
      <w:bCs/>
      <w:color w:val="339966"/>
      <w:spacing w:val="30"/>
      <w:sz w:val="28"/>
      <w:szCs w:val="28"/>
    </w:rPr>
  </w:style>
  <w:style w:type="character" w:styleId="Hyperlink">
    <w:name w:val="Hyperlink"/>
    <w:basedOn w:val="DefaultParagraphFont"/>
    <w:unhideWhenUsed/>
    <w:rsid w:val="007877DE"/>
    <w:rPr>
      <w:color w:val="0000FF"/>
      <w:u w:val="single"/>
    </w:rPr>
  </w:style>
  <w:style w:type="paragraph" w:styleId="Title">
    <w:name w:val="Title"/>
    <w:basedOn w:val="Normal"/>
    <w:link w:val="TitleChar"/>
    <w:uiPriority w:val="10"/>
    <w:qFormat/>
    <w:rsid w:val="007877DE"/>
    <w:pPr>
      <w:jc w:val="center"/>
    </w:pPr>
    <w:rPr>
      <w:rFonts w:ascii="Centaur" w:hAnsi="Centaur" w:cs="Times New Roman"/>
      <w:b/>
      <w:bCs/>
      <w:color w:val="339966"/>
      <w:spacing w:val="30"/>
      <w:sz w:val="60"/>
      <w:szCs w:val="60"/>
    </w:rPr>
  </w:style>
  <w:style w:type="character" w:customStyle="1" w:styleId="TitleChar">
    <w:name w:val="Title Char"/>
    <w:basedOn w:val="DefaultParagraphFont"/>
    <w:link w:val="Title"/>
    <w:uiPriority w:val="10"/>
    <w:rsid w:val="007877DE"/>
    <w:rPr>
      <w:rFonts w:ascii="Centaur" w:hAnsi="Centaur" w:cs="Times New Roman"/>
      <w:b/>
      <w:bCs/>
      <w:color w:val="339966"/>
      <w:spacing w:val="30"/>
      <w:sz w:val="60"/>
      <w:szCs w:val="60"/>
    </w:rPr>
  </w:style>
  <w:style w:type="paragraph" w:styleId="ListParagraph">
    <w:name w:val="List Paragraph"/>
    <w:basedOn w:val="Normal"/>
    <w:uiPriority w:val="34"/>
    <w:qFormat/>
    <w:rsid w:val="007877DE"/>
    <w:pPr>
      <w:ind w:left="720"/>
    </w:pPr>
    <w:rPr>
      <w:rFonts w:ascii="Times New Roman" w:hAnsi="Times New Roman" w:cs="Times New Roman"/>
      <w:sz w:val="24"/>
      <w:szCs w:val="24"/>
    </w:rPr>
  </w:style>
  <w:style w:type="paragraph" w:customStyle="1" w:styleId="Checkbox">
    <w:name w:val="Check_box"/>
    <w:basedOn w:val="Normal"/>
    <w:rsid w:val="00A974B9"/>
    <w:pPr>
      <w:widowControl w:val="0"/>
      <w:autoSpaceDE w:val="0"/>
      <w:autoSpaceDN w:val="0"/>
      <w:adjustRightInd w:val="0"/>
    </w:pPr>
    <w:rPr>
      <w:rFonts w:ascii="Times" w:eastAsia="Times New Roman" w:hAnsi="Times" w:cs="Times New Roman"/>
      <w:noProof/>
      <w:color w:val="000000"/>
      <w:sz w:val="24"/>
      <w:szCs w:val="24"/>
    </w:rPr>
  </w:style>
  <w:style w:type="paragraph" w:styleId="NoSpacing">
    <w:name w:val="No Spacing"/>
    <w:uiPriority w:val="1"/>
    <w:qFormat/>
    <w:rsid w:val="0035187A"/>
    <w:pPr>
      <w:spacing w:after="0" w:line="240" w:lineRule="auto"/>
    </w:pPr>
  </w:style>
  <w:style w:type="character" w:customStyle="1" w:styleId="apple-converted-space">
    <w:name w:val="apple-converted-space"/>
    <w:basedOn w:val="DefaultParagraphFont"/>
    <w:rsid w:val="0035187A"/>
  </w:style>
  <w:style w:type="character" w:styleId="FollowedHyperlink">
    <w:name w:val="FollowedHyperlink"/>
    <w:basedOn w:val="DefaultParagraphFont"/>
    <w:uiPriority w:val="99"/>
    <w:semiHidden/>
    <w:unhideWhenUsed/>
    <w:rsid w:val="0035187A"/>
    <w:rPr>
      <w:color w:val="800080" w:themeColor="followedHyperlink"/>
      <w:u w:val="single"/>
    </w:rPr>
  </w:style>
  <w:style w:type="paragraph" w:styleId="BalloonText">
    <w:name w:val="Balloon Text"/>
    <w:basedOn w:val="Normal"/>
    <w:link w:val="BalloonTextChar"/>
    <w:uiPriority w:val="99"/>
    <w:semiHidden/>
    <w:unhideWhenUsed/>
    <w:rsid w:val="00D41DAC"/>
    <w:rPr>
      <w:rFonts w:ascii="Tahoma" w:hAnsi="Tahoma" w:cs="Tahoma"/>
      <w:sz w:val="16"/>
      <w:szCs w:val="16"/>
    </w:rPr>
  </w:style>
  <w:style w:type="character" w:customStyle="1" w:styleId="BalloonTextChar">
    <w:name w:val="Balloon Text Char"/>
    <w:basedOn w:val="DefaultParagraphFont"/>
    <w:link w:val="BalloonText"/>
    <w:uiPriority w:val="99"/>
    <w:semiHidden/>
    <w:rsid w:val="00D41DAC"/>
    <w:rPr>
      <w:rFonts w:ascii="Tahoma" w:hAnsi="Tahoma" w:cs="Tahoma"/>
      <w:sz w:val="16"/>
      <w:szCs w:val="16"/>
    </w:rPr>
  </w:style>
  <w:style w:type="character" w:customStyle="1" w:styleId="Heading5Char">
    <w:name w:val="Heading 5 Char"/>
    <w:basedOn w:val="DefaultParagraphFont"/>
    <w:link w:val="Heading5"/>
    <w:uiPriority w:val="9"/>
    <w:rsid w:val="00F330EB"/>
    <w:rPr>
      <w:rFonts w:asciiTheme="majorHAnsi" w:eastAsiaTheme="majorEastAsia" w:hAnsiTheme="majorHAnsi" w:cstheme="majorBidi"/>
      <w:color w:val="243F60" w:themeColor="accent1" w:themeShade="7F"/>
    </w:rPr>
  </w:style>
  <w:style w:type="paragraph" w:styleId="BlockText">
    <w:name w:val="Block Text"/>
    <w:basedOn w:val="Normal"/>
    <w:rsid w:val="00F330EB"/>
    <w:pPr>
      <w:autoSpaceDE w:val="0"/>
      <w:autoSpaceDN w:val="0"/>
      <w:adjustRightInd w:val="0"/>
      <w:ind w:left="-720" w:right="-540"/>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C0644"/>
    <w:rPr>
      <w:sz w:val="16"/>
      <w:szCs w:val="16"/>
    </w:rPr>
  </w:style>
  <w:style w:type="paragraph" w:styleId="CommentText">
    <w:name w:val="annotation text"/>
    <w:basedOn w:val="Normal"/>
    <w:link w:val="CommentTextChar"/>
    <w:uiPriority w:val="99"/>
    <w:semiHidden/>
    <w:unhideWhenUsed/>
    <w:rsid w:val="00FC0644"/>
    <w:rPr>
      <w:sz w:val="20"/>
      <w:szCs w:val="20"/>
    </w:rPr>
  </w:style>
  <w:style w:type="character" w:customStyle="1" w:styleId="CommentTextChar">
    <w:name w:val="Comment Text Char"/>
    <w:basedOn w:val="DefaultParagraphFont"/>
    <w:link w:val="CommentText"/>
    <w:uiPriority w:val="99"/>
    <w:semiHidden/>
    <w:rsid w:val="00FC064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C0644"/>
    <w:rPr>
      <w:b/>
      <w:bCs/>
    </w:rPr>
  </w:style>
  <w:style w:type="character" w:customStyle="1" w:styleId="CommentSubjectChar">
    <w:name w:val="Comment Subject Char"/>
    <w:basedOn w:val="CommentTextChar"/>
    <w:link w:val="CommentSubject"/>
    <w:uiPriority w:val="99"/>
    <w:semiHidden/>
    <w:rsid w:val="00FC0644"/>
    <w:rPr>
      <w:rFonts w:ascii="Calibri" w:hAnsi="Calibri" w:cs="Calibri"/>
      <w:b/>
      <w:bCs/>
      <w:sz w:val="20"/>
      <w:szCs w:val="20"/>
    </w:rPr>
  </w:style>
  <w:style w:type="paragraph" w:styleId="Footer">
    <w:name w:val="footer"/>
    <w:basedOn w:val="Normal"/>
    <w:link w:val="FooterChar"/>
    <w:uiPriority w:val="99"/>
    <w:unhideWhenUsed/>
    <w:rsid w:val="00DE1570"/>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DE1570"/>
  </w:style>
  <w:style w:type="paragraph" w:styleId="Revision">
    <w:name w:val="Revision"/>
    <w:hidden/>
    <w:uiPriority w:val="99"/>
    <w:semiHidden/>
    <w:rsid w:val="003E1FB3"/>
    <w:pPr>
      <w:spacing w:after="0"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7DE"/>
    <w:pPr>
      <w:spacing w:after="0" w:line="240" w:lineRule="auto"/>
    </w:pPr>
    <w:rPr>
      <w:rFonts w:ascii="Calibri" w:hAnsi="Calibri" w:cs="Calibri"/>
    </w:rPr>
  </w:style>
  <w:style w:type="paragraph" w:styleId="Heading2">
    <w:name w:val="heading 2"/>
    <w:basedOn w:val="Normal"/>
    <w:link w:val="Heading2Char"/>
    <w:uiPriority w:val="9"/>
    <w:semiHidden/>
    <w:unhideWhenUsed/>
    <w:qFormat/>
    <w:rsid w:val="007877DE"/>
    <w:pPr>
      <w:keepNext/>
      <w:outlineLvl w:val="1"/>
    </w:pPr>
    <w:rPr>
      <w:rFonts w:ascii="Centaur" w:hAnsi="Centaur" w:cs="Times New Roman"/>
      <w:b/>
      <w:bCs/>
      <w:color w:val="339966"/>
      <w:spacing w:val="30"/>
      <w:sz w:val="28"/>
      <w:szCs w:val="28"/>
    </w:rPr>
  </w:style>
  <w:style w:type="paragraph" w:styleId="Heading5">
    <w:name w:val="heading 5"/>
    <w:basedOn w:val="Normal"/>
    <w:next w:val="Normal"/>
    <w:link w:val="Heading5Char"/>
    <w:uiPriority w:val="9"/>
    <w:unhideWhenUsed/>
    <w:qFormat/>
    <w:rsid w:val="00F330E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877DE"/>
    <w:rPr>
      <w:rFonts w:ascii="Centaur" w:hAnsi="Centaur" w:cs="Times New Roman"/>
      <w:b/>
      <w:bCs/>
      <w:color w:val="339966"/>
      <w:spacing w:val="30"/>
      <w:sz w:val="28"/>
      <w:szCs w:val="28"/>
    </w:rPr>
  </w:style>
  <w:style w:type="character" w:styleId="Hyperlink">
    <w:name w:val="Hyperlink"/>
    <w:basedOn w:val="DefaultParagraphFont"/>
    <w:unhideWhenUsed/>
    <w:rsid w:val="007877DE"/>
    <w:rPr>
      <w:color w:val="0000FF"/>
      <w:u w:val="single"/>
    </w:rPr>
  </w:style>
  <w:style w:type="paragraph" w:styleId="Title">
    <w:name w:val="Title"/>
    <w:basedOn w:val="Normal"/>
    <w:link w:val="TitleChar"/>
    <w:uiPriority w:val="10"/>
    <w:qFormat/>
    <w:rsid w:val="007877DE"/>
    <w:pPr>
      <w:jc w:val="center"/>
    </w:pPr>
    <w:rPr>
      <w:rFonts w:ascii="Centaur" w:hAnsi="Centaur" w:cs="Times New Roman"/>
      <w:b/>
      <w:bCs/>
      <w:color w:val="339966"/>
      <w:spacing w:val="30"/>
      <w:sz w:val="60"/>
      <w:szCs w:val="60"/>
    </w:rPr>
  </w:style>
  <w:style w:type="character" w:customStyle="1" w:styleId="TitleChar">
    <w:name w:val="Title Char"/>
    <w:basedOn w:val="DefaultParagraphFont"/>
    <w:link w:val="Title"/>
    <w:uiPriority w:val="10"/>
    <w:rsid w:val="007877DE"/>
    <w:rPr>
      <w:rFonts w:ascii="Centaur" w:hAnsi="Centaur" w:cs="Times New Roman"/>
      <w:b/>
      <w:bCs/>
      <w:color w:val="339966"/>
      <w:spacing w:val="30"/>
      <w:sz w:val="60"/>
      <w:szCs w:val="60"/>
    </w:rPr>
  </w:style>
  <w:style w:type="paragraph" w:styleId="ListParagraph">
    <w:name w:val="List Paragraph"/>
    <w:basedOn w:val="Normal"/>
    <w:uiPriority w:val="34"/>
    <w:qFormat/>
    <w:rsid w:val="007877DE"/>
    <w:pPr>
      <w:ind w:left="720"/>
    </w:pPr>
    <w:rPr>
      <w:rFonts w:ascii="Times New Roman" w:hAnsi="Times New Roman" w:cs="Times New Roman"/>
      <w:sz w:val="24"/>
      <w:szCs w:val="24"/>
    </w:rPr>
  </w:style>
  <w:style w:type="paragraph" w:customStyle="1" w:styleId="Checkbox">
    <w:name w:val="Check_box"/>
    <w:basedOn w:val="Normal"/>
    <w:rsid w:val="00A974B9"/>
    <w:pPr>
      <w:widowControl w:val="0"/>
      <w:autoSpaceDE w:val="0"/>
      <w:autoSpaceDN w:val="0"/>
      <w:adjustRightInd w:val="0"/>
    </w:pPr>
    <w:rPr>
      <w:rFonts w:ascii="Times" w:eastAsia="Times New Roman" w:hAnsi="Times" w:cs="Times New Roman"/>
      <w:noProof/>
      <w:color w:val="000000"/>
      <w:sz w:val="24"/>
      <w:szCs w:val="24"/>
    </w:rPr>
  </w:style>
  <w:style w:type="paragraph" w:styleId="NoSpacing">
    <w:name w:val="No Spacing"/>
    <w:uiPriority w:val="1"/>
    <w:qFormat/>
    <w:rsid w:val="0035187A"/>
    <w:pPr>
      <w:spacing w:after="0" w:line="240" w:lineRule="auto"/>
    </w:pPr>
  </w:style>
  <w:style w:type="character" w:customStyle="1" w:styleId="apple-converted-space">
    <w:name w:val="apple-converted-space"/>
    <w:basedOn w:val="DefaultParagraphFont"/>
    <w:rsid w:val="0035187A"/>
  </w:style>
  <w:style w:type="character" w:styleId="FollowedHyperlink">
    <w:name w:val="FollowedHyperlink"/>
    <w:basedOn w:val="DefaultParagraphFont"/>
    <w:uiPriority w:val="99"/>
    <w:semiHidden/>
    <w:unhideWhenUsed/>
    <w:rsid w:val="0035187A"/>
    <w:rPr>
      <w:color w:val="800080" w:themeColor="followedHyperlink"/>
      <w:u w:val="single"/>
    </w:rPr>
  </w:style>
  <w:style w:type="paragraph" w:styleId="BalloonText">
    <w:name w:val="Balloon Text"/>
    <w:basedOn w:val="Normal"/>
    <w:link w:val="BalloonTextChar"/>
    <w:uiPriority w:val="99"/>
    <w:semiHidden/>
    <w:unhideWhenUsed/>
    <w:rsid w:val="00D41DAC"/>
    <w:rPr>
      <w:rFonts w:ascii="Tahoma" w:hAnsi="Tahoma" w:cs="Tahoma"/>
      <w:sz w:val="16"/>
      <w:szCs w:val="16"/>
    </w:rPr>
  </w:style>
  <w:style w:type="character" w:customStyle="1" w:styleId="BalloonTextChar">
    <w:name w:val="Balloon Text Char"/>
    <w:basedOn w:val="DefaultParagraphFont"/>
    <w:link w:val="BalloonText"/>
    <w:uiPriority w:val="99"/>
    <w:semiHidden/>
    <w:rsid w:val="00D41DAC"/>
    <w:rPr>
      <w:rFonts w:ascii="Tahoma" w:hAnsi="Tahoma" w:cs="Tahoma"/>
      <w:sz w:val="16"/>
      <w:szCs w:val="16"/>
    </w:rPr>
  </w:style>
  <w:style w:type="character" w:customStyle="1" w:styleId="Heading5Char">
    <w:name w:val="Heading 5 Char"/>
    <w:basedOn w:val="DefaultParagraphFont"/>
    <w:link w:val="Heading5"/>
    <w:uiPriority w:val="9"/>
    <w:rsid w:val="00F330EB"/>
    <w:rPr>
      <w:rFonts w:asciiTheme="majorHAnsi" w:eastAsiaTheme="majorEastAsia" w:hAnsiTheme="majorHAnsi" w:cstheme="majorBidi"/>
      <w:color w:val="243F60" w:themeColor="accent1" w:themeShade="7F"/>
    </w:rPr>
  </w:style>
  <w:style w:type="paragraph" w:styleId="BlockText">
    <w:name w:val="Block Text"/>
    <w:basedOn w:val="Normal"/>
    <w:rsid w:val="00F330EB"/>
    <w:pPr>
      <w:autoSpaceDE w:val="0"/>
      <w:autoSpaceDN w:val="0"/>
      <w:adjustRightInd w:val="0"/>
      <w:ind w:left="-720" w:right="-540"/>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C0644"/>
    <w:rPr>
      <w:sz w:val="16"/>
      <w:szCs w:val="16"/>
    </w:rPr>
  </w:style>
  <w:style w:type="paragraph" w:styleId="CommentText">
    <w:name w:val="annotation text"/>
    <w:basedOn w:val="Normal"/>
    <w:link w:val="CommentTextChar"/>
    <w:uiPriority w:val="99"/>
    <w:semiHidden/>
    <w:unhideWhenUsed/>
    <w:rsid w:val="00FC0644"/>
    <w:rPr>
      <w:sz w:val="20"/>
      <w:szCs w:val="20"/>
    </w:rPr>
  </w:style>
  <w:style w:type="character" w:customStyle="1" w:styleId="CommentTextChar">
    <w:name w:val="Comment Text Char"/>
    <w:basedOn w:val="DefaultParagraphFont"/>
    <w:link w:val="CommentText"/>
    <w:uiPriority w:val="99"/>
    <w:semiHidden/>
    <w:rsid w:val="00FC064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C0644"/>
    <w:rPr>
      <w:b/>
      <w:bCs/>
    </w:rPr>
  </w:style>
  <w:style w:type="character" w:customStyle="1" w:styleId="CommentSubjectChar">
    <w:name w:val="Comment Subject Char"/>
    <w:basedOn w:val="CommentTextChar"/>
    <w:link w:val="CommentSubject"/>
    <w:uiPriority w:val="99"/>
    <w:semiHidden/>
    <w:rsid w:val="00FC0644"/>
    <w:rPr>
      <w:rFonts w:ascii="Calibri" w:hAnsi="Calibri" w:cs="Calibri"/>
      <w:b/>
      <w:bCs/>
      <w:sz w:val="20"/>
      <w:szCs w:val="20"/>
    </w:rPr>
  </w:style>
  <w:style w:type="paragraph" w:styleId="Footer">
    <w:name w:val="footer"/>
    <w:basedOn w:val="Normal"/>
    <w:link w:val="FooterChar"/>
    <w:uiPriority w:val="99"/>
    <w:unhideWhenUsed/>
    <w:rsid w:val="00DE1570"/>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DE1570"/>
  </w:style>
  <w:style w:type="paragraph" w:styleId="Revision">
    <w:name w:val="Revision"/>
    <w:hidden/>
    <w:uiPriority w:val="99"/>
    <w:semiHidden/>
    <w:rsid w:val="003E1FB3"/>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278453">
      <w:bodyDiv w:val="1"/>
      <w:marLeft w:val="0"/>
      <w:marRight w:val="0"/>
      <w:marTop w:val="0"/>
      <w:marBottom w:val="0"/>
      <w:divBdr>
        <w:top w:val="none" w:sz="0" w:space="0" w:color="auto"/>
        <w:left w:val="none" w:sz="0" w:space="0" w:color="auto"/>
        <w:bottom w:val="none" w:sz="0" w:space="0" w:color="auto"/>
        <w:right w:val="none" w:sz="0" w:space="0" w:color="auto"/>
      </w:divBdr>
    </w:div>
    <w:div w:id="967933712">
      <w:bodyDiv w:val="1"/>
      <w:marLeft w:val="0"/>
      <w:marRight w:val="0"/>
      <w:marTop w:val="0"/>
      <w:marBottom w:val="0"/>
      <w:divBdr>
        <w:top w:val="none" w:sz="0" w:space="0" w:color="auto"/>
        <w:left w:val="none" w:sz="0" w:space="0" w:color="auto"/>
        <w:bottom w:val="none" w:sz="0" w:space="0" w:color="auto"/>
        <w:right w:val="none" w:sz="0" w:space="0" w:color="auto"/>
      </w:divBdr>
      <w:divsChild>
        <w:div w:id="1997687284">
          <w:marLeft w:val="806"/>
          <w:marRight w:val="0"/>
          <w:marTop w:val="62"/>
          <w:marBottom w:val="0"/>
          <w:divBdr>
            <w:top w:val="none" w:sz="0" w:space="0" w:color="auto"/>
            <w:left w:val="none" w:sz="0" w:space="0" w:color="auto"/>
            <w:bottom w:val="none" w:sz="0" w:space="0" w:color="auto"/>
            <w:right w:val="none" w:sz="0" w:space="0" w:color="auto"/>
          </w:divBdr>
        </w:div>
        <w:div w:id="1309359453">
          <w:marLeft w:val="806"/>
          <w:marRight w:val="0"/>
          <w:marTop w:val="62"/>
          <w:marBottom w:val="0"/>
          <w:divBdr>
            <w:top w:val="none" w:sz="0" w:space="0" w:color="auto"/>
            <w:left w:val="none" w:sz="0" w:space="0" w:color="auto"/>
            <w:bottom w:val="none" w:sz="0" w:space="0" w:color="auto"/>
            <w:right w:val="none" w:sz="0" w:space="0" w:color="auto"/>
          </w:divBdr>
        </w:div>
      </w:divsChild>
    </w:div>
    <w:div w:id="1213611120">
      <w:bodyDiv w:val="1"/>
      <w:marLeft w:val="0"/>
      <w:marRight w:val="0"/>
      <w:marTop w:val="0"/>
      <w:marBottom w:val="0"/>
      <w:divBdr>
        <w:top w:val="none" w:sz="0" w:space="0" w:color="auto"/>
        <w:left w:val="none" w:sz="0" w:space="0" w:color="auto"/>
        <w:bottom w:val="none" w:sz="0" w:space="0" w:color="auto"/>
        <w:right w:val="none" w:sz="0" w:space="0" w:color="auto"/>
      </w:divBdr>
    </w:div>
    <w:div w:id="1629510744">
      <w:bodyDiv w:val="1"/>
      <w:marLeft w:val="0"/>
      <w:marRight w:val="0"/>
      <w:marTop w:val="0"/>
      <w:marBottom w:val="0"/>
      <w:divBdr>
        <w:top w:val="none" w:sz="0" w:space="0" w:color="auto"/>
        <w:left w:val="none" w:sz="0" w:space="0" w:color="auto"/>
        <w:bottom w:val="none" w:sz="0" w:space="0" w:color="auto"/>
        <w:right w:val="none" w:sz="0" w:space="0" w:color="auto"/>
      </w:divBdr>
      <w:divsChild>
        <w:div w:id="862405845">
          <w:marLeft w:val="547"/>
          <w:marRight w:val="0"/>
          <w:marTop w:val="106"/>
          <w:marBottom w:val="0"/>
          <w:divBdr>
            <w:top w:val="none" w:sz="0" w:space="0" w:color="auto"/>
            <w:left w:val="none" w:sz="0" w:space="0" w:color="auto"/>
            <w:bottom w:val="none" w:sz="0" w:space="0" w:color="auto"/>
            <w:right w:val="none" w:sz="0" w:space="0" w:color="auto"/>
          </w:divBdr>
        </w:div>
        <w:div w:id="1671105136">
          <w:marLeft w:val="547"/>
          <w:marRight w:val="0"/>
          <w:marTop w:val="106"/>
          <w:marBottom w:val="0"/>
          <w:divBdr>
            <w:top w:val="none" w:sz="0" w:space="0" w:color="auto"/>
            <w:left w:val="none" w:sz="0" w:space="0" w:color="auto"/>
            <w:bottom w:val="none" w:sz="0" w:space="0" w:color="auto"/>
            <w:right w:val="none" w:sz="0" w:space="0" w:color="auto"/>
          </w:divBdr>
        </w:div>
        <w:div w:id="2005621312">
          <w:marLeft w:val="547"/>
          <w:marRight w:val="0"/>
          <w:marTop w:val="106"/>
          <w:marBottom w:val="0"/>
          <w:divBdr>
            <w:top w:val="none" w:sz="0" w:space="0" w:color="auto"/>
            <w:left w:val="none" w:sz="0" w:space="0" w:color="auto"/>
            <w:bottom w:val="none" w:sz="0" w:space="0" w:color="auto"/>
            <w:right w:val="none" w:sz="0" w:space="0" w:color="auto"/>
          </w:divBdr>
        </w:div>
        <w:div w:id="105582918">
          <w:marLeft w:val="547"/>
          <w:marRight w:val="0"/>
          <w:marTop w:val="106"/>
          <w:marBottom w:val="0"/>
          <w:divBdr>
            <w:top w:val="none" w:sz="0" w:space="0" w:color="auto"/>
            <w:left w:val="none" w:sz="0" w:space="0" w:color="auto"/>
            <w:bottom w:val="none" w:sz="0" w:space="0" w:color="auto"/>
            <w:right w:val="none" w:sz="0" w:space="0" w:color="auto"/>
          </w:divBdr>
        </w:div>
        <w:div w:id="1814907044">
          <w:marLeft w:val="547"/>
          <w:marRight w:val="0"/>
          <w:marTop w:val="106"/>
          <w:marBottom w:val="0"/>
          <w:divBdr>
            <w:top w:val="none" w:sz="0" w:space="0" w:color="auto"/>
            <w:left w:val="none" w:sz="0" w:space="0" w:color="auto"/>
            <w:bottom w:val="none" w:sz="0" w:space="0" w:color="auto"/>
            <w:right w:val="none" w:sz="0" w:space="0" w:color="auto"/>
          </w:divBdr>
        </w:div>
        <w:div w:id="178079739">
          <w:marLeft w:val="547"/>
          <w:marRight w:val="0"/>
          <w:marTop w:val="106"/>
          <w:marBottom w:val="0"/>
          <w:divBdr>
            <w:top w:val="none" w:sz="0" w:space="0" w:color="auto"/>
            <w:left w:val="none" w:sz="0" w:space="0" w:color="auto"/>
            <w:bottom w:val="none" w:sz="0" w:space="0" w:color="auto"/>
            <w:right w:val="none" w:sz="0" w:space="0" w:color="auto"/>
          </w:divBdr>
        </w:div>
        <w:div w:id="1855076406">
          <w:marLeft w:val="547"/>
          <w:marRight w:val="0"/>
          <w:marTop w:val="106"/>
          <w:marBottom w:val="0"/>
          <w:divBdr>
            <w:top w:val="none" w:sz="0" w:space="0" w:color="auto"/>
            <w:left w:val="none" w:sz="0" w:space="0" w:color="auto"/>
            <w:bottom w:val="none" w:sz="0" w:space="0" w:color="auto"/>
            <w:right w:val="none" w:sz="0" w:space="0" w:color="auto"/>
          </w:divBdr>
        </w:div>
        <w:div w:id="82575669">
          <w:marLeft w:val="547"/>
          <w:marRight w:val="0"/>
          <w:marTop w:val="106"/>
          <w:marBottom w:val="0"/>
          <w:divBdr>
            <w:top w:val="none" w:sz="0" w:space="0" w:color="auto"/>
            <w:left w:val="none" w:sz="0" w:space="0" w:color="auto"/>
            <w:bottom w:val="none" w:sz="0" w:space="0" w:color="auto"/>
            <w:right w:val="none" w:sz="0" w:space="0" w:color="auto"/>
          </w:divBdr>
        </w:div>
      </w:divsChild>
    </w:div>
    <w:div w:id="1672102399">
      <w:bodyDiv w:val="1"/>
      <w:marLeft w:val="0"/>
      <w:marRight w:val="0"/>
      <w:marTop w:val="0"/>
      <w:marBottom w:val="0"/>
      <w:divBdr>
        <w:top w:val="none" w:sz="0" w:space="0" w:color="auto"/>
        <w:left w:val="none" w:sz="0" w:space="0" w:color="auto"/>
        <w:bottom w:val="none" w:sz="0" w:space="0" w:color="auto"/>
        <w:right w:val="none" w:sz="0" w:space="0" w:color="auto"/>
      </w:divBdr>
      <w:divsChild>
        <w:div w:id="1166896191">
          <w:marLeft w:val="547"/>
          <w:marRight w:val="0"/>
          <w:marTop w:val="130"/>
          <w:marBottom w:val="0"/>
          <w:divBdr>
            <w:top w:val="none" w:sz="0" w:space="0" w:color="auto"/>
            <w:left w:val="none" w:sz="0" w:space="0" w:color="auto"/>
            <w:bottom w:val="none" w:sz="0" w:space="0" w:color="auto"/>
            <w:right w:val="none" w:sz="0" w:space="0" w:color="auto"/>
          </w:divBdr>
        </w:div>
        <w:div w:id="356345630">
          <w:marLeft w:val="547"/>
          <w:marRight w:val="0"/>
          <w:marTop w:val="130"/>
          <w:marBottom w:val="0"/>
          <w:divBdr>
            <w:top w:val="none" w:sz="0" w:space="0" w:color="auto"/>
            <w:left w:val="none" w:sz="0" w:space="0" w:color="auto"/>
            <w:bottom w:val="none" w:sz="0" w:space="0" w:color="auto"/>
            <w:right w:val="none" w:sz="0" w:space="0" w:color="auto"/>
          </w:divBdr>
        </w:div>
        <w:div w:id="1395542869">
          <w:marLeft w:val="547"/>
          <w:marRight w:val="0"/>
          <w:marTop w:val="130"/>
          <w:marBottom w:val="0"/>
          <w:divBdr>
            <w:top w:val="none" w:sz="0" w:space="0" w:color="auto"/>
            <w:left w:val="none" w:sz="0" w:space="0" w:color="auto"/>
            <w:bottom w:val="none" w:sz="0" w:space="0" w:color="auto"/>
            <w:right w:val="none" w:sz="0" w:space="0" w:color="auto"/>
          </w:divBdr>
        </w:div>
        <w:div w:id="104738164">
          <w:marLeft w:val="547"/>
          <w:marRight w:val="0"/>
          <w:marTop w:val="130"/>
          <w:marBottom w:val="0"/>
          <w:divBdr>
            <w:top w:val="none" w:sz="0" w:space="0" w:color="auto"/>
            <w:left w:val="none" w:sz="0" w:space="0" w:color="auto"/>
            <w:bottom w:val="none" w:sz="0" w:space="0" w:color="auto"/>
            <w:right w:val="none" w:sz="0" w:space="0" w:color="auto"/>
          </w:divBdr>
        </w:div>
      </w:divsChild>
    </w:div>
    <w:div w:id="176930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jonescrabtree@fs.fed.us" TargetMode="External"/><Relationship Id="rId3" Type="http://schemas.microsoft.com/office/2007/relationships/stylesWithEffects" Target="stylesWithEffects.xml"/><Relationship Id="rId7" Type="http://schemas.openxmlformats.org/officeDocument/2006/relationships/hyperlink" Target="https://fsoutreach.gdcii.com/?id=B96EA366CFD848B89CF49BF91D28ECF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wconnelly@fs.fe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Kusano, John Y -FS</dc:creator>
  <cp:lastModifiedBy>USDA Forest Service</cp:lastModifiedBy>
  <cp:revision>4</cp:revision>
  <cp:lastPrinted>2014-01-09T15:06:00Z</cp:lastPrinted>
  <dcterms:created xsi:type="dcterms:W3CDTF">2015-08-17T16:06:00Z</dcterms:created>
  <dcterms:modified xsi:type="dcterms:W3CDTF">2015-08-17T19:20:00Z</dcterms:modified>
</cp:coreProperties>
</file>