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73" w:rsidRDefault="005A7D73" w:rsidP="005A7D73">
      <w:pPr>
        <w:pStyle w:val="NoSpacing"/>
        <w:jc w:val="right"/>
        <w:rPr>
          <w:rFonts w:ascii="Footlight MT Light" w:hAnsi="Footlight MT Light"/>
          <w:sz w:val="112"/>
          <w:szCs w:val="112"/>
        </w:rPr>
      </w:pPr>
      <w:r w:rsidRPr="005A7D73">
        <w:rPr>
          <w:rFonts w:ascii="Footlight MT Light" w:hAnsi="Footlight MT Light"/>
          <w:noProof/>
          <w:sz w:val="112"/>
          <w:szCs w:val="112"/>
        </w:rPr>
        <w:drawing>
          <wp:anchor distT="0" distB="0" distL="114300" distR="114300" simplePos="0" relativeHeight="251658240" behindDoc="0" locked="0" layoutInCell="1" allowOverlap="1" wp14:anchorId="0C0214E7" wp14:editId="46E89D3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21305" cy="3571875"/>
            <wp:effectExtent l="0" t="0" r="0" b="9525"/>
            <wp:wrapSquare wrapText="bothSides"/>
            <wp:docPr id="1" name="Picture 1" descr="http://fce.lternet.edu/images/LTE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ce.lternet.edu/images/LTER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otlight MT Light" w:hAnsi="Footlight MT Light"/>
          <w:sz w:val="112"/>
          <w:szCs w:val="112"/>
        </w:rPr>
        <w:t>GRADUATE STUDENT</w:t>
      </w:r>
    </w:p>
    <w:p w:rsidR="005A7D73" w:rsidRDefault="0017474A" w:rsidP="005A7D73">
      <w:pPr>
        <w:pStyle w:val="NoSpacing"/>
        <w:jc w:val="right"/>
        <w:rPr>
          <w:rFonts w:ascii="Footlight MT Light" w:hAnsi="Footlight MT Light"/>
          <w:sz w:val="112"/>
          <w:szCs w:val="112"/>
        </w:rPr>
      </w:pPr>
      <w:r>
        <w:rPr>
          <w:rFonts w:ascii="Footlight MT Light" w:hAnsi="Footlight MT Light"/>
          <w:sz w:val="112"/>
          <w:szCs w:val="112"/>
        </w:rPr>
        <w:t>MIXER</w:t>
      </w:r>
    </w:p>
    <w:p w:rsidR="005A7D73" w:rsidRPr="005A7D73" w:rsidRDefault="005A7D73" w:rsidP="005A7D73">
      <w:pPr>
        <w:pStyle w:val="NoSpacing"/>
        <w:rPr>
          <w:rFonts w:ascii="Footlight MT Light" w:hAnsi="Footlight MT Light"/>
          <w:sz w:val="40"/>
          <w:szCs w:val="40"/>
        </w:rPr>
      </w:pPr>
    </w:p>
    <w:p w:rsidR="005A7D73" w:rsidRPr="007D03CC" w:rsidRDefault="002A49DF" w:rsidP="005A7D73">
      <w:pPr>
        <w:pStyle w:val="NoSpacing"/>
        <w:rPr>
          <w:rFonts w:ascii="Footlight MT Light" w:hAnsi="Footlight MT Light"/>
          <w:sz w:val="76"/>
          <w:szCs w:val="76"/>
        </w:rPr>
      </w:pPr>
      <w:r>
        <w:rPr>
          <w:rFonts w:ascii="Footlight MT Light" w:hAnsi="Footlight MT Light"/>
          <w:sz w:val="76"/>
          <w:szCs w:val="76"/>
        </w:rPr>
        <w:t>Monday, Aug 10</w:t>
      </w:r>
    </w:p>
    <w:p w:rsidR="002A49DF" w:rsidRDefault="002A49DF" w:rsidP="005A7D73">
      <w:pPr>
        <w:pStyle w:val="NoSpacing"/>
        <w:jc w:val="right"/>
        <w:rPr>
          <w:rFonts w:ascii="Footlight MT Light" w:hAnsi="Footlight MT Light"/>
          <w:sz w:val="76"/>
          <w:szCs w:val="76"/>
        </w:rPr>
      </w:pPr>
    </w:p>
    <w:p w:rsidR="002A49DF" w:rsidRPr="002A49DF" w:rsidRDefault="002A49DF" w:rsidP="005A7D73">
      <w:pPr>
        <w:pStyle w:val="NoSpacing"/>
        <w:jc w:val="right"/>
        <w:rPr>
          <w:rFonts w:ascii="Footlight MT Light" w:hAnsi="Footlight MT Light"/>
          <w:sz w:val="64"/>
          <w:szCs w:val="64"/>
        </w:rPr>
      </w:pPr>
      <w:r w:rsidRPr="002A49DF">
        <w:rPr>
          <w:rFonts w:ascii="Footlight MT Light" w:hAnsi="Footlight MT Light"/>
          <w:sz w:val="64"/>
          <w:szCs w:val="64"/>
        </w:rPr>
        <w:t>Exhibit Hall</w:t>
      </w:r>
    </w:p>
    <w:p w:rsidR="005A7D73" w:rsidRPr="002A49DF" w:rsidRDefault="002A49DF" w:rsidP="005A7D73">
      <w:pPr>
        <w:pStyle w:val="NoSpacing"/>
        <w:jc w:val="right"/>
        <w:rPr>
          <w:rFonts w:ascii="Footlight MT Light" w:hAnsi="Footlight MT Light"/>
          <w:sz w:val="64"/>
          <w:szCs w:val="64"/>
        </w:rPr>
      </w:pPr>
      <w:r w:rsidRPr="002A49DF">
        <w:rPr>
          <w:rFonts w:ascii="Footlight MT Light" w:hAnsi="Footlight MT Light"/>
          <w:sz w:val="64"/>
          <w:szCs w:val="64"/>
        </w:rPr>
        <w:t>During the poster session</w:t>
      </w:r>
    </w:p>
    <w:p w:rsidR="002A49DF" w:rsidRDefault="002A49DF" w:rsidP="005A7D73">
      <w:pPr>
        <w:pStyle w:val="NoSpacing"/>
        <w:jc w:val="right"/>
        <w:rPr>
          <w:rFonts w:ascii="Footlight MT Light" w:hAnsi="Footlight MT Light"/>
          <w:sz w:val="76"/>
          <w:szCs w:val="76"/>
        </w:rPr>
      </w:pPr>
    </w:p>
    <w:p w:rsidR="002A49DF" w:rsidRPr="002A49DF" w:rsidRDefault="002A49DF" w:rsidP="005A7D73">
      <w:pPr>
        <w:pStyle w:val="NoSpacing"/>
        <w:jc w:val="right"/>
        <w:rPr>
          <w:rFonts w:ascii="Footlight MT Light" w:hAnsi="Footlight MT Light"/>
          <w:sz w:val="48"/>
          <w:szCs w:val="48"/>
        </w:rPr>
      </w:pPr>
      <w:r w:rsidRPr="002A49DF">
        <w:rPr>
          <w:rFonts w:ascii="Footlight MT Light" w:hAnsi="Footlight MT Light"/>
          <w:sz w:val="48"/>
          <w:szCs w:val="48"/>
        </w:rPr>
        <w:t>Look for the LTER banner in the food area!</w:t>
      </w:r>
    </w:p>
    <w:p w:rsidR="005A7D73" w:rsidRDefault="005A7D73" w:rsidP="005A7D73">
      <w:pPr>
        <w:pStyle w:val="NoSpacing"/>
        <w:jc w:val="right"/>
        <w:rPr>
          <w:rFonts w:ascii="Footlight MT Light" w:hAnsi="Footlight MT Light"/>
          <w:sz w:val="84"/>
          <w:szCs w:val="84"/>
        </w:rPr>
      </w:pPr>
    </w:p>
    <w:p w:rsidR="0087764A" w:rsidRDefault="0087764A" w:rsidP="0087764A">
      <w:pPr>
        <w:pStyle w:val="NoSpacing"/>
        <w:jc w:val="center"/>
        <w:rPr>
          <w:rFonts w:ascii="Footlight MT Light" w:hAnsi="Footlight MT Light"/>
          <w:sz w:val="56"/>
          <w:szCs w:val="56"/>
        </w:rPr>
      </w:pPr>
      <w:r w:rsidRPr="0087764A">
        <w:rPr>
          <w:rFonts w:ascii="Footlight MT Light" w:hAnsi="Footlight MT Light"/>
          <w:sz w:val="56"/>
          <w:szCs w:val="56"/>
        </w:rPr>
        <w:t xml:space="preserve">All graduate students </w:t>
      </w:r>
    </w:p>
    <w:p w:rsidR="0087764A" w:rsidRDefault="0087764A" w:rsidP="0087764A">
      <w:pPr>
        <w:pStyle w:val="NoSpacing"/>
        <w:jc w:val="center"/>
        <w:rPr>
          <w:rFonts w:ascii="Footlight MT Light" w:hAnsi="Footlight MT Light"/>
          <w:sz w:val="56"/>
          <w:szCs w:val="56"/>
        </w:rPr>
      </w:pPr>
      <w:proofErr w:type="gramStart"/>
      <w:r w:rsidRPr="0087764A">
        <w:rPr>
          <w:rFonts w:ascii="Footlight MT Light" w:hAnsi="Footlight MT Light"/>
          <w:sz w:val="56"/>
          <w:szCs w:val="56"/>
        </w:rPr>
        <w:t>working</w:t>
      </w:r>
      <w:proofErr w:type="gramEnd"/>
      <w:r w:rsidRPr="0087764A">
        <w:rPr>
          <w:rFonts w:ascii="Footlight MT Light" w:hAnsi="Footlight MT Light"/>
          <w:sz w:val="56"/>
          <w:szCs w:val="56"/>
        </w:rPr>
        <w:t xml:space="preserve"> at LTER sites </w:t>
      </w:r>
      <w:r>
        <w:rPr>
          <w:rFonts w:ascii="Footlight MT Light" w:hAnsi="Footlight MT Light"/>
          <w:sz w:val="56"/>
          <w:szCs w:val="56"/>
        </w:rPr>
        <w:t xml:space="preserve">are </w:t>
      </w:r>
      <w:r w:rsidRPr="0087764A">
        <w:rPr>
          <w:rFonts w:ascii="Footlight MT Light" w:hAnsi="Footlight MT Light"/>
          <w:sz w:val="56"/>
          <w:szCs w:val="56"/>
        </w:rPr>
        <w:t>welcome!</w:t>
      </w:r>
    </w:p>
    <w:p w:rsidR="002A49DF" w:rsidRDefault="002A49DF" w:rsidP="0087764A">
      <w:pPr>
        <w:pStyle w:val="NoSpacing"/>
        <w:jc w:val="center"/>
        <w:rPr>
          <w:rFonts w:ascii="Footlight MT Light" w:hAnsi="Footlight MT Light"/>
          <w:sz w:val="56"/>
          <w:szCs w:val="56"/>
        </w:rPr>
      </w:pPr>
      <w:bookmarkStart w:id="0" w:name="_GoBack"/>
      <w:bookmarkEnd w:id="0"/>
    </w:p>
    <w:p w:rsidR="0087764A" w:rsidRPr="00C8004A" w:rsidRDefault="0087764A" w:rsidP="0087764A">
      <w:pPr>
        <w:pStyle w:val="NoSpacing"/>
        <w:jc w:val="center"/>
        <w:rPr>
          <w:rFonts w:ascii="Footlight MT Light" w:hAnsi="Footlight MT Light"/>
          <w:sz w:val="40"/>
          <w:szCs w:val="40"/>
        </w:rPr>
      </w:pPr>
    </w:p>
    <w:p w:rsidR="002A49DF" w:rsidRDefault="00C8004A" w:rsidP="005F0F4A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Learn more about the Long-Term Ecological Research (LTER) Network at </w:t>
      </w:r>
      <w:hyperlink r:id="rId6" w:history="1">
        <w:r w:rsidRPr="005B7A62">
          <w:rPr>
            <w:rStyle w:val="Hyperlink"/>
            <w:rFonts w:ascii="Footlight MT Light" w:hAnsi="Footlight MT Light"/>
            <w:sz w:val="28"/>
            <w:szCs w:val="28"/>
          </w:rPr>
          <w:t>http://lternet.edu</w:t>
        </w:r>
      </w:hyperlink>
      <w:r>
        <w:rPr>
          <w:rFonts w:ascii="Footlight MT Light" w:hAnsi="Footlight MT Light"/>
          <w:sz w:val="28"/>
          <w:szCs w:val="28"/>
        </w:rPr>
        <w:t xml:space="preserve">. </w:t>
      </w:r>
      <w:r w:rsidR="005F0F4A">
        <w:rPr>
          <w:rFonts w:ascii="Footlight MT Light" w:hAnsi="Footlight MT Light"/>
          <w:sz w:val="28"/>
          <w:szCs w:val="28"/>
        </w:rPr>
        <w:t>Event o</w:t>
      </w:r>
      <w:r w:rsidR="005F0F4A" w:rsidRPr="005F0F4A">
        <w:rPr>
          <w:rFonts w:ascii="Footlight MT Light" w:hAnsi="Footlight MT Light"/>
          <w:sz w:val="28"/>
          <w:szCs w:val="28"/>
        </w:rPr>
        <w:t xml:space="preserve">rganized by the LTER Higher Ed working group &amp; the </w:t>
      </w:r>
      <w:r w:rsidR="005F0F4A">
        <w:rPr>
          <w:rFonts w:ascii="Footlight MT Light" w:hAnsi="Footlight MT Light"/>
          <w:sz w:val="28"/>
          <w:szCs w:val="28"/>
        </w:rPr>
        <w:t xml:space="preserve">LTER </w:t>
      </w:r>
      <w:r w:rsidR="005F0F4A" w:rsidRPr="005F0F4A">
        <w:rPr>
          <w:rFonts w:ascii="Footlight MT Light" w:hAnsi="Footlight MT Light"/>
          <w:sz w:val="28"/>
          <w:szCs w:val="28"/>
        </w:rPr>
        <w:t xml:space="preserve">Graduate Student committee. </w:t>
      </w:r>
    </w:p>
    <w:p w:rsidR="005F0F4A" w:rsidRPr="005F0F4A" w:rsidRDefault="005F0F4A" w:rsidP="005F0F4A">
      <w:pPr>
        <w:pStyle w:val="NoSpacing"/>
        <w:jc w:val="center"/>
        <w:rPr>
          <w:rFonts w:ascii="Footlight MT Light" w:hAnsi="Footlight MT Light"/>
          <w:sz w:val="28"/>
          <w:szCs w:val="28"/>
        </w:rPr>
      </w:pPr>
      <w:proofErr w:type="gramStart"/>
      <w:r w:rsidRPr="005F0F4A">
        <w:rPr>
          <w:rFonts w:ascii="Footlight MT Light" w:hAnsi="Footlight MT Light"/>
          <w:sz w:val="28"/>
          <w:szCs w:val="28"/>
        </w:rPr>
        <w:t>Questions?</w:t>
      </w:r>
      <w:proofErr w:type="gramEnd"/>
      <w:r w:rsidRPr="005F0F4A">
        <w:rPr>
          <w:rFonts w:ascii="Footlight MT Light" w:hAnsi="Footlight MT Light"/>
          <w:sz w:val="28"/>
          <w:szCs w:val="28"/>
        </w:rPr>
        <w:t xml:space="preserve"> Contact Clarisse Hart at hart3@fas.harvard.edu.</w:t>
      </w:r>
    </w:p>
    <w:sectPr w:rsidR="005F0F4A" w:rsidRPr="005F0F4A" w:rsidSect="005F0F4A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E6"/>
    <w:rsid w:val="0017474A"/>
    <w:rsid w:val="002A49DF"/>
    <w:rsid w:val="00401985"/>
    <w:rsid w:val="005A7D73"/>
    <w:rsid w:val="005C3749"/>
    <w:rsid w:val="005F0F4A"/>
    <w:rsid w:val="00764EA1"/>
    <w:rsid w:val="007D03CC"/>
    <w:rsid w:val="0087764A"/>
    <w:rsid w:val="00886F5D"/>
    <w:rsid w:val="00A00958"/>
    <w:rsid w:val="00B1020B"/>
    <w:rsid w:val="00B66CE6"/>
    <w:rsid w:val="00C310E4"/>
    <w:rsid w:val="00C8004A"/>
    <w:rsid w:val="00E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D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0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D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0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ternet.ed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Hart, Clarisse</cp:lastModifiedBy>
  <cp:revision>3</cp:revision>
  <cp:lastPrinted>2015-08-06T13:36:00Z</cp:lastPrinted>
  <dcterms:created xsi:type="dcterms:W3CDTF">2015-08-06T13:35:00Z</dcterms:created>
  <dcterms:modified xsi:type="dcterms:W3CDTF">2015-08-06T13:39:00Z</dcterms:modified>
</cp:coreProperties>
</file>