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DE" w:rsidRPr="00D943C2" w:rsidRDefault="007877DE" w:rsidP="007877DE">
      <w:pPr>
        <w:pStyle w:val="Heading2"/>
        <w:jc w:val="center"/>
        <w:rPr>
          <w:rFonts w:ascii="Times New Roman" w:eastAsia="Times New Roman" w:hAnsi="Times New Roman"/>
          <w:color w:val="008000"/>
          <w:sz w:val="24"/>
          <w:szCs w:val="24"/>
        </w:rPr>
      </w:pPr>
      <w:r w:rsidRPr="00D943C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26DA91A" wp14:editId="53FD1EAA">
            <wp:simplePos x="0" y="0"/>
            <wp:positionH relativeFrom="column">
              <wp:posOffset>514350</wp:posOffset>
            </wp:positionH>
            <wp:positionV relativeFrom="paragraph">
              <wp:posOffset>23495</wp:posOffset>
            </wp:positionV>
            <wp:extent cx="547370" cy="607695"/>
            <wp:effectExtent l="19050" t="0" r="5080" b="0"/>
            <wp:wrapNone/>
            <wp:docPr id="2" name="Picture 3" descr="FSShield#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SShield#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943C2">
        <w:rPr>
          <w:rFonts w:ascii="Times New Roman" w:eastAsia="Times New Roman" w:hAnsi="Times New Roman"/>
          <w:color w:val="008000"/>
          <w:sz w:val="24"/>
          <w:szCs w:val="24"/>
        </w:rPr>
        <w:t>OUTREACH NOTICE</w:t>
      </w:r>
    </w:p>
    <w:p w:rsidR="007877DE" w:rsidRPr="00D943C2" w:rsidRDefault="007877DE" w:rsidP="007877DE">
      <w:pPr>
        <w:pStyle w:val="Title"/>
        <w:rPr>
          <w:rFonts w:ascii="Times New Roman" w:hAnsi="Times New Roman"/>
          <w:color w:val="008000"/>
          <w:sz w:val="24"/>
          <w:szCs w:val="24"/>
        </w:rPr>
      </w:pPr>
      <w:r w:rsidRPr="00D943C2">
        <w:rPr>
          <w:rFonts w:ascii="Times New Roman" w:hAnsi="Times New Roman"/>
          <w:color w:val="008000"/>
          <w:sz w:val="24"/>
          <w:szCs w:val="24"/>
        </w:rPr>
        <w:t>FOREST SERVICE</w:t>
      </w:r>
    </w:p>
    <w:p w:rsidR="007877DE" w:rsidRPr="00D943C2" w:rsidRDefault="007877DE" w:rsidP="007877DE">
      <w:pPr>
        <w:pStyle w:val="Title"/>
        <w:rPr>
          <w:rFonts w:ascii="Times New Roman" w:hAnsi="Times New Roman"/>
          <w:color w:val="008000"/>
          <w:sz w:val="24"/>
          <w:szCs w:val="24"/>
        </w:rPr>
      </w:pPr>
      <w:r w:rsidRPr="00D943C2">
        <w:rPr>
          <w:rFonts w:ascii="Times New Roman" w:hAnsi="Times New Roman"/>
          <w:color w:val="008000"/>
          <w:sz w:val="24"/>
          <w:szCs w:val="24"/>
        </w:rPr>
        <w:t>Washington Office</w:t>
      </w:r>
    </w:p>
    <w:p w:rsidR="007877DE" w:rsidRDefault="007877DE" w:rsidP="000B66CE">
      <w:pPr>
        <w:keepNext/>
        <w:autoSpaceDE w:val="0"/>
        <w:autoSpaceDN w:val="0"/>
        <w:ind w:right="1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66CE" w:rsidRPr="00D943C2" w:rsidRDefault="000B66CE" w:rsidP="000B66CE">
      <w:pPr>
        <w:keepNext/>
        <w:autoSpaceDE w:val="0"/>
        <w:autoSpaceDN w:val="0"/>
        <w:ind w:right="1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6B22" w:rsidRDefault="00FE6B22" w:rsidP="00E219AA">
      <w:pPr>
        <w:keepNext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Program/Natural Resource Specialist</w:t>
      </w:r>
    </w:p>
    <w:p w:rsidR="00D01D4E" w:rsidRDefault="00D01D4E" w:rsidP="00E219AA">
      <w:pPr>
        <w:keepNext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Programmatic Focus</w:t>
      </w:r>
    </w:p>
    <w:p w:rsidR="001B39CF" w:rsidRDefault="001B39CF" w:rsidP="00E219AA">
      <w:pPr>
        <w:keepNext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Operations &amp; Resources - </w:t>
      </w:r>
      <w:r w:rsidR="00F8557C"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Positions</w:t>
      </w:r>
    </w:p>
    <w:p w:rsidR="007877DE" w:rsidRDefault="002F1D81" w:rsidP="00E219AA">
      <w:pPr>
        <w:keepNext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D943C2">
        <w:rPr>
          <w:rFonts w:ascii="Times New Roman" w:hAnsi="Times New Roman" w:cs="Times New Roman"/>
          <w:sz w:val="24"/>
          <w:szCs w:val="24"/>
        </w:rPr>
        <w:t>GS-</w:t>
      </w:r>
      <w:r w:rsidR="009439FB" w:rsidRPr="00D943C2">
        <w:rPr>
          <w:rFonts w:ascii="Times New Roman" w:hAnsi="Times New Roman" w:cs="Times New Roman"/>
          <w:sz w:val="24"/>
          <w:szCs w:val="24"/>
        </w:rPr>
        <w:t>03</w:t>
      </w:r>
      <w:r w:rsidR="00562E94" w:rsidRPr="00D943C2">
        <w:rPr>
          <w:rFonts w:ascii="Times New Roman" w:hAnsi="Times New Roman" w:cs="Times New Roman"/>
          <w:sz w:val="24"/>
          <w:szCs w:val="24"/>
        </w:rPr>
        <w:t>01</w:t>
      </w:r>
      <w:r w:rsidR="001B39CF">
        <w:rPr>
          <w:rFonts w:ascii="Times New Roman" w:hAnsi="Times New Roman" w:cs="Times New Roman"/>
          <w:sz w:val="24"/>
          <w:szCs w:val="24"/>
        </w:rPr>
        <w:t xml:space="preserve"> or 0401 </w:t>
      </w:r>
      <w:r w:rsidRPr="00D943C2">
        <w:rPr>
          <w:rFonts w:ascii="Times New Roman" w:hAnsi="Times New Roman" w:cs="Times New Roman"/>
          <w:sz w:val="24"/>
          <w:szCs w:val="24"/>
        </w:rPr>
        <w:t>-</w:t>
      </w:r>
      <w:r w:rsidR="007877DE" w:rsidRPr="00D943C2">
        <w:rPr>
          <w:rFonts w:ascii="Times New Roman" w:hAnsi="Times New Roman" w:cs="Times New Roman"/>
          <w:sz w:val="24"/>
          <w:szCs w:val="24"/>
        </w:rPr>
        <w:t>1</w:t>
      </w:r>
      <w:r w:rsidR="009439FB" w:rsidRPr="00D943C2">
        <w:rPr>
          <w:rFonts w:ascii="Times New Roman" w:hAnsi="Times New Roman" w:cs="Times New Roman"/>
          <w:sz w:val="24"/>
          <w:szCs w:val="24"/>
        </w:rPr>
        <w:t>2</w:t>
      </w:r>
      <w:r w:rsidR="00562E94" w:rsidRPr="00D943C2">
        <w:rPr>
          <w:rFonts w:ascii="Times New Roman" w:hAnsi="Times New Roman" w:cs="Times New Roman"/>
          <w:sz w:val="24"/>
          <w:szCs w:val="24"/>
        </w:rPr>
        <w:t>/13/14</w:t>
      </w:r>
    </w:p>
    <w:p w:rsidR="007877DE" w:rsidRPr="00D943C2" w:rsidRDefault="002F1D81" w:rsidP="00E219AA">
      <w:pPr>
        <w:keepNext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D943C2">
        <w:rPr>
          <w:rFonts w:ascii="Times New Roman" w:hAnsi="Times New Roman" w:cs="Times New Roman"/>
          <w:sz w:val="24"/>
          <w:szCs w:val="24"/>
        </w:rPr>
        <w:t>Office of the Associate Chief</w:t>
      </w:r>
    </w:p>
    <w:p w:rsidR="007877DE" w:rsidRPr="00D943C2" w:rsidRDefault="000D4688" w:rsidP="00E219AA">
      <w:pPr>
        <w:keepNext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D943C2">
        <w:rPr>
          <w:rFonts w:ascii="Times New Roman" w:hAnsi="Times New Roman" w:cs="Times New Roman"/>
          <w:sz w:val="24"/>
          <w:szCs w:val="24"/>
        </w:rPr>
        <w:t>Washington</w:t>
      </w:r>
      <w:r w:rsidR="007877DE" w:rsidRPr="00D943C2">
        <w:rPr>
          <w:rFonts w:ascii="Times New Roman" w:hAnsi="Times New Roman" w:cs="Times New Roman"/>
          <w:sz w:val="24"/>
          <w:szCs w:val="24"/>
        </w:rPr>
        <w:t xml:space="preserve">, </w:t>
      </w:r>
      <w:r w:rsidRPr="00D943C2">
        <w:rPr>
          <w:rFonts w:ascii="Times New Roman" w:hAnsi="Times New Roman" w:cs="Times New Roman"/>
          <w:sz w:val="24"/>
          <w:szCs w:val="24"/>
        </w:rPr>
        <w:t>DC</w:t>
      </w:r>
    </w:p>
    <w:p w:rsidR="007877DE" w:rsidRDefault="007877DE" w:rsidP="00E219AA">
      <w:pPr>
        <w:keepNext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B66CE" w:rsidRDefault="00E219AA" w:rsidP="000B66CE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590">
        <w:rPr>
          <w:rFonts w:ascii="Times New Roman" w:hAnsi="Times New Roman" w:cs="Times New Roman"/>
          <w:b/>
          <w:sz w:val="24"/>
          <w:szCs w:val="24"/>
        </w:rPr>
        <w:t xml:space="preserve">Please respond </w:t>
      </w:r>
      <w:r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="00E22B8D" w:rsidRPr="00E22B8D">
        <w:rPr>
          <w:rFonts w:ascii="Times New Roman" w:hAnsi="Times New Roman" w:cs="Times New Roman"/>
          <w:b/>
          <w:sz w:val="24"/>
          <w:szCs w:val="24"/>
        </w:rPr>
        <w:t>January 22</w:t>
      </w:r>
      <w:r w:rsidRPr="00E22B8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22B8D">
        <w:rPr>
          <w:rFonts w:ascii="Times New Roman" w:hAnsi="Times New Roman" w:cs="Times New Roman"/>
          <w:b/>
          <w:sz w:val="24"/>
          <w:szCs w:val="24"/>
        </w:rPr>
        <w:t>6</w:t>
      </w:r>
    </w:p>
    <w:p w:rsidR="00E219AA" w:rsidRDefault="00E219AA" w:rsidP="00E219AA">
      <w:pPr>
        <w:rPr>
          <w:rFonts w:ascii="Times New Roman" w:hAnsi="Times New Roman" w:cs="Times New Roman"/>
          <w:sz w:val="24"/>
          <w:szCs w:val="24"/>
        </w:rPr>
      </w:pPr>
      <w:r w:rsidRPr="00D943C2">
        <w:rPr>
          <w:rFonts w:ascii="Times New Roman" w:hAnsi="Times New Roman" w:cs="Times New Roman"/>
          <w:sz w:val="24"/>
          <w:szCs w:val="24"/>
        </w:rPr>
        <w:t xml:space="preserve">The Washington Office Headquarters Office (WO) is advertising </w:t>
      </w:r>
      <w:r w:rsidR="00F8557C"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579">
        <w:rPr>
          <w:rFonts w:ascii="Times New Roman" w:hAnsi="Times New Roman" w:cs="Times New Roman"/>
          <w:sz w:val="24"/>
          <w:szCs w:val="24"/>
          <w:u w:val="single"/>
        </w:rPr>
        <w:t>new and innovative</w:t>
      </w:r>
      <w:r w:rsidRPr="00D943C2">
        <w:rPr>
          <w:rFonts w:ascii="Times New Roman" w:hAnsi="Times New Roman" w:cs="Times New Roman"/>
          <w:sz w:val="24"/>
          <w:szCs w:val="24"/>
        </w:rPr>
        <w:t xml:space="preserve"> </w:t>
      </w:r>
      <w:r w:rsidRPr="00D943C2">
        <w:rPr>
          <w:rFonts w:ascii="Times New Roman" w:hAnsi="Times New Roman" w:cs="Times New Roman"/>
          <w:sz w:val="24"/>
          <w:szCs w:val="24"/>
          <w:u w:val="single"/>
        </w:rPr>
        <w:t>permanent full-time position</w:t>
      </w:r>
      <w:r w:rsidR="00A0767A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9C19B4">
        <w:rPr>
          <w:rFonts w:ascii="Times New Roman" w:hAnsi="Times New Roman" w:cs="Times New Roman"/>
          <w:sz w:val="24"/>
          <w:szCs w:val="24"/>
        </w:rPr>
        <w:t xml:space="preserve"> to</w:t>
      </w:r>
      <w:r w:rsidRPr="00D943C2">
        <w:rPr>
          <w:rFonts w:ascii="Times New Roman" w:hAnsi="Times New Roman" w:cs="Times New Roman"/>
          <w:sz w:val="24"/>
          <w:szCs w:val="24"/>
        </w:rPr>
        <w:t xml:space="preserve"> serve as </w:t>
      </w:r>
      <w:r w:rsidR="00A0767A">
        <w:rPr>
          <w:rFonts w:ascii="Times New Roman" w:hAnsi="Times New Roman" w:cs="Times New Roman"/>
          <w:sz w:val="24"/>
          <w:szCs w:val="24"/>
        </w:rPr>
        <w:t>Program</w:t>
      </w:r>
      <w:r w:rsidR="00FE6B22">
        <w:rPr>
          <w:rFonts w:ascii="Times New Roman" w:hAnsi="Times New Roman" w:cs="Times New Roman"/>
          <w:sz w:val="24"/>
          <w:szCs w:val="24"/>
        </w:rPr>
        <w:t>/Natural Resource</w:t>
      </w:r>
      <w:r w:rsidR="00A0767A">
        <w:rPr>
          <w:rFonts w:ascii="Times New Roman" w:hAnsi="Times New Roman" w:cs="Times New Roman"/>
          <w:sz w:val="24"/>
          <w:szCs w:val="24"/>
        </w:rPr>
        <w:t xml:space="preserve"> </w:t>
      </w:r>
      <w:r w:rsidRPr="00D943C2">
        <w:rPr>
          <w:rFonts w:ascii="Times New Roman" w:hAnsi="Times New Roman" w:cs="Times New Roman"/>
          <w:sz w:val="24"/>
          <w:szCs w:val="24"/>
        </w:rPr>
        <w:t>Specialist</w:t>
      </w:r>
      <w:r w:rsidR="00A0767A">
        <w:rPr>
          <w:rFonts w:ascii="Times New Roman" w:hAnsi="Times New Roman" w:cs="Times New Roman"/>
          <w:sz w:val="24"/>
          <w:szCs w:val="24"/>
        </w:rPr>
        <w:t>s</w:t>
      </w:r>
      <w:r w:rsidR="00D01D4E">
        <w:rPr>
          <w:rFonts w:ascii="Times New Roman" w:hAnsi="Times New Roman" w:cs="Times New Roman"/>
          <w:sz w:val="24"/>
          <w:szCs w:val="24"/>
        </w:rPr>
        <w:t xml:space="preserve"> (programmatic focus</w:t>
      </w:r>
      <w:proofErr w:type="gramStart"/>
      <w:r w:rsidR="00D01D4E">
        <w:rPr>
          <w:rFonts w:ascii="Times New Roman" w:hAnsi="Times New Roman" w:cs="Times New Roman"/>
          <w:sz w:val="24"/>
          <w:szCs w:val="24"/>
        </w:rPr>
        <w:t>)</w:t>
      </w:r>
      <w:r w:rsidRPr="00D943C2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D943C2">
        <w:rPr>
          <w:rFonts w:ascii="Times New Roman" w:hAnsi="Times New Roman" w:cs="Times New Roman"/>
          <w:sz w:val="24"/>
          <w:szCs w:val="24"/>
        </w:rPr>
        <w:t xml:space="preserve"> the Office of Sustainability and Climate Change </w:t>
      </w:r>
      <w:r>
        <w:rPr>
          <w:rFonts w:ascii="Times New Roman" w:hAnsi="Times New Roman" w:cs="Times New Roman"/>
          <w:sz w:val="24"/>
          <w:szCs w:val="24"/>
        </w:rPr>
        <w:t xml:space="preserve">(OSCC).  The OSCC is </w:t>
      </w:r>
      <w:r w:rsidRPr="00D943C2">
        <w:rPr>
          <w:rFonts w:ascii="Times New Roman" w:hAnsi="Times New Roman" w:cs="Times New Roman"/>
          <w:sz w:val="24"/>
          <w:szCs w:val="24"/>
        </w:rPr>
        <w:t>within the</w:t>
      </w:r>
      <w:r>
        <w:rPr>
          <w:rFonts w:ascii="Times New Roman" w:hAnsi="Times New Roman" w:cs="Times New Roman"/>
          <w:sz w:val="24"/>
          <w:szCs w:val="24"/>
        </w:rPr>
        <w:t xml:space="preserve"> Office of the Chief of the USD</w:t>
      </w:r>
      <w:r w:rsidRPr="00D943C2">
        <w:rPr>
          <w:rFonts w:ascii="Times New Roman" w:hAnsi="Times New Roman" w:cs="Times New Roman"/>
          <w:sz w:val="24"/>
          <w:szCs w:val="24"/>
        </w:rPr>
        <w:t xml:space="preserve">A Forest Service.  </w:t>
      </w:r>
      <w:r w:rsidR="00A0767A" w:rsidRPr="008E3B90">
        <w:rPr>
          <w:rFonts w:ascii="Times New Roman" w:hAnsi="Times New Roman" w:cs="Times New Roman"/>
          <w:sz w:val="24"/>
          <w:szCs w:val="24"/>
        </w:rPr>
        <w:t xml:space="preserve">Positions will </w:t>
      </w:r>
      <w:r w:rsidR="00A0767A">
        <w:rPr>
          <w:rFonts w:ascii="Times New Roman" w:hAnsi="Times New Roman" w:cs="Times New Roman"/>
          <w:sz w:val="24"/>
          <w:szCs w:val="24"/>
        </w:rPr>
        <w:t xml:space="preserve">be </w:t>
      </w:r>
      <w:r w:rsidR="00A0767A" w:rsidRPr="008E3B90">
        <w:rPr>
          <w:rFonts w:ascii="Times New Roman" w:hAnsi="Times New Roman" w:cs="Times New Roman"/>
          <w:sz w:val="24"/>
          <w:szCs w:val="24"/>
        </w:rPr>
        <w:t xml:space="preserve">affiliated with the </w:t>
      </w:r>
      <w:r w:rsidR="00075AFF">
        <w:rPr>
          <w:rFonts w:ascii="Times New Roman" w:hAnsi="Times New Roman" w:cs="Times New Roman"/>
          <w:sz w:val="24"/>
          <w:szCs w:val="24"/>
        </w:rPr>
        <w:t>R</w:t>
      </w:r>
      <w:r w:rsidR="00A0767A" w:rsidRPr="008E3B90">
        <w:rPr>
          <w:rFonts w:ascii="Times New Roman" w:hAnsi="Times New Roman" w:cs="Times New Roman"/>
          <w:sz w:val="24"/>
          <w:szCs w:val="24"/>
        </w:rPr>
        <w:t xml:space="preserve">esources or </w:t>
      </w:r>
      <w:r w:rsidR="00075AFF">
        <w:rPr>
          <w:rFonts w:ascii="Times New Roman" w:hAnsi="Times New Roman" w:cs="Times New Roman"/>
          <w:sz w:val="24"/>
          <w:szCs w:val="24"/>
        </w:rPr>
        <w:t>O</w:t>
      </w:r>
      <w:r w:rsidR="00A0767A" w:rsidRPr="008E3B90">
        <w:rPr>
          <w:rFonts w:ascii="Times New Roman" w:hAnsi="Times New Roman" w:cs="Times New Roman"/>
          <w:sz w:val="24"/>
          <w:szCs w:val="24"/>
        </w:rPr>
        <w:t xml:space="preserve">perations component </w:t>
      </w:r>
      <w:r w:rsidR="00A0767A">
        <w:rPr>
          <w:rFonts w:ascii="Times New Roman" w:hAnsi="Times New Roman" w:cs="Times New Roman"/>
          <w:sz w:val="24"/>
          <w:szCs w:val="24"/>
        </w:rPr>
        <w:t>of the</w:t>
      </w:r>
      <w:r w:rsidR="00A0767A" w:rsidRPr="008E3B90">
        <w:rPr>
          <w:rFonts w:ascii="Times New Roman" w:hAnsi="Times New Roman" w:cs="Times New Roman"/>
          <w:sz w:val="24"/>
          <w:szCs w:val="24"/>
        </w:rPr>
        <w:t xml:space="preserve"> office</w:t>
      </w:r>
      <w:r w:rsidR="00075AFF">
        <w:rPr>
          <w:rFonts w:ascii="Times New Roman" w:hAnsi="Times New Roman" w:cs="Times New Roman"/>
          <w:sz w:val="24"/>
          <w:szCs w:val="24"/>
        </w:rPr>
        <w:t xml:space="preserve">.  </w:t>
      </w:r>
      <w:r w:rsidR="004C1811">
        <w:rPr>
          <w:rFonts w:ascii="Times New Roman" w:hAnsi="Times New Roman" w:cs="Times New Roman"/>
          <w:sz w:val="24"/>
          <w:szCs w:val="24"/>
        </w:rPr>
        <w:t xml:space="preserve"> </w:t>
      </w:r>
      <w:r w:rsidR="00075AFF">
        <w:rPr>
          <w:rFonts w:ascii="Times New Roman" w:hAnsi="Times New Roman" w:cs="Times New Roman"/>
          <w:sz w:val="24"/>
          <w:szCs w:val="24"/>
        </w:rPr>
        <w:t>This</w:t>
      </w:r>
      <w:r w:rsidR="004C1811">
        <w:rPr>
          <w:rFonts w:ascii="Times New Roman" w:hAnsi="Times New Roman" w:cs="Times New Roman"/>
          <w:sz w:val="24"/>
          <w:szCs w:val="24"/>
        </w:rPr>
        <w:t xml:space="preserve"> programmatic </w:t>
      </w:r>
      <w:r w:rsidR="00EB091A">
        <w:rPr>
          <w:rFonts w:ascii="Times New Roman" w:hAnsi="Times New Roman" w:cs="Times New Roman"/>
          <w:sz w:val="24"/>
          <w:szCs w:val="24"/>
        </w:rPr>
        <w:t xml:space="preserve">program of work </w:t>
      </w:r>
      <w:r w:rsidR="00075AFF">
        <w:rPr>
          <w:rFonts w:ascii="Times New Roman" w:hAnsi="Times New Roman" w:cs="Times New Roman"/>
          <w:sz w:val="24"/>
          <w:szCs w:val="24"/>
        </w:rPr>
        <w:t xml:space="preserve">will </w:t>
      </w:r>
      <w:r w:rsidR="00075AFF">
        <w:rPr>
          <w:rFonts w:ascii="Times New Roman" w:hAnsi="Times New Roman" w:cs="Times New Roman"/>
          <w:color w:val="000000"/>
          <w:sz w:val="24"/>
          <w:szCs w:val="24"/>
        </w:rPr>
        <w:t xml:space="preserve">focus on policy, direction, and performance of </w:t>
      </w:r>
      <w:r w:rsidR="00824EEE" w:rsidRPr="008E3B90">
        <w:rPr>
          <w:rFonts w:ascii="Times New Roman" w:hAnsi="Times New Roman" w:cs="Times New Roman"/>
          <w:color w:val="000000"/>
          <w:sz w:val="24"/>
          <w:szCs w:val="24"/>
        </w:rPr>
        <w:t xml:space="preserve">sustainability and climate change activities </w:t>
      </w:r>
      <w:r w:rsidR="00075AFF">
        <w:rPr>
          <w:rFonts w:ascii="Times New Roman" w:hAnsi="Times New Roman" w:cs="Times New Roman"/>
          <w:color w:val="000000"/>
          <w:sz w:val="24"/>
          <w:szCs w:val="24"/>
        </w:rPr>
        <w:t>at an</w:t>
      </w:r>
      <w:r w:rsidR="00824EEE" w:rsidRPr="008E3B90">
        <w:rPr>
          <w:rFonts w:ascii="Times New Roman" w:hAnsi="Times New Roman" w:cs="Times New Roman"/>
          <w:color w:val="000000"/>
          <w:sz w:val="24"/>
          <w:szCs w:val="24"/>
        </w:rPr>
        <w:t xml:space="preserve"> Agency</w:t>
      </w:r>
      <w:r w:rsidR="00075AFF">
        <w:rPr>
          <w:rFonts w:ascii="Times New Roman" w:hAnsi="Times New Roman" w:cs="Times New Roman"/>
          <w:color w:val="000000"/>
          <w:sz w:val="24"/>
          <w:szCs w:val="24"/>
        </w:rPr>
        <w:t>-wide level</w:t>
      </w:r>
      <w:r w:rsidR="00824EEE" w:rsidRPr="008E3B90">
        <w:rPr>
          <w:rFonts w:ascii="Times New Roman" w:hAnsi="Times New Roman" w:cs="Times New Roman"/>
          <w:color w:val="000000"/>
          <w:sz w:val="24"/>
          <w:szCs w:val="24"/>
        </w:rPr>
        <w:t xml:space="preserve">.  The work is varied and involves </w:t>
      </w:r>
      <w:r w:rsidR="00EB091A" w:rsidRPr="008E3B90">
        <w:rPr>
          <w:rFonts w:ascii="Times New Roman" w:hAnsi="Times New Roman" w:cs="Times New Roman"/>
          <w:color w:val="000000"/>
          <w:sz w:val="24"/>
          <w:szCs w:val="24"/>
        </w:rPr>
        <w:t>cultivating communities of practice</w:t>
      </w:r>
      <w:r w:rsidR="00EB09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24EEE" w:rsidRPr="008E3B90">
        <w:rPr>
          <w:rFonts w:ascii="Times New Roman" w:hAnsi="Times New Roman" w:cs="Times New Roman"/>
          <w:color w:val="000000"/>
          <w:sz w:val="24"/>
          <w:szCs w:val="24"/>
        </w:rPr>
        <w:t xml:space="preserve">strategic planning, change management, </w:t>
      </w:r>
      <w:r w:rsidR="00EB091A">
        <w:rPr>
          <w:rFonts w:ascii="Times New Roman" w:hAnsi="Times New Roman" w:cs="Times New Roman"/>
          <w:color w:val="000000"/>
          <w:sz w:val="24"/>
          <w:szCs w:val="24"/>
        </w:rPr>
        <w:t xml:space="preserve">studies of specific issues and development of policy and direction </w:t>
      </w:r>
      <w:r w:rsidRPr="00D943C2">
        <w:rPr>
          <w:rFonts w:ascii="Times New Roman" w:hAnsi="Times New Roman" w:cs="Times New Roman"/>
          <w:sz w:val="24"/>
          <w:szCs w:val="24"/>
        </w:rPr>
        <w:t>in support of a resilient organizational, infrastructure, and natural resource response to the current and future impacts of climate change</w:t>
      </w:r>
      <w:r>
        <w:rPr>
          <w:rFonts w:ascii="Times New Roman" w:hAnsi="Times New Roman" w:cs="Times New Roman"/>
          <w:sz w:val="24"/>
          <w:szCs w:val="24"/>
        </w:rPr>
        <w:t>.  This work is significantly important to the Agency,</w:t>
      </w:r>
      <w:r w:rsidRPr="00D943C2">
        <w:rPr>
          <w:rFonts w:ascii="Times New Roman" w:hAnsi="Times New Roman" w:cs="Times New Roman"/>
          <w:sz w:val="24"/>
          <w:szCs w:val="24"/>
        </w:rPr>
        <w:t xml:space="preserve"> affect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D943C2">
        <w:rPr>
          <w:rFonts w:ascii="Times New Roman" w:hAnsi="Times New Roman" w:cs="Times New Roman"/>
          <w:sz w:val="24"/>
          <w:szCs w:val="24"/>
        </w:rPr>
        <w:t xml:space="preserve"> broad functional areas and multiple organizational levels of the Forest Service.  </w:t>
      </w:r>
    </w:p>
    <w:p w:rsidR="00E219AA" w:rsidRDefault="00E219AA" w:rsidP="00E219AA">
      <w:pPr>
        <w:rPr>
          <w:rFonts w:ascii="Times New Roman" w:hAnsi="Times New Roman" w:cs="Times New Roman"/>
          <w:sz w:val="24"/>
          <w:szCs w:val="24"/>
        </w:rPr>
      </w:pPr>
    </w:p>
    <w:p w:rsidR="00E219AA" w:rsidRPr="00D943C2" w:rsidRDefault="00E219AA" w:rsidP="00E219AA">
      <w:pPr>
        <w:rPr>
          <w:rFonts w:ascii="Times New Roman" w:hAnsi="Times New Roman" w:cs="Times New Roman"/>
          <w:sz w:val="24"/>
          <w:szCs w:val="24"/>
        </w:rPr>
      </w:pPr>
      <w:r w:rsidRPr="00D943C2">
        <w:rPr>
          <w:rFonts w:ascii="Times New Roman" w:hAnsi="Times New Roman" w:cs="Times New Roman"/>
          <w:sz w:val="24"/>
          <w:szCs w:val="24"/>
        </w:rPr>
        <w:t>Th</w:t>
      </w:r>
      <w:r w:rsidR="003A2AB4">
        <w:rPr>
          <w:rFonts w:ascii="Times New Roman" w:hAnsi="Times New Roman" w:cs="Times New Roman"/>
          <w:sz w:val="24"/>
          <w:szCs w:val="24"/>
        </w:rPr>
        <w:t>ese</w:t>
      </w:r>
      <w:r w:rsidRPr="00D943C2">
        <w:rPr>
          <w:rFonts w:ascii="Times New Roman" w:hAnsi="Times New Roman" w:cs="Times New Roman"/>
          <w:sz w:val="24"/>
          <w:szCs w:val="24"/>
        </w:rPr>
        <w:t xml:space="preserve"> position</w:t>
      </w:r>
      <w:r w:rsidR="003A2AB4">
        <w:rPr>
          <w:rFonts w:ascii="Times New Roman" w:hAnsi="Times New Roman" w:cs="Times New Roman"/>
          <w:sz w:val="24"/>
          <w:szCs w:val="24"/>
        </w:rPr>
        <w:t>s</w:t>
      </w:r>
      <w:r w:rsidRPr="00D943C2">
        <w:rPr>
          <w:rFonts w:ascii="Times New Roman" w:hAnsi="Times New Roman" w:cs="Times New Roman"/>
          <w:sz w:val="24"/>
          <w:szCs w:val="24"/>
        </w:rPr>
        <w:t xml:space="preserve"> </w:t>
      </w:r>
      <w:r w:rsidR="003A2AB4">
        <w:rPr>
          <w:rFonts w:ascii="Times New Roman" w:hAnsi="Times New Roman" w:cs="Times New Roman"/>
          <w:sz w:val="24"/>
          <w:szCs w:val="24"/>
        </w:rPr>
        <w:t>are</w:t>
      </w:r>
      <w:r w:rsidRPr="00D943C2">
        <w:rPr>
          <w:rFonts w:ascii="Times New Roman" w:hAnsi="Times New Roman" w:cs="Times New Roman"/>
          <w:sz w:val="24"/>
          <w:szCs w:val="24"/>
        </w:rPr>
        <w:t xml:space="preserve"> </w:t>
      </w:r>
      <w:r w:rsidR="00A0767A">
        <w:rPr>
          <w:rFonts w:ascii="Times New Roman" w:hAnsi="Times New Roman" w:cs="Times New Roman"/>
          <w:sz w:val="24"/>
          <w:szCs w:val="24"/>
        </w:rPr>
        <w:t>virtually</w:t>
      </w:r>
      <w:r w:rsidRPr="00D943C2">
        <w:rPr>
          <w:rFonts w:ascii="Times New Roman" w:hAnsi="Times New Roman" w:cs="Times New Roman"/>
          <w:sz w:val="24"/>
          <w:szCs w:val="24"/>
        </w:rPr>
        <w:t xml:space="preserve"> located</w:t>
      </w:r>
      <w:r w:rsidR="003428A6">
        <w:rPr>
          <w:rFonts w:ascii="Times New Roman" w:hAnsi="Times New Roman" w:cs="Times New Roman"/>
          <w:sz w:val="24"/>
          <w:szCs w:val="24"/>
        </w:rPr>
        <w:t xml:space="preserve"> and telework eligible</w:t>
      </w:r>
      <w:r w:rsidRPr="00D943C2">
        <w:rPr>
          <w:rFonts w:ascii="Times New Roman" w:hAnsi="Times New Roman" w:cs="Times New Roman"/>
          <w:sz w:val="24"/>
          <w:szCs w:val="24"/>
        </w:rPr>
        <w:t xml:space="preserve">. </w:t>
      </w:r>
      <w:r w:rsidR="00A0767A">
        <w:rPr>
          <w:rFonts w:ascii="Times New Roman" w:hAnsi="Times New Roman" w:cs="Times New Roman"/>
          <w:sz w:val="24"/>
          <w:szCs w:val="24"/>
        </w:rPr>
        <w:t xml:space="preserve">Washington DC may be the preferred location </w:t>
      </w:r>
      <w:r w:rsidR="006338C1">
        <w:rPr>
          <w:rFonts w:ascii="Times New Roman" w:hAnsi="Times New Roman" w:cs="Times New Roman"/>
          <w:sz w:val="24"/>
          <w:szCs w:val="24"/>
        </w:rPr>
        <w:t xml:space="preserve">for the resources oriented position. </w:t>
      </w:r>
      <w:r>
        <w:rPr>
          <w:rFonts w:ascii="Times New Roman" w:hAnsi="Times New Roman" w:cs="Times New Roman"/>
          <w:sz w:val="24"/>
          <w:szCs w:val="24"/>
        </w:rPr>
        <w:t xml:space="preserve">Final duty locations, grade, and hiring authorities will be determined based on outreach responses from qualified candidates.  </w:t>
      </w:r>
      <w:r w:rsidRPr="00D943C2">
        <w:rPr>
          <w:rFonts w:ascii="Times New Roman" w:hAnsi="Times New Roman" w:cs="Times New Roman"/>
          <w:sz w:val="24"/>
          <w:szCs w:val="24"/>
        </w:rPr>
        <w:t>Further information is available upon request.</w:t>
      </w:r>
    </w:p>
    <w:p w:rsidR="00E219AA" w:rsidRPr="000B66CE" w:rsidRDefault="000B66CE" w:rsidP="000B66CE">
      <w:pPr>
        <w:pStyle w:val="Heading5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Major Duties</w:t>
      </w:r>
      <w:r w:rsidR="00FE6B22">
        <w:rPr>
          <w:rFonts w:ascii="Times New Roman" w:hAnsi="Times New Roman" w:cs="Times New Roman"/>
          <w:sz w:val="24"/>
          <w:szCs w:val="24"/>
        </w:rPr>
        <w:t xml:space="preserve"> </w:t>
      </w:r>
      <w:r w:rsidR="003A2AB4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E219AA" w:rsidRPr="000B66CE">
        <w:rPr>
          <w:rFonts w:ascii="Times New Roman" w:hAnsi="Times New Roman" w:cs="Times New Roman"/>
          <w:color w:val="auto"/>
          <w:sz w:val="24"/>
          <w:szCs w:val="24"/>
        </w:rPr>
        <w:t>nclude, but are not limited to:</w:t>
      </w:r>
    </w:p>
    <w:p w:rsidR="00EB091A" w:rsidRPr="000B66CE" w:rsidRDefault="00EB091A" w:rsidP="00EB091A">
      <w:pPr>
        <w:pStyle w:val="ListParagraph"/>
        <w:numPr>
          <w:ilvl w:val="0"/>
          <w:numId w:val="9"/>
        </w:numPr>
        <w:rPr>
          <w:rFonts w:cstheme="minorHAnsi"/>
        </w:rPr>
      </w:pPr>
      <w:r w:rsidRPr="008E3B90">
        <w:t xml:space="preserve">Analyze emerging and critical issues related to sustainability and climate change and develop </w:t>
      </w:r>
      <w:r w:rsidR="00075AFF">
        <w:t xml:space="preserve">policies, direction and agency-wide </w:t>
      </w:r>
      <w:r w:rsidRPr="008E3B90">
        <w:t xml:space="preserve">strategies and recommendations responding to these issues.  </w:t>
      </w:r>
      <w:r w:rsidR="000B66CE" w:rsidRPr="008E3B90">
        <w:t>Provide guidance on alternatives and recommend solutions to problems</w:t>
      </w:r>
      <w:r w:rsidR="003A2AB4">
        <w:t>;</w:t>
      </w:r>
      <w:r w:rsidR="000B66CE" w:rsidRPr="008E3B90">
        <w:t xml:space="preserve"> </w:t>
      </w:r>
    </w:p>
    <w:p w:rsidR="000B66CE" w:rsidRPr="000B66CE" w:rsidRDefault="000B66CE" w:rsidP="000B66CE">
      <w:pPr>
        <w:pStyle w:val="ListParagraph"/>
        <w:numPr>
          <w:ilvl w:val="0"/>
          <w:numId w:val="9"/>
        </w:numPr>
        <w:rPr>
          <w:rFonts w:cstheme="minorHAnsi"/>
        </w:rPr>
      </w:pPr>
      <w:proofErr w:type="gramStart"/>
      <w:r>
        <w:t>Advise</w:t>
      </w:r>
      <w:proofErr w:type="gramEnd"/>
      <w:r w:rsidRPr="008E3B90">
        <w:t xml:space="preserve"> appropriate staff on integration and program delivery of sustainability and climate change activities of the Forest Service.  This includes a variety of situations that involve </w:t>
      </w:r>
      <w:r w:rsidR="00075AFF">
        <w:t>developing,</w:t>
      </w:r>
      <w:r w:rsidRPr="008E3B90">
        <w:t xml:space="preserve"> or adapting new theories, concepts, principles, </w:t>
      </w:r>
      <w:r w:rsidR="002E09B0">
        <w:t>policies,</w:t>
      </w:r>
      <w:r w:rsidR="00E22B8D">
        <w:t xml:space="preserve"> </w:t>
      </w:r>
      <w:r w:rsidRPr="008E3B90">
        <w:t xml:space="preserve">or standards, resulting from the </w:t>
      </w:r>
      <w:r w:rsidR="00075AFF">
        <w:t xml:space="preserve">outcomes of field based pilots and projects. </w:t>
      </w:r>
    </w:p>
    <w:p w:rsidR="000B66CE" w:rsidRPr="000B66CE" w:rsidRDefault="003A2AB4" w:rsidP="000B66CE">
      <w:pPr>
        <w:pStyle w:val="ListParagraph"/>
        <w:numPr>
          <w:ilvl w:val="0"/>
          <w:numId w:val="9"/>
        </w:numPr>
        <w:rPr>
          <w:rFonts w:cstheme="minorHAnsi"/>
        </w:rPr>
      </w:pPr>
      <w:r>
        <w:t>Develop s</w:t>
      </w:r>
      <w:r w:rsidR="000B66CE" w:rsidRPr="001B39CF">
        <w:t>hort- and long-term strategic plan</w:t>
      </w:r>
      <w:r>
        <w:t>s</w:t>
      </w:r>
      <w:r w:rsidR="000B66CE" w:rsidRPr="001B39CF">
        <w:t>, set priorities, and utiliz</w:t>
      </w:r>
      <w:r>
        <w:t>e</w:t>
      </w:r>
      <w:r w:rsidR="000B66CE" w:rsidRPr="001B39CF">
        <w:t xml:space="preserve"> innovative techniques</w:t>
      </w:r>
      <w:r w:rsidR="00BE2647">
        <w:t xml:space="preserve"> to accomplish sustainability and climate change objectives</w:t>
      </w:r>
      <w:r>
        <w:t>;</w:t>
      </w:r>
      <w:r w:rsidR="000B66CE" w:rsidRPr="001B39CF">
        <w:t xml:space="preserve">  </w:t>
      </w:r>
    </w:p>
    <w:p w:rsidR="000B66CE" w:rsidRPr="000B66CE" w:rsidRDefault="000B66CE" w:rsidP="000B66CE">
      <w:pPr>
        <w:pStyle w:val="ListParagraph"/>
        <w:numPr>
          <w:ilvl w:val="0"/>
          <w:numId w:val="9"/>
        </w:numPr>
        <w:rPr>
          <w:rFonts w:cstheme="minorHAnsi"/>
        </w:rPr>
      </w:pPr>
      <w:r>
        <w:t>Tak</w:t>
      </w:r>
      <w:r w:rsidR="003A2AB4">
        <w:t>e</w:t>
      </w:r>
      <w:r>
        <w:t xml:space="preserve"> </w:t>
      </w:r>
      <w:r w:rsidRPr="001B39CF">
        <w:t>calculated risks to further program objectives and achieve measurable agency-wide actions toward climate resilienc</w:t>
      </w:r>
      <w:r w:rsidR="003A2AB4">
        <w:t>e;</w:t>
      </w:r>
      <w:r w:rsidRPr="001B39CF">
        <w:t xml:space="preserve">  </w:t>
      </w:r>
    </w:p>
    <w:p w:rsidR="00E219AA" w:rsidRPr="00D943C2" w:rsidRDefault="00E219AA" w:rsidP="00E219AA">
      <w:pPr>
        <w:pStyle w:val="ListParagraph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Develop</w:t>
      </w:r>
      <w:r w:rsidRPr="00D943C2">
        <w:rPr>
          <w:color w:val="000000"/>
        </w:rPr>
        <w:t xml:space="preserve"> </w:t>
      </w:r>
      <w:r>
        <w:rPr>
          <w:color w:val="000000"/>
        </w:rPr>
        <w:t>and maintain</w:t>
      </w:r>
      <w:r w:rsidRPr="00D943C2">
        <w:rPr>
          <w:color w:val="000000"/>
        </w:rPr>
        <w:t xml:space="preserve"> working relationships with sustainability and climate change subject matter experts and coordinators </w:t>
      </w:r>
      <w:r>
        <w:rPr>
          <w:color w:val="000000"/>
        </w:rPr>
        <w:t>inside and outside of the Agency;</w:t>
      </w:r>
      <w:r w:rsidRPr="00D943C2">
        <w:rPr>
          <w:color w:val="000000"/>
        </w:rPr>
        <w:t xml:space="preserve">  </w:t>
      </w:r>
    </w:p>
    <w:p w:rsidR="00E219AA" w:rsidRPr="00E06CAF" w:rsidRDefault="00E219AA" w:rsidP="00E219AA">
      <w:pPr>
        <w:pStyle w:val="ListParagraph"/>
        <w:numPr>
          <w:ilvl w:val="0"/>
          <w:numId w:val="9"/>
        </w:numPr>
        <w:rPr>
          <w:color w:val="000000"/>
        </w:rPr>
      </w:pPr>
      <w:r>
        <w:t>Plan, develop</w:t>
      </w:r>
      <w:r w:rsidRPr="00D943C2">
        <w:t xml:space="preserve">, and administer programs within the </w:t>
      </w:r>
      <w:r>
        <w:t>OSCC</w:t>
      </w:r>
      <w:r w:rsidRPr="00D943C2">
        <w:t xml:space="preserve"> to support integration and program delivery </w:t>
      </w:r>
      <w:r>
        <w:t>through network</w:t>
      </w:r>
      <w:r w:rsidR="003A2AB4">
        <w:t>s</w:t>
      </w:r>
      <w:r>
        <w:t xml:space="preserve"> across the Agency;</w:t>
      </w:r>
    </w:p>
    <w:p w:rsidR="00E219AA" w:rsidRPr="00E06CAF" w:rsidRDefault="00E219AA" w:rsidP="00E219AA">
      <w:pPr>
        <w:pStyle w:val="ListParagraph"/>
        <w:numPr>
          <w:ilvl w:val="0"/>
          <w:numId w:val="9"/>
        </w:numPr>
        <w:rPr>
          <w:color w:val="000000"/>
        </w:rPr>
      </w:pPr>
      <w:r>
        <w:rPr>
          <w:rFonts w:eastAsia="Times New Roman"/>
          <w:color w:val="000000"/>
        </w:rPr>
        <w:lastRenderedPageBreak/>
        <w:t>Assist in developing and recommending</w:t>
      </w:r>
      <w:r w:rsidRPr="00E06CAF">
        <w:rPr>
          <w:rFonts w:eastAsia="Times New Roman"/>
          <w:color w:val="000000"/>
        </w:rPr>
        <w:t xml:space="preserve"> policies, guidelines, standards, and </w:t>
      </w:r>
      <w:r>
        <w:rPr>
          <w:rFonts w:eastAsia="Times New Roman"/>
          <w:color w:val="000000"/>
        </w:rPr>
        <w:t>other activities to achieve the</w:t>
      </w:r>
      <w:r w:rsidRPr="00E06CAF">
        <w:rPr>
          <w:rFonts w:eastAsia="Times New Roman"/>
          <w:color w:val="000000"/>
        </w:rPr>
        <w:t xml:space="preserve"> goals and objectives </w:t>
      </w:r>
      <w:r>
        <w:rPr>
          <w:rFonts w:eastAsia="Times New Roman"/>
          <w:color w:val="000000"/>
        </w:rPr>
        <w:t xml:space="preserve">of the President, USDA or the Congress </w:t>
      </w:r>
      <w:r w:rsidRPr="00E06CAF">
        <w:rPr>
          <w:rFonts w:eastAsia="Times New Roman"/>
          <w:color w:val="000000"/>
        </w:rPr>
        <w:t>based on sound s</w:t>
      </w:r>
      <w:r>
        <w:rPr>
          <w:rFonts w:eastAsia="Times New Roman"/>
          <w:color w:val="000000"/>
        </w:rPr>
        <w:t>cientific principles;</w:t>
      </w:r>
      <w:r w:rsidRPr="00E06CAF">
        <w:rPr>
          <w:rFonts w:eastAsia="Times New Roman"/>
          <w:color w:val="000000"/>
        </w:rPr>
        <w:t xml:space="preserve">  </w:t>
      </w:r>
    </w:p>
    <w:p w:rsidR="000B66CE" w:rsidRPr="000B66CE" w:rsidRDefault="000B66CE" w:rsidP="000B66CE">
      <w:pPr>
        <w:pStyle w:val="ListParagraph"/>
        <w:numPr>
          <w:ilvl w:val="0"/>
          <w:numId w:val="9"/>
        </w:numPr>
        <w:rPr>
          <w:rFonts w:cstheme="minorHAnsi"/>
        </w:rPr>
      </w:pPr>
      <w:r>
        <w:t>Identify</w:t>
      </w:r>
      <w:r w:rsidRPr="001B39CF">
        <w:t xml:space="preserve"> and leverage linkages between Forest Service Deputy Areas, and partners</w:t>
      </w:r>
      <w:r>
        <w:t xml:space="preserve"> to achieve complementary results</w:t>
      </w:r>
      <w:r w:rsidRPr="001B39CF">
        <w:t>.  Develop and maintain close liaison relationship</w:t>
      </w:r>
      <w:r w:rsidR="003A2AB4">
        <w:t>s</w:t>
      </w:r>
      <w:r w:rsidRPr="001B39CF">
        <w:t xml:space="preserve"> with all Forest Service </w:t>
      </w:r>
      <w:r>
        <w:t xml:space="preserve">Deputy Areas and corresponding </w:t>
      </w:r>
      <w:r w:rsidR="00075AFF">
        <w:t xml:space="preserve">Headquarters Staff , </w:t>
      </w:r>
      <w:r w:rsidRPr="001B39CF">
        <w:t>Department representatives, and external partners</w:t>
      </w:r>
      <w:r w:rsidR="003A2AB4">
        <w:t>;</w:t>
      </w:r>
      <w:r w:rsidRPr="001B39CF">
        <w:t xml:space="preserve">   </w:t>
      </w:r>
    </w:p>
    <w:p w:rsidR="000B66CE" w:rsidRPr="001B39CF" w:rsidRDefault="000B66CE" w:rsidP="000B66CE">
      <w:pPr>
        <w:pStyle w:val="ListParagraph"/>
        <w:numPr>
          <w:ilvl w:val="0"/>
          <w:numId w:val="9"/>
        </w:numPr>
        <w:rPr>
          <w:rFonts w:cstheme="minorHAnsi"/>
        </w:rPr>
      </w:pPr>
      <w:r>
        <w:t>Maintain a</w:t>
      </w:r>
      <w:r w:rsidRPr="001B39CF">
        <w:t xml:space="preserve"> current awareness of opposing views on issues pending in the Agency and most tactfully resist pressure when dealing with them. Initiate and prepare and/or coordinate responses to sensitive and complex inquiries from a wide variety of constituencies</w:t>
      </w:r>
      <w:r w:rsidR="003A2AB4">
        <w:t>; and</w:t>
      </w:r>
    </w:p>
    <w:p w:rsidR="00E219AA" w:rsidRPr="000B66CE" w:rsidRDefault="00E219AA" w:rsidP="00E219AA">
      <w:pPr>
        <w:pStyle w:val="ListParagraph"/>
        <w:numPr>
          <w:ilvl w:val="0"/>
          <w:numId w:val="9"/>
        </w:numPr>
        <w:rPr>
          <w:rFonts w:eastAsia="Times New Roman"/>
          <w:color w:val="000000"/>
        </w:rPr>
      </w:pPr>
      <w:r>
        <w:rPr>
          <w:color w:val="000000"/>
        </w:rPr>
        <w:t>Serv</w:t>
      </w:r>
      <w:r w:rsidR="003A2AB4">
        <w:rPr>
          <w:color w:val="000000"/>
        </w:rPr>
        <w:t>e</w:t>
      </w:r>
      <w:r w:rsidRPr="00D943C2">
        <w:rPr>
          <w:color w:val="000000"/>
        </w:rPr>
        <w:t xml:space="preserve"> as an agent for change management</w:t>
      </w:r>
      <w:r w:rsidR="003A2AB4">
        <w:rPr>
          <w:color w:val="000000"/>
        </w:rPr>
        <w:t>,</w:t>
      </w:r>
      <w:r w:rsidRPr="00D943C2">
        <w:rPr>
          <w:color w:val="000000"/>
        </w:rPr>
        <w:t xml:space="preserve"> and </w:t>
      </w:r>
      <w:r w:rsidRPr="00D943C2">
        <w:rPr>
          <w:rFonts w:eastAsia="Times New Roman"/>
          <w:color w:val="000000"/>
        </w:rPr>
        <w:t xml:space="preserve">maintain </w:t>
      </w:r>
      <w:r>
        <w:rPr>
          <w:rFonts w:eastAsia="Times New Roman"/>
          <w:color w:val="000000"/>
        </w:rPr>
        <w:t xml:space="preserve">an </w:t>
      </w:r>
      <w:r w:rsidRPr="00D943C2">
        <w:rPr>
          <w:rFonts w:eastAsia="Times New Roman"/>
          <w:color w:val="000000"/>
        </w:rPr>
        <w:t>awareness of sustainability and climate change</w:t>
      </w:r>
      <w:r>
        <w:rPr>
          <w:rFonts w:eastAsia="Times New Roman"/>
          <w:color w:val="000000"/>
        </w:rPr>
        <w:t xml:space="preserve"> across the Agency</w:t>
      </w:r>
      <w:r w:rsidR="003A2AB4">
        <w:rPr>
          <w:rFonts w:eastAsia="Times New Roman"/>
          <w:color w:val="000000"/>
        </w:rPr>
        <w:t>.</w:t>
      </w:r>
      <w:r w:rsidRPr="00D943C2">
        <w:rPr>
          <w:rFonts w:eastAsia="Times New Roman"/>
          <w:color w:val="000000"/>
        </w:rPr>
        <w:t xml:space="preserve"> </w:t>
      </w:r>
    </w:p>
    <w:p w:rsidR="00E219AA" w:rsidRPr="000B66CE" w:rsidRDefault="00E219AA" w:rsidP="000B66CE">
      <w:pPr>
        <w:pStyle w:val="Heading5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Desired Qualities</w:t>
      </w:r>
      <w:r w:rsidR="003A2AB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.</w:t>
      </w:r>
      <w:proofErr w:type="gramEnd"/>
      <w:r w:rsidR="000B66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B66CE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0B66CE">
        <w:rPr>
          <w:rFonts w:ascii="Times New Roman" w:hAnsi="Times New Roman" w:cs="Times New Roman"/>
          <w:color w:val="auto"/>
          <w:sz w:val="24"/>
          <w:szCs w:val="24"/>
        </w:rPr>
        <w:t>deal candidate</w:t>
      </w:r>
      <w:r w:rsidR="00824EEE" w:rsidRPr="000B66CE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0B66CE">
        <w:rPr>
          <w:rFonts w:ascii="Times New Roman" w:hAnsi="Times New Roman" w:cs="Times New Roman"/>
          <w:color w:val="auto"/>
          <w:sz w:val="24"/>
          <w:szCs w:val="24"/>
        </w:rPr>
        <w:t xml:space="preserve"> will be one</w:t>
      </w:r>
      <w:r w:rsidR="00824EEE" w:rsidRPr="000B66CE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0B66CE">
        <w:rPr>
          <w:rFonts w:ascii="Times New Roman" w:hAnsi="Times New Roman" w:cs="Times New Roman"/>
          <w:color w:val="auto"/>
          <w:sz w:val="24"/>
          <w:szCs w:val="24"/>
        </w:rPr>
        <w:t xml:space="preserve"> who</w:t>
      </w:r>
      <w:r w:rsidRPr="009A0C99">
        <w:rPr>
          <w:rFonts w:ascii="Times New Roman" w:hAnsi="Times New Roman" w:cs="Times New Roman"/>
          <w:sz w:val="24"/>
          <w:szCs w:val="24"/>
        </w:rPr>
        <w:t>:</w:t>
      </w:r>
    </w:p>
    <w:p w:rsidR="00E219AA" w:rsidRPr="009A0C99" w:rsidRDefault="00824EEE" w:rsidP="00E219AA">
      <w:pPr>
        <w:pStyle w:val="ListParagraph"/>
        <w:numPr>
          <w:ilvl w:val="0"/>
          <w:numId w:val="8"/>
        </w:numPr>
      </w:pPr>
      <w:r>
        <w:t xml:space="preserve">Are </w:t>
      </w:r>
      <w:r w:rsidR="00E219AA" w:rsidRPr="009A0C99">
        <w:t>dynamic</w:t>
      </w:r>
      <w:r w:rsidR="00E219AA">
        <w:t xml:space="preserve"> </w:t>
      </w:r>
      <w:r>
        <w:t xml:space="preserve">and </w:t>
      </w:r>
      <w:r w:rsidR="00E219AA" w:rsidRPr="009A0C99">
        <w:t>innovative change agent</w:t>
      </w:r>
      <w:r>
        <w:t>s</w:t>
      </w:r>
      <w:r w:rsidR="00E219AA" w:rsidRPr="009A0C99">
        <w:t>;</w:t>
      </w:r>
    </w:p>
    <w:p w:rsidR="00E219AA" w:rsidRDefault="00E219AA" w:rsidP="00E219AA">
      <w:pPr>
        <w:pStyle w:val="ListParagraph"/>
        <w:numPr>
          <w:ilvl w:val="0"/>
          <w:numId w:val="8"/>
        </w:numPr>
        <w:contextualSpacing/>
      </w:pPr>
      <w:r w:rsidRPr="009A0C99">
        <w:t>H</w:t>
      </w:r>
      <w:r w:rsidR="00EB091A">
        <w:t>ave</w:t>
      </w:r>
      <w:r w:rsidRPr="009A0C99">
        <w:t xml:space="preserve"> </w:t>
      </w:r>
      <w:r>
        <w:t>influential</w:t>
      </w:r>
      <w:r w:rsidRPr="009A0C99">
        <w:t xml:space="preserve"> interpersonal, verbal, and writing skills</w:t>
      </w:r>
      <w:r w:rsidR="003A2AB4">
        <w:t>;</w:t>
      </w:r>
    </w:p>
    <w:p w:rsidR="00EB091A" w:rsidRDefault="00EB091A" w:rsidP="00E219AA">
      <w:pPr>
        <w:pStyle w:val="ListParagraph"/>
        <w:numPr>
          <w:ilvl w:val="0"/>
          <w:numId w:val="8"/>
        </w:numPr>
        <w:contextualSpacing/>
      </w:pPr>
      <w:r>
        <w:t>Are skilled systems thinkers and have implemented continuous improvement principles</w:t>
      </w:r>
      <w:r w:rsidR="003A2AB4">
        <w:t>;</w:t>
      </w:r>
      <w:r w:rsidRPr="008E3B90">
        <w:t xml:space="preserve">  </w:t>
      </w:r>
    </w:p>
    <w:p w:rsidR="00E219AA" w:rsidRPr="009A0C99" w:rsidRDefault="00824EEE" w:rsidP="00EB091A">
      <w:pPr>
        <w:pStyle w:val="ListParagraph"/>
        <w:numPr>
          <w:ilvl w:val="0"/>
          <w:numId w:val="8"/>
        </w:numPr>
        <w:contextualSpacing/>
      </w:pPr>
      <w:r>
        <w:t xml:space="preserve">Understand </w:t>
      </w:r>
      <w:r w:rsidR="00D8355C">
        <w:t xml:space="preserve"> the </w:t>
      </w:r>
      <w:r w:rsidR="00323B6E">
        <w:t xml:space="preserve">science of </w:t>
      </w:r>
      <w:r w:rsidR="00D8355C">
        <w:t xml:space="preserve">sustainability and </w:t>
      </w:r>
      <w:r w:rsidR="00323B6E">
        <w:t xml:space="preserve">climate change and </w:t>
      </w:r>
      <w:r>
        <w:t xml:space="preserve">linkages between </w:t>
      </w:r>
      <w:r w:rsidR="00D8355C">
        <w:t xml:space="preserve">consumption and </w:t>
      </w:r>
      <w:r w:rsidR="00B70C86">
        <w:t>climate change</w:t>
      </w:r>
      <w:r w:rsidR="003A2AB4">
        <w:t>;</w:t>
      </w:r>
    </w:p>
    <w:p w:rsidR="00FE6B22" w:rsidRPr="009A0C99" w:rsidRDefault="00FE6B22" w:rsidP="00FE6B22">
      <w:pPr>
        <w:pStyle w:val="ListParagraph"/>
        <w:numPr>
          <w:ilvl w:val="0"/>
          <w:numId w:val="8"/>
        </w:numPr>
        <w:contextualSpacing/>
      </w:pPr>
      <w:r w:rsidRPr="009A0C99">
        <w:t>Ha</w:t>
      </w:r>
      <w:r w:rsidR="003A2AB4">
        <w:t>ve</w:t>
      </w:r>
      <w:r w:rsidRPr="009A0C99">
        <w:t xml:space="preserve"> a working </w:t>
      </w:r>
      <w:r>
        <w:t>knowledge</w:t>
      </w:r>
      <w:r w:rsidRPr="009A0C99">
        <w:t xml:space="preserve"> of regulations and policies pertaining to sustainability and climate change, and </w:t>
      </w:r>
      <w:r>
        <w:t>how those regulations and policy</w:t>
      </w:r>
      <w:r w:rsidRPr="009A0C99">
        <w:t xml:space="preserve"> influence</w:t>
      </w:r>
      <w:r>
        <w:t xml:space="preserve"> program development and</w:t>
      </w:r>
      <w:r w:rsidRPr="009A0C99">
        <w:t xml:space="preserve"> decision-making</w:t>
      </w:r>
      <w:r w:rsidR="00414617">
        <w:t xml:space="preserve"> at a programmatic level</w:t>
      </w:r>
      <w:r w:rsidRPr="009A0C99">
        <w:t>;</w:t>
      </w:r>
    </w:p>
    <w:p w:rsidR="00E219AA" w:rsidRPr="009A0C99" w:rsidRDefault="00FE6B22" w:rsidP="00E219AA">
      <w:pPr>
        <w:pStyle w:val="ListParagraph"/>
        <w:numPr>
          <w:ilvl w:val="0"/>
          <w:numId w:val="8"/>
        </w:numPr>
        <w:contextualSpacing/>
      </w:pPr>
      <w:r>
        <w:t>Thrive</w:t>
      </w:r>
      <w:r w:rsidR="00E219AA" w:rsidRPr="009A0C99">
        <w:t xml:space="preserve"> in a team and in a virtual environment;</w:t>
      </w:r>
    </w:p>
    <w:p w:rsidR="00E219AA" w:rsidRPr="009A0C99" w:rsidRDefault="00FE6B22" w:rsidP="00E219AA">
      <w:pPr>
        <w:pStyle w:val="ListParagraph"/>
        <w:numPr>
          <w:ilvl w:val="0"/>
          <w:numId w:val="8"/>
        </w:numPr>
        <w:contextualSpacing/>
      </w:pPr>
      <w:r>
        <w:t>Pay</w:t>
      </w:r>
      <w:r w:rsidR="00E219AA" w:rsidRPr="009A0C99">
        <w:t xml:space="preserve"> attention to detail;</w:t>
      </w:r>
    </w:p>
    <w:p w:rsidR="00E219AA" w:rsidRPr="009A0C99" w:rsidRDefault="00E219AA" w:rsidP="00E219AA">
      <w:pPr>
        <w:pStyle w:val="ListParagraph"/>
        <w:numPr>
          <w:ilvl w:val="0"/>
          <w:numId w:val="10"/>
        </w:numPr>
      </w:pPr>
      <w:r>
        <w:t>Adapt</w:t>
      </w:r>
      <w:r w:rsidR="00EB091A">
        <w:t xml:space="preserve"> </w:t>
      </w:r>
      <w:r w:rsidRPr="009A0C99">
        <w:t xml:space="preserve"> to frequently changing demands; </w:t>
      </w:r>
    </w:p>
    <w:p w:rsidR="00E219AA" w:rsidRDefault="00E219AA" w:rsidP="00E219AA">
      <w:pPr>
        <w:pStyle w:val="ListParagraph"/>
        <w:numPr>
          <w:ilvl w:val="0"/>
          <w:numId w:val="10"/>
        </w:numPr>
      </w:pPr>
      <w:r>
        <w:t>Solve problems and seek solutions where minimal or no guidelines exist;</w:t>
      </w:r>
      <w:r w:rsidRPr="003E7F12">
        <w:t xml:space="preserve"> </w:t>
      </w:r>
    </w:p>
    <w:p w:rsidR="000B66CE" w:rsidRPr="009A0C99" w:rsidRDefault="000B66CE" w:rsidP="000B66CE">
      <w:pPr>
        <w:pStyle w:val="ListParagraph"/>
        <w:numPr>
          <w:ilvl w:val="0"/>
          <w:numId w:val="10"/>
        </w:numPr>
        <w:contextualSpacing/>
      </w:pPr>
      <w:r w:rsidRPr="009A0C99">
        <w:t>Independently</w:t>
      </w:r>
      <w:r>
        <w:t xml:space="preserve"> </w:t>
      </w:r>
      <w:r w:rsidRPr="009A0C99">
        <w:t>organize, plan, and prioritize work assignments</w:t>
      </w:r>
      <w:r>
        <w:t>;</w:t>
      </w:r>
      <w:r w:rsidR="003A2AB4">
        <w:t xml:space="preserve"> and</w:t>
      </w:r>
    </w:p>
    <w:p w:rsidR="00E219AA" w:rsidRPr="000B66CE" w:rsidRDefault="00EB091A" w:rsidP="00E219AA">
      <w:pPr>
        <w:pStyle w:val="ListParagraph"/>
        <w:numPr>
          <w:ilvl w:val="0"/>
          <w:numId w:val="10"/>
        </w:numPr>
      </w:pPr>
      <w:r>
        <w:t>Articulate</w:t>
      </w:r>
      <w:r w:rsidR="00E219AA">
        <w:t xml:space="preserve"> clear outcomes and develop plan</w:t>
      </w:r>
      <w:r>
        <w:t>s</w:t>
      </w:r>
      <w:r w:rsidR="00E219AA">
        <w:t xml:space="preserve"> to achieve those out</w:t>
      </w:r>
      <w:r>
        <w:t xml:space="preserve">comes in a collaborative manner across geographic and staff </w:t>
      </w:r>
      <w:r w:rsidR="000B66CE">
        <w:t>boundaries.</w:t>
      </w:r>
    </w:p>
    <w:p w:rsidR="000B66CE" w:rsidRDefault="000B66CE" w:rsidP="00E219AA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219AA" w:rsidRPr="001462C2" w:rsidRDefault="00E219AA" w:rsidP="00E219A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462C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Community Information:</w:t>
      </w:r>
      <w:r w:rsidRPr="001462C2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Positions will be located at a Forest Service office, with teleworking opportunities.  Washington DC may be the preferred location for </w:t>
      </w:r>
      <w:r w:rsidR="006338C1">
        <w:rPr>
          <w:rFonts w:ascii="Times New Roman" w:hAnsi="Times New Roman" w:cs="Times New Roman"/>
          <w:color w:val="000000"/>
          <w:sz w:val="24"/>
          <w:szCs w:val="24"/>
        </w:rPr>
        <w:t>the resources oriented</w:t>
      </w:r>
      <w:r w:rsidR="00710C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position with other positions located virtually. </w:t>
      </w:r>
      <w:r w:rsidRPr="00E219AA">
        <w:rPr>
          <w:rFonts w:ascii="Times New Roman" w:hAnsi="Times New Roman" w:cs="Times New Roman"/>
          <w:b/>
          <w:sz w:val="24"/>
          <w:szCs w:val="24"/>
        </w:rPr>
        <w:t xml:space="preserve">Final locations will be determined based on outreach responses from qualified candidates.  </w:t>
      </w:r>
    </w:p>
    <w:p w:rsidR="000B66CE" w:rsidRDefault="000B66CE" w:rsidP="00E219A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19AA" w:rsidRPr="00DD60E5" w:rsidRDefault="00E219AA" w:rsidP="00E219AA">
      <w:pPr>
        <w:rPr>
          <w:rFonts w:ascii="Times New Roman" w:hAnsi="Times New Roman" w:cs="Times New Roman"/>
          <w:sz w:val="24"/>
          <w:szCs w:val="24"/>
          <w:u w:val="single"/>
        </w:rPr>
      </w:pPr>
      <w:r w:rsidRPr="00F35CD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To Respond:</w:t>
      </w:r>
      <w:r w:rsidR="000B66CE" w:rsidRPr="00F35C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F35CD3">
        <w:rPr>
          <w:rFonts w:ascii="Times New Roman" w:hAnsi="Times New Roman" w:cs="Times New Roman"/>
          <w:sz w:val="24"/>
          <w:szCs w:val="24"/>
        </w:rPr>
        <w:t>Please respo</w:t>
      </w:r>
      <w:r w:rsidR="00DD60E5" w:rsidRPr="00F35CD3">
        <w:rPr>
          <w:rFonts w:ascii="Times New Roman" w:hAnsi="Times New Roman" w:cs="Times New Roman"/>
          <w:sz w:val="24"/>
          <w:szCs w:val="24"/>
        </w:rPr>
        <w:t xml:space="preserve">nd using the outreach database and send a resume to:  Bill Connelly at </w:t>
      </w:r>
      <w:hyperlink r:id="rId7" w:history="1">
        <w:r w:rsidR="00DD60E5" w:rsidRPr="00F35CD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wconnelly@fs.fed.us</w:t>
        </w:r>
      </w:hyperlink>
      <w:r w:rsidR="00DD60E5" w:rsidRPr="00F35CD3">
        <w:rPr>
          <w:rFonts w:ascii="Times New Roman" w:hAnsi="Times New Roman" w:cs="Times New Roman"/>
          <w:sz w:val="24"/>
          <w:szCs w:val="24"/>
        </w:rPr>
        <w:t xml:space="preserve">. </w:t>
      </w:r>
      <w:r w:rsidR="000B66CE" w:rsidRPr="00F35CD3">
        <w:rPr>
          <w:rFonts w:ascii="Times New Roman" w:hAnsi="Times New Roman" w:cs="Times New Roman"/>
          <w:sz w:val="24"/>
          <w:szCs w:val="24"/>
        </w:rPr>
        <w:t>In the remarks section of the outreach database include a short description</w:t>
      </w:r>
      <w:r w:rsidR="000B66CE" w:rsidRPr="00323848">
        <w:rPr>
          <w:rFonts w:ascii="Times New Roman" w:hAnsi="Times New Roman" w:cs="Times New Roman"/>
          <w:sz w:val="24"/>
          <w:szCs w:val="24"/>
        </w:rPr>
        <w:t xml:space="preserve"> detailing your experience with sus</w:t>
      </w:r>
      <w:r w:rsidR="000B66CE" w:rsidRPr="00DD60E5">
        <w:rPr>
          <w:rFonts w:ascii="Times New Roman" w:hAnsi="Times New Roman" w:cs="Times New Roman"/>
          <w:sz w:val="24"/>
          <w:szCs w:val="24"/>
        </w:rPr>
        <w:t>tainability and climate change.</w:t>
      </w:r>
      <w:r w:rsidR="006B060E" w:rsidRPr="00DD60E5">
        <w:rPr>
          <w:rFonts w:ascii="Times New Roman" w:hAnsi="Times New Roman" w:cs="Times New Roman"/>
          <w:sz w:val="24"/>
          <w:szCs w:val="24"/>
        </w:rPr>
        <w:t xml:space="preserve"> Also indicate which of the </w:t>
      </w:r>
      <w:r w:rsidR="00E22B8D">
        <w:rPr>
          <w:rFonts w:ascii="Times New Roman" w:hAnsi="Times New Roman" w:cs="Times New Roman"/>
          <w:sz w:val="24"/>
          <w:szCs w:val="24"/>
        </w:rPr>
        <w:t>two</w:t>
      </w:r>
      <w:r w:rsidR="006B060E" w:rsidRPr="00DD60E5">
        <w:rPr>
          <w:rFonts w:ascii="Times New Roman" w:hAnsi="Times New Roman" w:cs="Times New Roman"/>
          <w:sz w:val="24"/>
          <w:szCs w:val="24"/>
        </w:rPr>
        <w:t xml:space="preserve"> positions you would like to be consider</w:t>
      </w:r>
      <w:r w:rsidR="00E22B8D">
        <w:rPr>
          <w:rFonts w:ascii="Times New Roman" w:hAnsi="Times New Roman" w:cs="Times New Roman"/>
          <w:sz w:val="24"/>
          <w:szCs w:val="24"/>
        </w:rPr>
        <w:t xml:space="preserve">ed for: Resources Programmatic or Operations Programmatic. </w:t>
      </w:r>
    </w:p>
    <w:p w:rsidR="006338C1" w:rsidRDefault="006338C1" w:rsidP="00E219AA">
      <w:bookmarkStart w:id="0" w:name="_GoBack"/>
    </w:p>
    <w:bookmarkEnd w:id="0"/>
    <w:p w:rsidR="00E219AA" w:rsidRDefault="008B3C38" w:rsidP="00E219AA">
      <w:pPr>
        <w:rPr>
          <w:rFonts w:ascii="Arial" w:hAnsi="Arial" w:cs="Arial"/>
          <w:sz w:val="23"/>
          <w:szCs w:val="23"/>
        </w:rPr>
      </w:pPr>
      <w:r w:rsidRPr="008B3C38">
        <w:rPr>
          <w:rFonts w:ascii="Arial" w:hAnsi="Arial" w:cs="Arial"/>
          <w:sz w:val="23"/>
          <w:szCs w:val="23"/>
        </w:rPr>
        <w:fldChar w:fldCharType="begin"/>
      </w:r>
      <w:r w:rsidRPr="008B3C38">
        <w:rPr>
          <w:rFonts w:ascii="Arial" w:hAnsi="Arial" w:cs="Arial"/>
          <w:sz w:val="23"/>
          <w:szCs w:val="23"/>
        </w:rPr>
        <w:instrText xml:space="preserve"> HYPERLINK "https://fsoutreach.gdcii.com/?id=41C63DBC1819402E99592667A365E56D" \t "_blank" </w:instrText>
      </w:r>
      <w:r w:rsidRPr="008B3C38">
        <w:rPr>
          <w:rFonts w:ascii="Arial" w:hAnsi="Arial" w:cs="Arial"/>
          <w:sz w:val="23"/>
          <w:szCs w:val="23"/>
        </w:rPr>
        <w:fldChar w:fldCharType="separate"/>
      </w:r>
      <w:r w:rsidRPr="008B3C38">
        <w:rPr>
          <w:rStyle w:val="Hyperlink"/>
          <w:rFonts w:ascii="Arial" w:hAnsi="Arial" w:cs="Arial"/>
          <w:sz w:val="23"/>
          <w:szCs w:val="23"/>
        </w:rPr>
        <w:t>https://fsoutreach.gdcii.com?id=41C63DBC1819402E99592667A365E56D</w:t>
      </w:r>
      <w:r w:rsidRPr="008B3C38">
        <w:rPr>
          <w:rFonts w:ascii="Arial" w:hAnsi="Arial" w:cs="Arial"/>
          <w:sz w:val="23"/>
          <w:szCs w:val="23"/>
        </w:rPr>
        <w:fldChar w:fldCharType="end"/>
      </w:r>
    </w:p>
    <w:p w:rsidR="008B3C38" w:rsidRPr="004E0590" w:rsidRDefault="008B3C38" w:rsidP="00E219AA">
      <w:pPr>
        <w:rPr>
          <w:rFonts w:ascii="Times New Roman" w:hAnsi="Times New Roman" w:cs="Times New Roman"/>
          <w:sz w:val="24"/>
          <w:szCs w:val="24"/>
        </w:rPr>
      </w:pPr>
    </w:p>
    <w:p w:rsidR="00E219AA" w:rsidRDefault="00E219AA" w:rsidP="00E219AA">
      <w:pPr>
        <w:rPr>
          <w:rFonts w:ascii="Times New Roman" w:hAnsi="Times New Roman" w:cs="Times New Roman"/>
          <w:sz w:val="24"/>
          <w:szCs w:val="24"/>
        </w:rPr>
      </w:pPr>
      <w:r w:rsidRPr="004E0590">
        <w:rPr>
          <w:rFonts w:ascii="Times New Roman" w:hAnsi="Times New Roman" w:cs="Times New Roman"/>
          <w:sz w:val="24"/>
          <w:szCs w:val="24"/>
        </w:rPr>
        <w:t xml:space="preserve">For more Information please contact:   </w:t>
      </w:r>
    </w:p>
    <w:p w:rsidR="00E219AA" w:rsidRPr="00EC3D92" w:rsidRDefault="00E219AA" w:rsidP="00E219AA">
      <w:pPr>
        <w:rPr>
          <w:rFonts w:ascii="Times New Roman" w:hAnsi="Times New Roman" w:cs="Times New Roman"/>
          <w:sz w:val="24"/>
          <w:szCs w:val="24"/>
        </w:rPr>
      </w:pPr>
      <w:r w:rsidRPr="00F35CD3">
        <w:rPr>
          <w:rFonts w:ascii="Times New Roman" w:hAnsi="Times New Roman" w:cs="Times New Roman"/>
          <w:sz w:val="24"/>
          <w:szCs w:val="24"/>
        </w:rPr>
        <w:t xml:space="preserve">Bill Connelly at </w:t>
      </w:r>
      <w:hyperlink r:id="rId8" w:history="1">
        <w:r w:rsidRPr="00F35CD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wconnelly@fs.fed.us</w:t>
        </w:r>
      </w:hyperlink>
      <w:r w:rsidRPr="00F35CD3">
        <w:rPr>
          <w:rFonts w:ascii="Times New Roman" w:hAnsi="Times New Roman" w:cs="Times New Roman"/>
          <w:sz w:val="24"/>
          <w:szCs w:val="24"/>
        </w:rPr>
        <w:t xml:space="preserve">, or Anna Jones-Crabtree at </w:t>
      </w:r>
      <w:r w:rsidRPr="00F35CD3">
        <w:rPr>
          <w:rFonts w:ascii="Times New Roman" w:hAnsi="Times New Roman" w:cs="Times New Roman"/>
          <w:sz w:val="24"/>
          <w:szCs w:val="24"/>
          <w:u w:val="single"/>
        </w:rPr>
        <w:t>ajonescrabtree@fs.fed.us</w:t>
      </w:r>
    </w:p>
    <w:p w:rsidR="007877DE" w:rsidRPr="001462C2" w:rsidRDefault="007877DE" w:rsidP="007877DE">
      <w:pPr>
        <w:rPr>
          <w:rFonts w:ascii="Times New Roman" w:hAnsi="Times New Roman" w:cs="Times New Roman"/>
          <w:sz w:val="24"/>
          <w:szCs w:val="24"/>
        </w:rPr>
      </w:pPr>
    </w:p>
    <w:sectPr w:rsidR="007877DE" w:rsidRPr="001462C2" w:rsidSect="000B66C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24CC"/>
    <w:multiLevelType w:val="hybridMultilevel"/>
    <w:tmpl w:val="BBECB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57F91"/>
    <w:multiLevelType w:val="hybridMultilevel"/>
    <w:tmpl w:val="7E6A0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55E35"/>
    <w:multiLevelType w:val="hybridMultilevel"/>
    <w:tmpl w:val="B2529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54719"/>
    <w:multiLevelType w:val="hybridMultilevel"/>
    <w:tmpl w:val="8ACE8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274FD"/>
    <w:multiLevelType w:val="hybridMultilevel"/>
    <w:tmpl w:val="BE72C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B200A"/>
    <w:multiLevelType w:val="hybridMultilevel"/>
    <w:tmpl w:val="B2F28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3D6596"/>
    <w:multiLevelType w:val="hybridMultilevel"/>
    <w:tmpl w:val="157E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F29AD"/>
    <w:multiLevelType w:val="hybridMultilevel"/>
    <w:tmpl w:val="9F0E8A14"/>
    <w:lvl w:ilvl="0" w:tplc="8370D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03D91"/>
    <w:multiLevelType w:val="hybridMultilevel"/>
    <w:tmpl w:val="22E2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DE"/>
    <w:rsid w:val="00031B02"/>
    <w:rsid w:val="000402AC"/>
    <w:rsid w:val="00075AFF"/>
    <w:rsid w:val="00090231"/>
    <w:rsid w:val="000B66CE"/>
    <w:rsid w:val="000D4688"/>
    <w:rsid w:val="000F0034"/>
    <w:rsid w:val="001462C2"/>
    <w:rsid w:val="00181FD2"/>
    <w:rsid w:val="001B39CF"/>
    <w:rsid w:val="001B4197"/>
    <w:rsid w:val="001E1D33"/>
    <w:rsid w:val="0023059D"/>
    <w:rsid w:val="00273C22"/>
    <w:rsid w:val="002A19C3"/>
    <w:rsid w:val="002C6792"/>
    <w:rsid w:val="002E09B0"/>
    <w:rsid w:val="002F1D81"/>
    <w:rsid w:val="00312290"/>
    <w:rsid w:val="00323B6E"/>
    <w:rsid w:val="003428A6"/>
    <w:rsid w:val="0035187A"/>
    <w:rsid w:val="003850D8"/>
    <w:rsid w:val="003A2AB4"/>
    <w:rsid w:val="003B16A3"/>
    <w:rsid w:val="003D364A"/>
    <w:rsid w:val="00412995"/>
    <w:rsid w:val="00414617"/>
    <w:rsid w:val="00427F1D"/>
    <w:rsid w:val="0043026B"/>
    <w:rsid w:val="004729D3"/>
    <w:rsid w:val="004C1811"/>
    <w:rsid w:val="005122A1"/>
    <w:rsid w:val="00562E94"/>
    <w:rsid w:val="005D0139"/>
    <w:rsid w:val="006338C1"/>
    <w:rsid w:val="006B060E"/>
    <w:rsid w:val="006E0C90"/>
    <w:rsid w:val="006E1630"/>
    <w:rsid w:val="00710C91"/>
    <w:rsid w:val="00723295"/>
    <w:rsid w:val="007877DE"/>
    <w:rsid w:val="007A56AD"/>
    <w:rsid w:val="007B5FFB"/>
    <w:rsid w:val="00824EEE"/>
    <w:rsid w:val="00873C31"/>
    <w:rsid w:val="008B3C38"/>
    <w:rsid w:val="008E3B90"/>
    <w:rsid w:val="00900337"/>
    <w:rsid w:val="009070D0"/>
    <w:rsid w:val="009265AD"/>
    <w:rsid w:val="009439FB"/>
    <w:rsid w:val="00994E82"/>
    <w:rsid w:val="009A3A2E"/>
    <w:rsid w:val="009D1C38"/>
    <w:rsid w:val="00A0767A"/>
    <w:rsid w:val="00A10F51"/>
    <w:rsid w:val="00A15E5E"/>
    <w:rsid w:val="00A43943"/>
    <w:rsid w:val="00A65134"/>
    <w:rsid w:val="00A974B9"/>
    <w:rsid w:val="00AB5A34"/>
    <w:rsid w:val="00AD2E83"/>
    <w:rsid w:val="00B257E0"/>
    <w:rsid w:val="00B47157"/>
    <w:rsid w:val="00B52435"/>
    <w:rsid w:val="00B70C86"/>
    <w:rsid w:val="00B76624"/>
    <w:rsid w:val="00BE2647"/>
    <w:rsid w:val="00C527EF"/>
    <w:rsid w:val="00C7348D"/>
    <w:rsid w:val="00CA587C"/>
    <w:rsid w:val="00CD4291"/>
    <w:rsid w:val="00CE2D3F"/>
    <w:rsid w:val="00D01D4E"/>
    <w:rsid w:val="00D41DAC"/>
    <w:rsid w:val="00D8355C"/>
    <w:rsid w:val="00D943C2"/>
    <w:rsid w:val="00DD3221"/>
    <w:rsid w:val="00DD60E5"/>
    <w:rsid w:val="00DE1F5D"/>
    <w:rsid w:val="00E219AA"/>
    <w:rsid w:val="00E22B8D"/>
    <w:rsid w:val="00E819A0"/>
    <w:rsid w:val="00EB091A"/>
    <w:rsid w:val="00F305B1"/>
    <w:rsid w:val="00F330EB"/>
    <w:rsid w:val="00F35CD3"/>
    <w:rsid w:val="00F54A5A"/>
    <w:rsid w:val="00F8557C"/>
    <w:rsid w:val="00FC24B3"/>
    <w:rsid w:val="00FE6B22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DE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877DE"/>
    <w:pPr>
      <w:keepNext/>
      <w:outlineLvl w:val="1"/>
    </w:pPr>
    <w:rPr>
      <w:rFonts w:ascii="Centaur" w:hAnsi="Centaur" w:cs="Times New Roman"/>
      <w:b/>
      <w:bCs/>
      <w:color w:val="339966"/>
      <w:spacing w:val="3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330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877DE"/>
    <w:rPr>
      <w:rFonts w:ascii="Centaur" w:hAnsi="Centaur" w:cs="Times New Roman"/>
      <w:b/>
      <w:bCs/>
      <w:color w:val="339966"/>
      <w:spacing w:val="30"/>
      <w:sz w:val="28"/>
      <w:szCs w:val="28"/>
    </w:rPr>
  </w:style>
  <w:style w:type="character" w:styleId="Hyperlink">
    <w:name w:val="Hyperlink"/>
    <w:basedOn w:val="DefaultParagraphFont"/>
    <w:unhideWhenUsed/>
    <w:rsid w:val="007877DE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7877DE"/>
    <w:pPr>
      <w:jc w:val="center"/>
    </w:pPr>
    <w:rPr>
      <w:rFonts w:ascii="Centaur" w:hAnsi="Centaur" w:cs="Times New Roman"/>
      <w:b/>
      <w:bCs/>
      <w:color w:val="339966"/>
      <w:spacing w:val="3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877DE"/>
    <w:rPr>
      <w:rFonts w:ascii="Centaur" w:hAnsi="Centaur" w:cs="Times New Roman"/>
      <w:b/>
      <w:bCs/>
      <w:color w:val="339966"/>
      <w:spacing w:val="30"/>
      <w:sz w:val="60"/>
      <w:szCs w:val="60"/>
    </w:rPr>
  </w:style>
  <w:style w:type="paragraph" w:styleId="ListParagraph">
    <w:name w:val="List Paragraph"/>
    <w:basedOn w:val="Normal"/>
    <w:uiPriority w:val="34"/>
    <w:qFormat/>
    <w:rsid w:val="007877DE"/>
    <w:pPr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Checkbox">
    <w:name w:val="Check_box"/>
    <w:basedOn w:val="Normal"/>
    <w:rsid w:val="00A974B9"/>
    <w:pPr>
      <w:widowControl w:val="0"/>
      <w:autoSpaceDE w:val="0"/>
      <w:autoSpaceDN w:val="0"/>
      <w:adjustRightInd w:val="0"/>
    </w:pPr>
    <w:rPr>
      <w:rFonts w:ascii="Times" w:eastAsia="Times New Roman" w:hAnsi="Times" w:cs="Times New Roman"/>
      <w:noProof/>
      <w:color w:val="000000"/>
      <w:sz w:val="24"/>
      <w:szCs w:val="24"/>
    </w:rPr>
  </w:style>
  <w:style w:type="paragraph" w:styleId="NoSpacing">
    <w:name w:val="No Spacing"/>
    <w:uiPriority w:val="1"/>
    <w:qFormat/>
    <w:rsid w:val="0035187A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5187A"/>
  </w:style>
  <w:style w:type="character" w:styleId="FollowedHyperlink">
    <w:name w:val="FollowedHyperlink"/>
    <w:basedOn w:val="DefaultParagraphFont"/>
    <w:uiPriority w:val="99"/>
    <w:semiHidden/>
    <w:unhideWhenUsed/>
    <w:rsid w:val="0035187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DAC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F330E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lockText">
    <w:name w:val="Block Text"/>
    <w:basedOn w:val="Normal"/>
    <w:rsid w:val="00F330EB"/>
    <w:pPr>
      <w:autoSpaceDE w:val="0"/>
      <w:autoSpaceDN w:val="0"/>
      <w:adjustRightInd w:val="0"/>
      <w:ind w:left="-720" w:right="-540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A2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A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AB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AB4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A2AB4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DE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877DE"/>
    <w:pPr>
      <w:keepNext/>
      <w:outlineLvl w:val="1"/>
    </w:pPr>
    <w:rPr>
      <w:rFonts w:ascii="Centaur" w:hAnsi="Centaur" w:cs="Times New Roman"/>
      <w:b/>
      <w:bCs/>
      <w:color w:val="339966"/>
      <w:spacing w:val="3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330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877DE"/>
    <w:rPr>
      <w:rFonts w:ascii="Centaur" w:hAnsi="Centaur" w:cs="Times New Roman"/>
      <w:b/>
      <w:bCs/>
      <w:color w:val="339966"/>
      <w:spacing w:val="30"/>
      <w:sz w:val="28"/>
      <w:szCs w:val="28"/>
    </w:rPr>
  </w:style>
  <w:style w:type="character" w:styleId="Hyperlink">
    <w:name w:val="Hyperlink"/>
    <w:basedOn w:val="DefaultParagraphFont"/>
    <w:unhideWhenUsed/>
    <w:rsid w:val="007877DE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7877DE"/>
    <w:pPr>
      <w:jc w:val="center"/>
    </w:pPr>
    <w:rPr>
      <w:rFonts w:ascii="Centaur" w:hAnsi="Centaur" w:cs="Times New Roman"/>
      <w:b/>
      <w:bCs/>
      <w:color w:val="339966"/>
      <w:spacing w:val="3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877DE"/>
    <w:rPr>
      <w:rFonts w:ascii="Centaur" w:hAnsi="Centaur" w:cs="Times New Roman"/>
      <w:b/>
      <w:bCs/>
      <w:color w:val="339966"/>
      <w:spacing w:val="30"/>
      <w:sz w:val="60"/>
      <w:szCs w:val="60"/>
    </w:rPr>
  </w:style>
  <w:style w:type="paragraph" w:styleId="ListParagraph">
    <w:name w:val="List Paragraph"/>
    <w:basedOn w:val="Normal"/>
    <w:uiPriority w:val="34"/>
    <w:qFormat/>
    <w:rsid w:val="007877DE"/>
    <w:pPr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Checkbox">
    <w:name w:val="Check_box"/>
    <w:basedOn w:val="Normal"/>
    <w:rsid w:val="00A974B9"/>
    <w:pPr>
      <w:widowControl w:val="0"/>
      <w:autoSpaceDE w:val="0"/>
      <w:autoSpaceDN w:val="0"/>
      <w:adjustRightInd w:val="0"/>
    </w:pPr>
    <w:rPr>
      <w:rFonts w:ascii="Times" w:eastAsia="Times New Roman" w:hAnsi="Times" w:cs="Times New Roman"/>
      <w:noProof/>
      <w:color w:val="000000"/>
      <w:sz w:val="24"/>
      <w:szCs w:val="24"/>
    </w:rPr>
  </w:style>
  <w:style w:type="paragraph" w:styleId="NoSpacing">
    <w:name w:val="No Spacing"/>
    <w:uiPriority w:val="1"/>
    <w:qFormat/>
    <w:rsid w:val="0035187A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5187A"/>
  </w:style>
  <w:style w:type="character" w:styleId="FollowedHyperlink">
    <w:name w:val="FollowedHyperlink"/>
    <w:basedOn w:val="DefaultParagraphFont"/>
    <w:uiPriority w:val="99"/>
    <w:semiHidden/>
    <w:unhideWhenUsed/>
    <w:rsid w:val="0035187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DAC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F330E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lockText">
    <w:name w:val="Block Text"/>
    <w:basedOn w:val="Normal"/>
    <w:rsid w:val="00F330EB"/>
    <w:pPr>
      <w:autoSpaceDE w:val="0"/>
      <w:autoSpaceDN w:val="0"/>
      <w:adjustRightInd w:val="0"/>
      <w:ind w:left="-720" w:right="-540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A2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A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AB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AB4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A2AB4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6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onnelly@fs.fed.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wconnelly@fs.fed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Kusano, John Y -FS</dc:creator>
  <cp:lastModifiedBy>USDA Forest Service</cp:lastModifiedBy>
  <cp:revision>3</cp:revision>
  <cp:lastPrinted>2014-01-09T15:06:00Z</cp:lastPrinted>
  <dcterms:created xsi:type="dcterms:W3CDTF">2015-12-18T22:43:00Z</dcterms:created>
  <dcterms:modified xsi:type="dcterms:W3CDTF">2015-12-18T22:55:00Z</dcterms:modified>
</cp:coreProperties>
</file>