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F2" w:rsidRPr="00CB4A55" w:rsidRDefault="005970F4" w:rsidP="00CB4A55">
      <w:pPr>
        <w:jc w:val="center"/>
        <w:rPr>
          <w:rFonts w:ascii="Times New Roman" w:hAnsi="Times New Roman" w:cs="Times New Roman"/>
          <w:b/>
        </w:rPr>
      </w:pPr>
      <w:r w:rsidRPr="00F20249">
        <w:rPr>
          <w:rFonts w:ascii="Times New Roman" w:hAnsi="Times New Roman" w:cs="Times New Roman"/>
          <w:b/>
        </w:rPr>
        <w:t xml:space="preserve">Long-Term Experimental Research (LTER) Information Management System </w:t>
      </w:r>
      <w:r w:rsidR="001E07C6" w:rsidRPr="00F20249">
        <w:rPr>
          <w:rFonts w:ascii="Times New Roman" w:hAnsi="Times New Roman" w:cs="Times New Roman"/>
          <w:b/>
        </w:rPr>
        <w:t xml:space="preserve">(IMS) </w:t>
      </w:r>
      <w:r w:rsidRPr="00F20249">
        <w:rPr>
          <w:rFonts w:ascii="Times New Roman" w:hAnsi="Times New Roman" w:cs="Times New Roman"/>
          <w:b/>
        </w:rPr>
        <w:t xml:space="preserve">for the </w:t>
      </w:r>
      <w:proofErr w:type="spellStart"/>
      <w:r w:rsidRPr="00F20249">
        <w:rPr>
          <w:rFonts w:ascii="Times New Roman" w:hAnsi="Times New Roman" w:cs="Times New Roman"/>
          <w:b/>
        </w:rPr>
        <w:t>Luquillo</w:t>
      </w:r>
      <w:proofErr w:type="spellEnd"/>
      <w:r w:rsidRPr="00F20249">
        <w:rPr>
          <w:rFonts w:ascii="Times New Roman" w:hAnsi="Times New Roman" w:cs="Times New Roman"/>
          <w:b/>
        </w:rPr>
        <w:t xml:space="preserve"> LTER site (LUQ</w:t>
      </w:r>
      <w:proofErr w:type="gramStart"/>
      <w:r w:rsidRPr="00F20249">
        <w:rPr>
          <w:rFonts w:ascii="Times New Roman" w:hAnsi="Times New Roman" w:cs="Times New Roman"/>
          <w:b/>
        </w:rPr>
        <w:t>)</w:t>
      </w:r>
      <w:proofErr w:type="gramEnd"/>
      <w:r w:rsidR="00CB4A55">
        <w:rPr>
          <w:rFonts w:ascii="Times New Roman" w:hAnsi="Times New Roman" w:cs="Times New Roman"/>
          <w:b/>
        </w:rPr>
        <w:br/>
      </w:r>
      <w:r w:rsidR="000965F2" w:rsidRPr="00CB4A55">
        <w:rPr>
          <w:rFonts w:ascii="Times New Roman" w:eastAsia="Times New Roman" w:hAnsi="Times New Roman" w:cs="Times New Roman"/>
          <w:b/>
        </w:rPr>
        <w:t>Annual Report December 2015</w:t>
      </w:r>
    </w:p>
    <w:p w:rsidR="00264584" w:rsidRPr="003D16CB" w:rsidRDefault="00264584" w:rsidP="000575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16C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Major goals of LUQ IM:</w:t>
      </w:r>
    </w:p>
    <w:p w:rsidR="00764C56" w:rsidRDefault="00264584" w:rsidP="00C44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4C56">
        <w:rPr>
          <w:rFonts w:ascii="Times New Roman" w:eastAsia="Times New Roman" w:hAnsi="Times New Roman" w:cs="Times New Roman"/>
        </w:rPr>
        <w:t xml:space="preserve">Making data accessible to the </w:t>
      </w:r>
      <w:r w:rsidR="00764C56">
        <w:rPr>
          <w:rFonts w:ascii="Times New Roman" w:eastAsia="Times New Roman" w:hAnsi="Times New Roman" w:cs="Times New Roman"/>
        </w:rPr>
        <w:t xml:space="preserve">general </w:t>
      </w:r>
      <w:r w:rsidRPr="00764C56">
        <w:rPr>
          <w:rFonts w:ascii="Times New Roman" w:eastAsia="Times New Roman" w:hAnsi="Times New Roman" w:cs="Times New Roman"/>
        </w:rPr>
        <w:t>pub</w:t>
      </w:r>
      <w:r w:rsidR="000D2E43" w:rsidRPr="00764C56">
        <w:rPr>
          <w:rFonts w:ascii="Times New Roman" w:eastAsia="Times New Roman" w:hAnsi="Times New Roman" w:cs="Times New Roman"/>
        </w:rPr>
        <w:t xml:space="preserve">lic through the processes </w:t>
      </w:r>
      <w:r w:rsidR="003C2238">
        <w:rPr>
          <w:rFonts w:ascii="Times New Roman" w:eastAsia="Times New Roman" w:hAnsi="Times New Roman" w:cs="Times New Roman"/>
        </w:rPr>
        <w:t>of</w:t>
      </w:r>
      <w:r w:rsidR="000D2E43" w:rsidRPr="00764C56">
        <w:rPr>
          <w:rFonts w:ascii="Times New Roman" w:eastAsia="Times New Roman" w:hAnsi="Times New Roman" w:cs="Times New Roman"/>
        </w:rPr>
        <w:t xml:space="preserve"> data curation</w:t>
      </w:r>
      <w:r w:rsidR="000D2E43" w:rsidRPr="00CC7F96">
        <w:rPr>
          <w:rFonts w:ascii="Times New Roman" w:eastAsia="Times New Roman" w:hAnsi="Times New Roman" w:cs="Times New Roman"/>
        </w:rPr>
        <w:t xml:space="preserve">: maintaining its quality, making it possible to reuse on time by maintaining high quality metadata, preserving the data as technology evolves, making it readily and easily retrievable on </w:t>
      </w:r>
      <w:r w:rsidR="00503851" w:rsidRPr="00CC7F96">
        <w:rPr>
          <w:rFonts w:ascii="Times New Roman" w:eastAsia="Times New Roman" w:hAnsi="Times New Roman" w:cs="Times New Roman"/>
        </w:rPr>
        <w:t xml:space="preserve">both </w:t>
      </w:r>
      <w:r w:rsidR="000D2E43" w:rsidRPr="00CC7F96">
        <w:rPr>
          <w:rFonts w:ascii="Times New Roman" w:eastAsia="Times New Roman" w:hAnsi="Times New Roman" w:cs="Times New Roman"/>
        </w:rPr>
        <w:t>the LUQ</w:t>
      </w:r>
      <w:r w:rsidR="00503851" w:rsidRPr="00CC7F96">
        <w:rPr>
          <w:rFonts w:ascii="Times New Roman" w:eastAsia="Times New Roman" w:hAnsi="Times New Roman" w:cs="Times New Roman"/>
        </w:rPr>
        <w:t>’s and Network’s</w:t>
      </w:r>
      <w:r w:rsidR="000D2E43" w:rsidRPr="00CC7F96">
        <w:rPr>
          <w:rFonts w:ascii="Times New Roman" w:eastAsia="Times New Roman" w:hAnsi="Times New Roman" w:cs="Times New Roman"/>
        </w:rPr>
        <w:t xml:space="preserve"> website</w:t>
      </w:r>
      <w:r w:rsidR="00503851" w:rsidRPr="00CC7F96">
        <w:rPr>
          <w:rFonts w:ascii="Times New Roman" w:eastAsia="Times New Roman" w:hAnsi="Times New Roman" w:cs="Times New Roman"/>
        </w:rPr>
        <w:t>s</w:t>
      </w:r>
      <w:r w:rsidR="000D2E43" w:rsidRPr="00CC7F96">
        <w:rPr>
          <w:rFonts w:ascii="Times New Roman" w:eastAsia="Times New Roman" w:hAnsi="Times New Roman" w:cs="Times New Roman"/>
        </w:rPr>
        <w:t xml:space="preserve"> and </w:t>
      </w:r>
      <w:r w:rsidR="00764C56">
        <w:rPr>
          <w:rFonts w:ascii="Times New Roman" w:eastAsia="Times New Roman" w:hAnsi="Times New Roman" w:cs="Times New Roman"/>
        </w:rPr>
        <w:t>providing publicly accessible representations of the data when possible.</w:t>
      </w:r>
    </w:p>
    <w:p w:rsidR="00C44FDC" w:rsidRPr="00764C56" w:rsidRDefault="00C44FDC" w:rsidP="00C44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4C56">
        <w:rPr>
          <w:rFonts w:ascii="Times New Roman" w:eastAsia="Times New Roman" w:hAnsi="Times New Roman" w:cs="Times New Roman"/>
        </w:rPr>
        <w:t>Participate in LTER Network related activities and other Networks as well.</w:t>
      </w:r>
    </w:p>
    <w:p w:rsidR="00C44FDC" w:rsidRPr="00CC7F96" w:rsidRDefault="00C44FDC" w:rsidP="00C44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Collaborate with the scientific community, students and scientists in the development of scientific projects </w:t>
      </w:r>
      <w:r w:rsidRPr="00CC7F96">
        <w:rPr>
          <w:rFonts w:ascii="Times New Roman" w:eastAsia="Times New Roman" w:hAnsi="Times New Roman" w:cs="Times New Roman"/>
        </w:rPr>
        <w:t>by providing means to manage and curate their scientific data.</w:t>
      </w:r>
    </w:p>
    <w:p w:rsidR="00C44FDC" w:rsidRDefault="00C44FDC" w:rsidP="00C44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Collaborate with the non-scientific community that assists our scientific staff and students in the administration of their project</w:t>
      </w:r>
      <w:r w:rsidR="00A1673A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D97E62" w:rsidRDefault="00D97E62" w:rsidP="00D97E6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C44FDC" w:rsidRPr="00D97E62" w:rsidRDefault="00C44FDC" w:rsidP="00C44F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16C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What was accomplished</w:t>
      </w:r>
      <w:r w:rsidR="00CA0A95" w:rsidRPr="003D16C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 under these g</w:t>
      </w:r>
      <w:r w:rsidR="00A1673A" w:rsidRPr="003D16C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oals</w:t>
      </w:r>
      <w:r w:rsidRPr="003D16C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?</w:t>
      </w:r>
    </w:p>
    <w:p w:rsidR="00A1673A" w:rsidRDefault="00A1673A" w:rsidP="00A167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Making data accessible:</w:t>
      </w:r>
    </w:p>
    <w:p w:rsidR="00A1673A" w:rsidRDefault="00A1673A" w:rsidP="00A1673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Major activities:</w:t>
      </w:r>
    </w:p>
    <w:p w:rsidR="00A1673A" w:rsidRDefault="00A1673A" w:rsidP="00A1673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Revision of data and metadata</w:t>
      </w:r>
      <w:r w:rsidR="00764C56">
        <w:rPr>
          <w:rFonts w:ascii="Times New Roman" w:eastAsia="Times New Roman" w:hAnsi="Times New Roman" w:cs="Times New Roman"/>
        </w:rPr>
        <w:t xml:space="preserve"> to produce EML packages that were uploaded into PASTA, the Network’s website.</w:t>
      </w:r>
    </w:p>
    <w:p w:rsidR="001F0E4A" w:rsidRPr="001F0E4A" w:rsidRDefault="001F0E4A" w:rsidP="001F0E4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0E4A">
        <w:rPr>
          <w:rFonts w:ascii="Times New Roman" w:hAnsi="Times New Roman" w:cs="Times New Roman"/>
        </w:rPr>
        <w:t>Improve data discovery and access</w:t>
      </w:r>
      <w:r>
        <w:rPr>
          <w:rFonts w:ascii="Times New Roman" w:eastAsia="Times New Roman" w:hAnsi="Times New Roman" w:cs="Times New Roman"/>
        </w:rPr>
        <w:t xml:space="preserve"> in our website.</w:t>
      </w:r>
    </w:p>
    <w:p w:rsidR="00764C56" w:rsidRDefault="00764C56" w:rsidP="00A1673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Producing simple charts</w:t>
      </w:r>
    </w:p>
    <w:p w:rsidR="00A1673A" w:rsidRDefault="00A1673A" w:rsidP="00A1673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Specific objectives:</w:t>
      </w:r>
    </w:p>
    <w:p w:rsidR="00FD2588" w:rsidRDefault="00A1673A" w:rsidP="00A1673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Submit al</w:t>
      </w:r>
      <w:r w:rsidR="001F0E4A">
        <w:rPr>
          <w:rFonts w:ascii="Times New Roman" w:eastAsia="Times New Roman" w:hAnsi="Times New Roman" w:cs="Times New Roman"/>
        </w:rPr>
        <w:t>l LUQ online datasets to PASTA.</w:t>
      </w:r>
    </w:p>
    <w:p w:rsidR="001F0E4A" w:rsidRDefault="001F0E4A" w:rsidP="00A1673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0E4A">
        <w:rPr>
          <w:rFonts w:ascii="Times New Roman" w:eastAsia="Times New Roman" w:hAnsi="Times New Roman" w:cs="Times New Roman"/>
        </w:rPr>
        <w:t xml:space="preserve">Develop more dynamic tables in DEIMS were users can discover different sources of data using keywords, species codes or any other common data type. </w:t>
      </w:r>
    </w:p>
    <w:p w:rsidR="00764C56" w:rsidRDefault="00764C56" w:rsidP="00764C5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 long term data graphically on the web.</w:t>
      </w:r>
    </w:p>
    <w:p w:rsidR="00DB46F0" w:rsidRDefault="00DB46F0" w:rsidP="00764C56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 maps with locations of the plots were data was gathered.</w:t>
      </w:r>
    </w:p>
    <w:p w:rsidR="00CA0A95" w:rsidRDefault="00CA0A95" w:rsidP="00CA0A9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Significant results:</w:t>
      </w:r>
    </w:p>
    <w:p w:rsidR="00FD2588" w:rsidRDefault="00CA0A95" w:rsidP="00FD258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</w:t>
      </w:r>
      <w:r w:rsidR="00FD2588">
        <w:rPr>
          <w:rFonts w:ascii="Times New Roman" w:eastAsia="Times New Roman" w:hAnsi="Times New Roman" w:cs="Times New Roman"/>
        </w:rPr>
        <w:t>Q is 100% PASTA compliant:</w:t>
      </w:r>
    </w:p>
    <w:p w:rsidR="00CA0A95" w:rsidRDefault="00CA0A95" w:rsidP="00FD2588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</w:t>
      </w:r>
      <w:r w:rsidR="00FD2588">
        <w:rPr>
          <w:rFonts w:ascii="Times New Roman" w:eastAsia="Times New Roman" w:hAnsi="Times New Roman" w:cs="Times New Roman"/>
        </w:rPr>
        <w:t xml:space="preserve">l LUQ’s online data (145 LTER): </w:t>
      </w:r>
      <w:hyperlink r:id="rId7" w:history="1">
        <w:r w:rsidR="00FD2588" w:rsidRPr="00E939C3">
          <w:rPr>
            <w:rStyle w:val="Hyperlink"/>
            <w:rFonts w:ascii="Times New Roman" w:eastAsia="Times New Roman" w:hAnsi="Times New Roman" w:cs="Times New Roman"/>
          </w:rPr>
          <w:t>http://luq.lternet.edu/datacatalog</w:t>
        </w:r>
      </w:hyperlink>
      <w:r w:rsidR="00FD2588">
        <w:rPr>
          <w:rFonts w:ascii="Times New Roman" w:eastAsia="Times New Roman" w:hAnsi="Times New Roman" w:cs="Times New Roman"/>
        </w:rPr>
        <w:t xml:space="preserve"> ) </w:t>
      </w:r>
      <w:r w:rsidR="00FD2588" w:rsidRPr="00FD2588">
        <w:rPr>
          <w:rFonts w:ascii="Times New Roman" w:eastAsia="Times New Roman" w:hAnsi="Times New Roman" w:cs="Times New Roman"/>
        </w:rPr>
        <w:t>are now in PASTA (excludes the 2 non-LTER</w:t>
      </w:r>
      <w:r w:rsidR="00FD2588">
        <w:rPr>
          <w:rFonts w:ascii="Times New Roman" w:eastAsia="Times New Roman" w:hAnsi="Times New Roman" w:cs="Times New Roman"/>
        </w:rPr>
        <w:t xml:space="preserve"> data sets hosted by LUQ)</w:t>
      </w:r>
      <w:r w:rsidR="00FD2588" w:rsidRPr="00FD2588">
        <w:rPr>
          <w:rFonts w:ascii="Times New Roman" w:eastAsia="Times New Roman" w:hAnsi="Times New Roman" w:cs="Times New Roman"/>
        </w:rPr>
        <w:t xml:space="preserve">: </w:t>
      </w:r>
      <w:hyperlink r:id="rId8" w:history="1">
        <w:r w:rsidR="00FD2588" w:rsidRPr="007017EA">
          <w:rPr>
            <w:rStyle w:val="Hyperlink"/>
            <w:rFonts w:ascii="Times New Roman" w:eastAsia="Times New Roman" w:hAnsi="Times New Roman" w:cs="Times New Roman"/>
          </w:rPr>
          <w:t>https://portal.lternet.edu/nis/browseServlet?searchValue=LUQ</w:t>
        </w:r>
      </w:hyperlink>
      <w:r w:rsidR="00FD2588" w:rsidRPr="00FD2588">
        <w:rPr>
          <w:rFonts w:ascii="Times New Roman" w:eastAsia="Times New Roman" w:hAnsi="Times New Roman" w:cs="Times New Roman"/>
        </w:rPr>
        <w:t>)</w:t>
      </w:r>
    </w:p>
    <w:p w:rsidR="001F0E4A" w:rsidRDefault="001F0E4A" w:rsidP="001F0E4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Keywords from the LTER Controlled Vocabulary have been assigned to all online data sets (</w:t>
      </w:r>
      <w:hyperlink r:id="rId9" w:history="1">
        <w:r w:rsidRPr="007017EA">
          <w:rPr>
            <w:rStyle w:val="Hyperlink"/>
            <w:rFonts w:ascii="Times New Roman" w:eastAsia="Times New Roman" w:hAnsi="Times New Roman" w:cs="Times New Roman"/>
          </w:rPr>
          <w:t>http://luq.lternet.edu/datasets-keys</w:t>
        </w:r>
      </w:hyperlink>
      <w:r>
        <w:rPr>
          <w:rFonts w:ascii="Times New Roman" w:eastAsia="Times New Roman" w:hAnsi="Times New Roman" w:cs="Times New Roman"/>
        </w:rPr>
        <w:t xml:space="preserve"> )</w:t>
      </w:r>
    </w:p>
    <w:p w:rsidR="006C3AC1" w:rsidRPr="00FD2588" w:rsidRDefault="006C3AC1" w:rsidP="001F0E4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Online display of data sets contain a google map with coordinates of the plots.</w:t>
      </w:r>
    </w:p>
    <w:p w:rsidR="00CA0A95" w:rsidRDefault="00CA0A95" w:rsidP="00CA0A9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Other achievements: </w:t>
      </w:r>
    </w:p>
    <w:p w:rsidR="00CA0A95" w:rsidRDefault="00CA0A95" w:rsidP="00CA0A9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hosting non-or-partially-LTER data sets in our website (see: </w:t>
      </w:r>
      <w:hyperlink r:id="rId10" w:history="1">
        <w:r w:rsidR="00FD2588" w:rsidRPr="007017EA">
          <w:rPr>
            <w:rStyle w:val="Hyperlink"/>
            <w:rFonts w:ascii="Times New Roman" w:eastAsia="Times New Roman" w:hAnsi="Times New Roman" w:cs="Times New Roman"/>
          </w:rPr>
          <w:t>http://luq.lternet.edu/datacatalog?field_dataset_program_tid_2=1324&amp;combine_op=contains&amp;combine</w:t>
        </w:r>
      </w:hyperlink>
      <w:proofErr w:type="gramStart"/>
      <w:r w:rsidRPr="00CA0A95">
        <w:rPr>
          <w:rFonts w:ascii="Times New Roman" w:eastAsia="Times New Roman" w:hAnsi="Times New Roman" w:cs="Times New Roman"/>
        </w:rPr>
        <w:t>=</w:t>
      </w:r>
      <w:r w:rsidR="00FD25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proofErr w:type="gramEnd"/>
      <w:r>
        <w:rPr>
          <w:rFonts w:ascii="Times New Roman" w:eastAsia="Times New Roman" w:hAnsi="Times New Roman" w:cs="Times New Roman"/>
        </w:rPr>
        <w:t>, we have spread</w:t>
      </w:r>
      <w:r w:rsidR="00FD2588"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</w:rPr>
        <w:t xml:space="preserve"> LTER culture to other non-LTER programs.</w:t>
      </w:r>
    </w:p>
    <w:p w:rsidR="00CA0A95" w:rsidRDefault="00CA0A95" w:rsidP="00CA0A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LTER Network and Other Networks activities:</w:t>
      </w:r>
    </w:p>
    <w:p w:rsidR="00CA0A95" w:rsidRDefault="00CA0A95" w:rsidP="00CA0A9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Major activities:</w:t>
      </w:r>
    </w:p>
    <w:p w:rsidR="00CA0A95" w:rsidRDefault="00CA0A95" w:rsidP="00FD258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Participation in a Web site DRUPAL developers, users and managers convention: </w:t>
      </w:r>
      <w:r w:rsidR="00FD2588">
        <w:rPr>
          <w:rFonts w:ascii="Times New Roman" w:eastAsia="Times New Roman" w:hAnsi="Times New Roman" w:cs="Times New Roman"/>
        </w:rPr>
        <w:t xml:space="preserve">Latin American </w:t>
      </w:r>
      <w:proofErr w:type="spellStart"/>
      <w:r>
        <w:rPr>
          <w:rFonts w:ascii="Times New Roman" w:eastAsia="Times New Roman" w:hAnsi="Times New Roman" w:cs="Times New Roman"/>
        </w:rPr>
        <w:t>DRUPALcon</w:t>
      </w:r>
      <w:proofErr w:type="spellEnd"/>
      <w:r w:rsidR="00FD2588">
        <w:rPr>
          <w:rFonts w:ascii="Times New Roman" w:eastAsia="Times New Roman" w:hAnsi="Times New Roman" w:cs="Times New Roman"/>
        </w:rPr>
        <w:t xml:space="preserve"> (</w:t>
      </w:r>
      <w:hyperlink r:id="rId11" w:history="1">
        <w:r w:rsidR="00FD2588" w:rsidRPr="007017EA">
          <w:rPr>
            <w:rStyle w:val="Hyperlink"/>
            <w:rFonts w:ascii="Times New Roman" w:eastAsia="Times New Roman" w:hAnsi="Times New Roman" w:cs="Times New Roman"/>
          </w:rPr>
          <w:t>https://latinamerica2015.drupal.org/attendees.html</w:t>
        </w:r>
      </w:hyperlink>
      <w:r w:rsidR="00FD2588">
        <w:rPr>
          <w:rFonts w:ascii="Times New Roman" w:eastAsia="Times New Roman" w:hAnsi="Times New Roman" w:cs="Times New Roman"/>
        </w:rPr>
        <w:t xml:space="preserve"> )</w:t>
      </w:r>
    </w:p>
    <w:p w:rsidR="00CA0A95" w:rsidRDefault="00CA0A95" w:rsidP="00CA0A9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Presentation on LTER Information Management </w:t>
      </w:r>
      <w:r w:rsidR="009616B8">
        <w:rPr>
          <w:rFonts w:ascii="Times New Roman" w:eastAsia="Times New Roman" w:hAnsi="Times New Roman" w:cs="Times New Roman"/>
        </w:rPr>
        <w:t>to scientists participating in the 1-5 June 2015 International Conference on Lycophyte &amp; Fern Research “Next Generation Pteridology”.</w:t>
      </w:r>
      <w:r>
        <w:rPr>
          <w:rFonts w:ascii="Times New Roman" w:eastAsia="Times New Roman" w:hAnsi="Times New Roman" w:cs="Times New Roman"/>
        </w:rPr>
        <w:t xml:space="preserve"> </w:t>
      </w:r>
      <w:r w:rsidR="009616B8">
        <w:rPr>
          <w:rFonts w:ascii="Times New Roman" w:eastAsia="Times New Roman" w:hAnsi="Times New Roman" w:cs="Times New Roman"/>
        </w:rPr>
        <w:t>This was an invitation to the LUQ Information Manager.</w:t>
      </w:r>
    </w:p>
    <w:p w:rsidR="009616B8" w:rsidRDefault="009616B8" w:rsidP="009616B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Specific objectives:</w:t>
      </w:r>
    </w:p>
    <w:p w:rsidR="009616B8" w:rsidRPr="009616B8" w:rsidRDefault="009616B8" w:rsidP="009616B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Learn from the Drupal community of better ways to use DEIMS (LUQ’s Drupal based website-Information Management System).  Share the LTER culture with other Latin American scientific-related technical community.</w:t>
      </w:r>
    </w:p>
    <w:p w:rsidR="009616B8" w:rsidRPr="009616B8" w:rsidRDefault="009616B8" w:rsidP="009616B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</w:t>
      </w:r>
      <w:r w:rsidR="00B7147D">
        <w:rPr>
          <w:rFonts w:ascii="Times New Roman" w:eastAsia="Times New Roman" w:hAnsi="Times New Roman" w:cs="Times New Roman"/>
        </w:rPr>
        <w:t xml:space="preserve">esent the way LTER manages data, saved </w:t>
      </w:r>
      <w:r>
        <w:rPr>
          <w:rFonts w:ascii="Times New Roman" w:eastAsia="Times New Roman" w:hAnsi="Times New Roman" w:cs="Times New Roman"/>
        </w:rPr>
        <w:t>in databases and</w:t>
      </w:r>
      <w:r w:rsidR="00B7147D">
        <w:rPr>
          <w:rFonts w:ascii="Times New Roman" w:eastAsia="Times New Roman" w:hAnsi="Times New Roman" w:cs="Times New Roman"/>
        </w:rPr>
        <w:t xml:space="preserve"> make them usable in the </w:t>
      </w:r>
      <w:r>
        <w:rPr>
          <w:rFonts w:ascii="Times New Roman" w:eastAsia="Times New Roman" w:hAnsi="Times New Roman" w:cs="Times New Roman"/>
        </w:rPr>
        <w:t>future.</w:t>
      </w:r>
    </w:p>
    <w:p w:rsidR="009616B8" w:rsidRPr="009616B8" w:rsidRDefault="009616B8" w:rsidP="009616B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Significant results:</w:t>
      </w:r>
    </w:p>
    <w:p w:rsidR="009616B8" w:rsidRPr="009616B8" w:rsidRDefault="009616B8" w:rsidP="009616B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Contacts with other Networks technicians established.</w:t>
      </w:r>
    </w:p>
    <w:p w:rsidR="009616B8" w:rsidRPr="009616B8" w:rsidRDefault="009616B8" w:rsidP="009616B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Dissemination of the </w:t>
      </w:r>
      <w:r w:rsidR="008E45C7">
        <w:rPr>
          <w:rFonts w:ascii="Times New Roman" w:eastAsia="Times New Roman" w:hAnsi="Times New Roman" w:cs="Times New Roman"/>
        </w:rPr>
        <w:t xml:space="preserve">way LTER </w:t>
      </w:r>
      <w:r>
        <w:rPr>
          <w:rFonts w:ascii="Times New Roman" w:eastAsia="Times New Roman" w:hAnsi="Times New Roman" w:cs="Times New Roman"/>
        </w:rPr>
        <w:t>handl</w:t>
      </w:r>
      <w:r w:rsidR="008E45C7">
        <w:rPr>
          <w:rFonts w:ascii="Times New Roman" w:eastAsia="Times New Roman" w:hAnsi="Times New Roman" w:cs="Times New Roman"/>
        </w:rPr>
        <w:t>es data and metadata to a different community of scientists</w:t>
      </w:r>
      <w:r>
        <w:rPr>
          <w:rFonts w:ascii="Times New Roman" w:eastAsia="Times New Roman" w:hAnsi="Times New Roman" w:cs="Times New Roman"/>
        </w:rPr>
        <w:t>.</w:t>
      </w:r>
    </w:p>
    <w:p w:rsidR="009616B8" w:rsidRPr="00DD2659" w:rsidRDefault="002464C2" w:rsidP="002464C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Other achievements:</w:t>
      </w:r>
    </w:p>
    <w:p w:rsidR="00DD2659" w:rsidRPr="00DD2659" w:rsidRDefault="00DD2659" w:rsidP="00DD26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Collaborate with the scientific community, students and scientists in the development of scientific projects:</w:t>
      </w:r>
    </w:p>
    <w:p w:rsidR="00DD2659" w:rsidRPr="00DD2659" w:rsidRDefault="00DD2659" w:rsidP="00DD265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Major activities: entering, quality control, enhancing data and metadata of projects.</w:t>
      </w:r>
    </w:p>
    <w:p w:rsidR="00DD2659" w:rsidRPr="00DD2659" w:rsidRDefault="00DD2659" w:rsidP="00DD265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Specific objectives: Canopy Trimming Experiment (CTE) and Fern data-related projects.</w:t>
      </w:r>
    </w:p>
    <w:p w:rsidR="00DD2659" w:rsidRPr="00DD2659" w:rsidRDefault="00DD2659" w:rsidP="00DD265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Significant results: </w:t>
      </w:r>
    </w:p>
    <w:p w:rsidR="00DD2659" w:rsidRPr="00DD2659" w:rsidRDefault="00DD2659" w:rsidP="00FD258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Data and metadata up-to-date on the website for the CTE</w:t>
      </w:r>
      <w:r w:rsidR="00FD2588">
        <w:rPr>
          <w:rFonts w:ascii="Times New Roman" w:eastAsia="Times New Roman" w:hAnsi="Times New Roman" w:cs="Times New Roman"/>
        </w:rPr>
        <w:t xml:space="preserve"> (</w:t>
      </w:r>
      <w:hyperlink r:id="rId12" w:history="1">
        <w:r w:rsidR="00FD2588" w:rsidRPr="007017EA">
          <w:rPr>
            <w:rStyle w:val="Hyperlink"/>
            <w:rFonts w:ascii="Times New Roman" w:eastAsia="Times New Roman" w:hAnsi="Times New Roman" w:cs="Times New Roman"/>
          </w:rPr>
          <w:t>http://luq.lternet.edu/datacatalog?field_dataset_program_tid_2=All&amp;combine_op=contains&amp;combine=CTE</w:t>
        </w:r>
      </w:hyperlink>
      <w:r w:rsidR="00FD2588">
        <w:rPr>
          <w:rFonts w:ascii="Times New Roman" w:eastAsia="Times New Roman" w:hAnsi="Times New Roman" w:cs="Times New Roman"/>
        </w:rPr>
        <w:t xml:space="preserve"> )</w:t>
      </w:r>
    </w:p>
    <w:p w:rsidR="00DD2659" w:rsidRPr="00DD2659" w:rsidRDefault="00DD2659" w:rsidP="00FD258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All fern data (a completed project) has been cleaned and </w:t>
      </w:r>
      <w:r w:rsidR="00FD2588">
        <w:rPr>
          <w:rFonts w:ascii="Times New Roman" w:eastAsia="Times New Roman" w:hAnsi="Times New Roman" w:cs="Times New Roman"/>
        </w:rPr>
        <w:t>incorporated</w:t>
      </w:r>
      <w:r>
        <w:rPr>
          <w:rFonts w:ascii="Times New Roman" w:eastAsia="Times New Roman" w:hAnsi="Times New Roman" w:cs="Times New Roman"/>
        </w:rPr>
        <w:t xml:space="preserve"> into LUQ’s Information Management System and published in our </w:t>
      </w:r>
      <w:r w:rsidR="002970E3">
        <w:rPr>
          <w:rFonts w:ascii="Times New Roman" w:eastAsia="Times New Roman" w:hAnsi="Times New Roman" w:cs="Times New Roman"/>
        </w:rPr>
        <w:t xml:space="preserve">local and Network </w:t>
      </w:r>
      <w:r>
        <w:rPr>
          <w:rFonts w:ascii="Times New Roman" w:eastAsia="Times New Roman" w:hAnsi="Times New Roman" w:cs="Times New Roman"/>
        </w:rPr>
        <w:t>website</w:t>
      </w:r>
      <w:r w:rsidR="002970E3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</w:t>
      </w:r>
      <w:r w:rsidR="00FD2588">
        <w:rPr>
          <w:rFonts w:ascii="Times New Roman" w:eastAsia="Times New Roman" w:hAnsi="Times New Roman" w:cs="Times New Roman"/>
        </w:rPr>
        <w:t xml:space="preserve"> (</w:t>
      </w:r>
      <w:hyperlink r:id="rId13" w:history="1">
        <w:r w:rsidR="00FD2588" w:rsidRPr="007017EA">
          <w:rPr>
            <w:rStyle w:val="Hyperlink"/>
            <w:rFonts w:ascii="Times New Roman" w:eastAsia="Times New Roman" w:hAnsi="Times New Roman" w:cs="Times New Roman"/>
          </w:rPr>
          <w:t>http://luq.lternet.edu/datacatalog?field_dataset_program_tid_2=All&amp;combine_op=contains&amp;combine=Fern</w:t>
        </w:r>
      </w:hyperlink>
      <w:r w:rsidR="00FD2588">
        <w:rPr>
          <w:rFonts w:ascii="Times New Roman" w:eastAsia="Times New Roman" w:hAnsi="Times New Roman" w:cs="Times New Roman"/>
        </w:rPr>
        <w:t xml:space="preserve"> )</w:t>
      </w:r>
    </w:p>
    <w:p w:rsidR="00DD2659" w:rsidRDefault="00DD2659" w:rsidP="00DD265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Other achievements:</w:t>
      </w:r>
    </w:p>
    <w:p w:rsidR="00DD2659" w:rsidRPr="00EA7623" w:rsidRDefault="00DD2659" w:rsidP="00DD26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Collaborate with the non-scientific community</w:t>
      </w:r>
      <w:r w:rsidR="00EA7623">
        <w:rPr>
          <w:rFonts w:ascii="Times New Roman" w:eastAsia="Times New Roman" w:hAnsi="Times New Roman" w:cs="Times New Roman"/>
        </w:rPr>
        <w:t>:</w:t>
      </w:r>
    </w:p>
    <w:p w:rsidR="00EA7623" w:rsidRPr="00EA7623" w:rsidRDefault="00EA7623" w:rsidP="00EA76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Major activities: develop and establ</w:t>
      </w:r>
      <w:r w:rsidR="006D3C84">
        <w:rPr>
          <w:rFonts w:ascii="Times New Roman" w:eastAsia="Times New Roman" w:hAnsi="Times New Roman" w:cs="Times New Roman"/>
        </w:rPr>
        <w:t xml:space="preserve">ish a database with all the </w:t>
      </w:r>
      <w:r>
        <w:rPr>
          <w:rFonts w:ascii="Times New Roman" w:eastAsia="Times New Roman" w:hAnsi="Times New Roman" w:cs="Times New Roman"/>
        </w:rPr>
        <w:t>scientific</w:t>
      </w:r>
      <w:r w:rsidR="006D3C84">
        <w:rPr>
          <w:rFonts w:ascii="Times New Roman" w:eastAsia="Times New Roman" w:hAnsi="Times New Roman" w:cs="Times New Roman"/>
        </w:rPr>
        <w:t>-</w:t>
      </w:r>
      <w:proofErr w:type="gramStart"/>
      <w:r w:rsidR="006D3C84">
        <w:rPr>
          <w:rFonts w:ascii="Times New Roman" w:eastAsia="Times New Roman" w:hAnsi="Times New Roman" w:cs="Times New Roman"/>
        </w:rPr>
        <w:t xml:space="preserve">related </w:t>
      </w:r>
      <w:r>
        <w:rPr>
          <w:rFonts w:ascii="Times New Roman" w:eastAsia="Times New Roman" w:hAnsi="Times New Roman" w:cs="Times New Roman"/>
        </w:rPr>
        <w:t xml:space="preserve"> administrative</w:t>
      </w:r>
      <w:proofErr w:type="gramEnd"/>
      <w:r>
        <w:rPr>
          <w:rFonts w:ascii="Times New Roman" w:eastAsia="Times New Roman" w:hAnsi="Times New Roman" w:cs="Times New Roman"/>
        </w:rPr>
        <w:t>-type information related to the Department of  Environmental Sciences of the University of Puerto Rico, host of our LTER Program</w:t>
      </w:r>
      <w:r w:rsidR="008E5F84">
        <w:rPr>
          <w:rFonts w:ascii="Times New Roman" w:eastAsia="Times New Roman" w:hAnsi="Times New Roman" w:cs="Times New Roman"/>
        </w:rPr>
        <w:t>.</w:t>
      </w:r>
    </w:p>
    <w:p w:rsidR="00EA7623" w:rsidRPr="000077F2" w:rsidRDefault="000077F2" w:rsidP="00EA76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Specific objectives:</w:t>
      </w:r>
    </w:p>
    <w:p w:rsidR="000077F2" w:rsidRPr="000077F2" w:rsidRDefault="000077F2" w:rsidP="000077F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Explore and</w:t>
      </w:r>
      <w:r w:rsidR="006D3C84">
        <w:rPr>
          <w:rFonts w:ascii="Times New Roman" w:eastAsia="Times New Roman" w:hAnsi="Times New Roman" w:cs="Times New Roman"/>
        </w:rPr>
        <w:t xml:space="preserve"> modify DEIMS for hosting </w:t>
      </w:r>
      <w:r>
        <w:rPr>
          <w:rFonts w:ascii="Times New Roman" w:eastAsia="Times New Roman" w:hAnsi="Times New Roman" w:cs="Times New Roman"/>
        </w:rPr>
        <w:t>non-scientific information.</w:t>
      </w:r>
    </w:p>
    <w:p w:rsidR="000077F2" w:rsidRPr="006D3C84" w:rsidRDefault="000077F2" w:rsidP="000077F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Develop a database hosting stude</w:t>
      </w:r>
      <w:r w:rsidR="006D3C84">
        <w:rPr>
          <w:rFonts w:ascii="Times New Roman" w:eastAsia="Times New Roman" w:hAnsi="Times New Roman" w:cs="Times New Roman"/>
        </w:rPr>
        <w:t>nts and professors’ personal,</w:t>
      </w:r>
      <w:r>
        <w:rPr>
          <w:rFonts w:ascii="Times New Roman" w:eastAsia="Times New Roman" w:hAnsi="Times New Roman" w:cs="Times New Roman"/>
        </w:rPr>
        <w:t xml:space="preserve"> project </w:t>
      </w:r>
      <w:r w:rsidR="006D3C84">
        <w:rPr>
          <w:rFonts w:ascii="Times New Roman" w:eastAsia="Times New Roman" w:hAnsi="Times New Roman" w:cs="Times New Roman"/>
        </w:rPr>
        <w:t>and references information:</w:t>
      </w:r>
    </w:p>
    <w:p w:rsidR="001B2DA2" w:rsidRDefault="001B2DA2" w:rsidP="001B2DA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Significant results: the activities related to this goal are still under progress but:</w:t>
      </w:r>
    </w:p>
    <w:p w:rsidR="001B2DA2" w:rsidRDefault="00D97E62" w:rsidP="001B2DA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DEIMS</w:t>
      </w:r>
      <w:r w:rsidR="001B2DA2">
        <w:rPr>
          <w:rFonts w:ascii="Times New Roman" w:eastAsia="Times New Roman" w:hAnsi="Times New Roman" w:cs="Times New Roman"/>
        </w:rPr>
        <w:t>, hence</w:t>
      </w:r>
      <w:r>
        <w:rPr>
          <w:rFonts w:ascii="Times New Roman" w:eastAsia="Times New Roman" w:hAnsi="Times New Roman" w:cs="Times New Roman"/>
        </w:rPr>
        <w:t xml:space="preserve"> Drupal</w:t>
      </w:r>
      <w:r w:rsidR="001B2DA2">
        <w:rPr>
          <w:rFonts w:ascii="Times New Roman" w:eastAsia="Times New Roman" w:hAnsi="Times New Roman" w:cs="Times New Roman"/>
        </w:rPr>
        <w:t>, provide enough flexibility to ad</w:t>
      </w:r>
      <w:r>
        <w:rPr>
          <w:rFonts w:ascii="Times New Roman" w:eastAsia="Times New Roman" w:hAnsi="Times New Roman" w:cs="Times New Roman"/>
        </w:rPr>
        <w:t xml:space="preserve">apt scientific information, including Publications, Research Projects, and </w:t>
      </w:r>
      <w:r w:rsidR="001B2DA2">
        <w:rPr>
          <w:rFonts w:ascii="Times New Roman" w:eastAsia="Times New Roman" w:hAnsi="Times New Roman" w:cs="Times New Roman"/>
        </w:rPr>
        <w:t>Person content types</w:t>
      </w:r>
      <w:r>
        <w:rPr>
          <w:rFonts w:ascii="Times New Roman" w:eastAsia="Times New Roman" w:hAnsi="Times New Roman" w:cs="Times New Roman"/>
        </w:rPr>
        <w:t>,</w:t>
      </w:r>
      <w:r w:rsidR="001B2DA2">
        <w:rPr>
          <w:rFonts w:ascii="Times New Roman" w:eastAsia="Times New Roman" w:hAnsi="Times New Roman" w:cs="Times New Roman"/>
        </w:rPr>
        <w:t xml:space="preserve"> to hold the corresponding </w:t>
      </w:r>
      <w:r>
        <w:rPr>
          <w:rFonts w:ascii="Times New Roman" w:eastAsia="Times New Roman" w:hAnsi="Times New Roman" w:cs="Times New Roman"/>
        </w:rPr>
        <w:t xml:space="preserve">administrative-type </w:t>
      </w:r>
      <w:r w:rsidR="001B2DA2">
        <w:rPr>
          <w:rFonts w:ascii="Times New Roman" w:eastAsia="Times New Roman" w:hAnsi="Times New Roman" w:cs="Times New Roman"/>
        </w:rPr>
        <w:t>data.</w:t>
      </w:r>
    </w:p>
    <w:p w:rsidR="008E5F84" w:rsidRPr="006D3C84" w:rsidRDefault="008E5F84" w:rsidP="008E5F84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Dissemination: </w:t>
      </w:r>
      <w:hyperlink r:id="rId14" w:history="1">
        <w:r w:rsidRPr="007017EA">
          <w:rPr>
            <w:rStyle w:val="Hyperlink"/>
            <w:rFonts w:ascii="Times New Roman" w:eastAsia="Times New Roman" w:hAnsi="Times New Roman" w:cs="Times New Roman"/>
          </w:rPr>
          <w:t>http://sandbox.ites.upr.edu/viewbiblioyear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8E5F84" w:rsidRPr="006D3C84" w:rsidRDefault="008E5F84" w:rsidP="008E5F84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People: </w:t>
      </w:r>
      <w:hyperlink r:id="rId15" w:history="1">
        <w:r w:rsidRPr="007017EA">
          <w:rPr>
            <w:rStyle w:val="Hyperlink"/>
            <w:rFonts w:ascii="Times New Roman" w:eastAsia="Times New Roman" w:hAnsi="Times New Roman" w:cs="Times New Roman"/>
          </w:rPr>
          <w:t>http://sandbox.ites.upr.edu/people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8E5F84" w:rsidRPr="008E5F84" w:rsidRDefault="008E5F84" w:rsidP="008E5F84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Projects: </w:t>
      </w:r>
      <w:hyperlink r:id="rId16" w:history="1">
        <w:r w:rsidRPr="007017EA">
          <w:rPr>
            <w:rStyle w:val="Hyperlink"/>
            <w:rFonts w:ascii="Times New Roman" w:eastAsia="Times New Roman" w:hAnsi="Times New Roman" w:cs="Times New Roman"/>
          </w:rPr>
          <w:t>http://sandbox.ites.upr.edu/project-auto-revision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6D63E4" w:rsidRDefault="001B2DA2" w:rsidP="006D63E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2DA2">
        <w:rPr>
          <w:rFonts w:ascii="Times New Roman" w:eastAsia="Times New Roman" w:hAnsi="Times New Roman" w:cs="Times New Roman"/>
        </w:rPr>
        <w:t>Other achievements:</w:t>
      </w:r>
      <w:r>
        <w:rPr>
          <w:rFonts w:ascii="Times New Roman" w:eastAsia="Times New Roman" w:hAnsi="Times New Roman" w:cs="Times New Roman"/>
        </w:rPr>
        <w:t xml:space="preserve"> exposure of other non-LTER community members to the LTER ways to manage data and metadata.</w:t>
      </w:r>
    </w:p>
    <w:p w:rsidR="006D63E4" w:rsidRDefault="006D63E4" w:rsidP="006D63E4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5C7997" w:rsidRPr="00D97E62" w:rsidRDefault="006D63E4" w:rsidP="006D63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16C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What opportunities for training and professional development has the project provided?</w:t>
      </w:r>
      <w:r w:rsidRPr="00D97E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C7997" w:rsidRDefault="005C7997" w:rsidP="006D63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3E4" w:rsidRDefault="005C7997" w:rsidP="006D63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</w:t>
      </w:r>
      <w:r w:rsidR="006D63E4">
        <w:rPr>
          <w:rFonts w:ascii="Times New Roman" w:eastAsia="Times New Roman" w:hAnsi="Times New Roman" w:cs="Times New Roman"/>
          <w:sz w:val="24"/>
          <w:szCs w:val="24"/>
        </w:rPr>
        <w:t xml:space="preserve">ponsoring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D63E4">
        <w:rPr>
          <w:rFonts w:ascii="Times New Roman" w:eastAsia="Times New Roman" w:hAnsi="Times New Roman" w:cs="Times New Roman"/>
          <w:sz w:val="24"/>
          <w:szCs w:val="24"/>
        </w:rPr>
        <w:t xml:space="preserve"> participation in technical conventions such as the </w:t>
      </w:r>
      <w:proofErr w:type="spellStart"/>
      <w:r w:rsidR="006D63E4">
        <w:rPr>
          <w:rFonts w:ascii="Times New Roman" w:eastAsia="Times New Roman" w:hAnsi="Times New Roman" w:cs="Times New Roman"/>
          <w:sz w:val="24"/>
          <w:szCs w:val="24"/>
        </w:rPr>
        <w:t>DrupalCon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LUQ</w:t>
      </w:r>
      <w:r w:rsidR="006D63E4">
        <w:rPr>
          <w:rFonts w:ascii="Times New Roman" w:eastAsia="Times New Roman" w:hAnsi="Times New Roman" w:cs="Times New Roman"/>
          <w:sz w:val="24"/>
          <w:szCs w:val="24"/>
        </w:rPr>
        <w:t xml:space="preserve"> has provided the LUQ Information Manager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A8A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>an opportunity</w:t>
      </w:r>
      <w:r w:rsidR="006D63E4">
        <w:rPr>
          <w:rFonts w:ascii="Times New Roman" w:eastAsia="Times New Roman" w:hAnsi="Times New Roman" w:cs="Times New Roman"/>
          <w:sz w:val="24"/>
          <w:szCs w:val="24"/>
        </w:rPr>
        <w:t xml:space="preserve"> to broaden her skills in the use and development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Drupal (DEIMS version: </w:t>
      </w:r>
      <w:hyperlink r:id="rId17" w:history="1">
        <w:r w:rsidRPr="004544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https://www.drupal.org/project/deims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E5F8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to make contacts and share knowledge with members of other communities</w:t>
      </w:r>
      <w:r w:rsidR="00210A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69EA" w:rsidRDefault="00AB69EA" w:rsidP="006D63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9EA" w:rsidRPr="00D97E62" w:rsidRDefault="00AB69EA" w:rsidP="006D63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16C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lastRenderedPageBreak/>
        <w:t>How have the results been disseminated to communities of interests?</w:t>
      </w:r>
    </w:p>
    <w:p w:rsidR="00AB69EA" w:rsidRDefault="00AB69EA" w:rsidP="006D63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9EA" w:rsidRDefault="00AB69EA" w:rsidP="005138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LUQ Information manager participated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DrupalCon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863">
        <w:rPr>
          <w:rFonts w:ascii="Times New Roman" w:eastAsia="Times New Roman" w:hAnsi="Times New Roman" w:cs="Times New Roman"/>
          <w:sz w:val="24"/>
          <w:szCs w:val="24"/>
        </w:rPr>
        <w:t>Sprint event (</w:t>
      </w:r>
      <w:hyperlink r:id="rId18" w:history="1">
        <w:r w:rsidR="00513863" w:rsidRPr="004544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https://latinamerica2015.drupal.org/sprints.html</w:t>
        </w:r>
      </w:hyperlink>
      <w:r w:rsidR="00513863">
        <w:rPr>
          <w:rFonts w:ascii="Times New Roman" w:eastAsia="Times New Roman" w:hAnsi="Times New Roman" w:cs="Times New Roman"/>
          <w:sz w:val="24"/>
          <w:szCs w:val="24"/>
        </w:rPr>
        <w:t xml:space="preserve">) allowing her </w:t>
      </w:r>
      <w:r w:rsidR="00B81162">
        <w:rPr>
          <w:rFonts w:ascii="Times New Roman" w:eastAsia="Times New Roman" w:hAnsi="Times New Roman" w:cs="Times New Roman"/>
          <w:sz w:val="24"/>
          <w:szCs w:val="24"/>
        </w:rPr>
        <w:t xml:space="preserve">to address the developers giving </w:t>
      </w:r>
      <w:r w:rsidR="00513863">
        <w:rPr>
          <w:rFonts w:ascii="Times New Roman" w:eastAsia="Times New Roman" w:hAnsi="Times New Roman" w:cs="Times New Roman"/>
          <w:sz w:val="24"/>
          <w:szCs w:val="24"/>
        </w:rPr>
        <w:t xml:space="preserve">a short introduction to the LTER program. </w:t>
      </w:r>
    </w:p>
    <w:p w:rsidR="00513863" w:rsidRDefault="00513863" w:rsidP="005138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13863" w:rsidRDefault="00B81162" w:rsidP="005138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F25A7">
        <w:rPr>
          <w:rFonts w:ascii="Times New Roman" w:eastAsia="Times New Roman" w:hAnsi="Times New Roman" w:cs="Times New Roman"/>
          <w:sz w:val="24"/>
          <w:szCs w:val="24"/>
        </w:rPr>
        <w:t xml:space="preserve">LUQ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system </w:t>
      </w:r>
      <w:r w:rsidR="00AF25A7">
        <w:rPr>
          <w:rFonts w:ascii="Times New Roman" w:eastAsia="Times New Roman" w:hAnsi="Times New Roman" w:cs="Times New Roman"/>
          <w:sz w:val="24"/>
          <w:szCs w:val="24"/>
        </w:rPr>
        <w:t>and the LTER IM culture in general 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presented </w:t>
      </w:r>
      <w:r w:rsidR="00513863">
        <w:rPr>
          <w:rFonts w:ascii="Times New Roman" w:eastAsia="Times New Roman" w:hAnsi="Times New Roman" w:cs="Times New Roman"/>
          <w:sz w:val="24"/>
          <w:szCs w:val="24"/>
        </w:rPr>
        <w:t xml:space="preserve">at the International Conference on Lycophyte &amp; Fern Research: Next Generation Pteridology held from June 1-5, 2015 at the </w:t>
      </w:r>
      <w:proofErr w:type="spellStart"/>
      <w:r w:rsidR="00513863">
        <w:rPr>
          <w:rFonts w:ascii="Times New Roman" w:eastAsia="Times New Roman" w:hAnsi="Times New Roman" w:cs="Times New Roman"/>
          <w:sz w:val="24"/>
          <w:szCs w:val="24"/>
        </w:rPr>
        <w:t>Smithonian</w:t>
      </w:r>
      <w:proofErr w:type="spellEnd"/>
      <w:r w:rsidR="00513863">
        <w:rPr>
          <w:rFonts w:ascii="Times New Roman" w:eastAsia="Times New Roman" w:hAnsi="Times New Roman" w:cs="Times New Roman"/>
          <w:sz w:val="24"/>
          <w:szCs w:val="24"/>
        </w:rPr>
        <w:t xml:space="preserve"> Institution &amp; United State Botanic Garden in Washington, DC.</w:t>
      </w:r>
    </w:p>
    <w:p w:rsidR="00513863" w:rsidRDefault="00513863" w:rsidP="005138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13863" w:rsidRPr="00D97E62" w:rsidRDefault="00CC7F96" w:rsidP="005138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16C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What does the LUQ Information Manager plans to accomplish goals?</w:t>
      </w:r>
    </w:p>
    <w:p w:rsidR="00D97E62" w:rsidRDefault="00D97E62" w:rsidP="005138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510B8" w:rsidRDefault="008510B8" w:rsidP="008510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Collaborate with the LTER scientists in the development of new experiments for LTER 5b </w:t>
      </w:r>
      <w:r w:rsidR="00B32441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planning the management of data and metadata.</w:t>
      </w:r>
    </w:p>
    <w:p w:rsidR="009D6352" w:rsidRDefault="008510B8" w:rsidP="008510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0B8">
        <w:rPr>
          <w:rFonts w:ascii="Times New Roman" w:eastAsia="Times New Roman" w:hAnsi="Times New Roman" w:cs="Times New Roman"/>
          <w:sz w:val="24"/>
          <w:szCs w:val="24"/>
        </w:rPr>
        <w:t>Continue the collaboration with the professors of the Department hosting our LTER Program to enhance information archival and retrieval related to the LT</w:t>
      </w:r>
      <w:r w:rsidR="00727289">
        <w:rPr>
          <w:rFonts w:ascii="Times New Roman" w:eastAsia="Times New Roman" w:hAnsi="Times New Roman" w:cs="Times New Roman"/>
          <w:sz w:val="24"/>
          <w:szCs w:val="24"/>
        </w:rPr>
        <w:t>ER Program and other programs of</w:t>
      </w:r>
      <w:r w:rsidRPr="008510B8">
        <w:rPr>
          <w:rFonts w:ascii="Times New Roman" w:eastAsia="Times New Roman" w:hAnsi="Times New Roman" w:cs="Times New Roman"/>
          <w:sz w:val="24"/>
          <w:szCs w:val="24"/>
        </w:rPr>
        <w:t xml:space="preserve"> the Department.</w:t>
      </w:r>
    </w:p>
    <w:p w:rsidR="0066616C" w:rsidRDefault="0066616C" w:rsidP="001F0E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616C">
        <w:rPr>
          <w:rFonts w:ascii="Times New Roman" w:hAnsi="Times New Roman" w:cs="Times New Roman"/>
        </w:rPr>
        <w:t>Continue d</w:t>
      </w:r>
      <w:r w:rsidR="001F0E4A" w:rsidRPr="0066616C">
        <w:rPr>
          <w:rFonts w:ascii="Times New Roman" w:eastAsia="Times New Roman" w:hAnsi="Times New Roman" w:cs="Times New Roman"/>
        </w:rPr>
        <w:t>evelop</w:t>
      </w:r>
      <w:r w:rsidRPr="0066616C">
        <w:rPr>
          <w:rFonts w:ascii="Times New Roman" w:eastAsia="Times New Roman" w:hAnsi="Times New Roman" w:cs="Times New Roman"/>
        </w:rPr>
        <w:t>ing</w:t>
      </w:r>
      <w:r w:rsidR="001F0E4A" w:rsidRPr="001F0E4A">
        <w:rPr>
          <w:rFonts w:ascii="Times New Roman" w:eastAsia="Times New Roman" w:hAnsi="Times New Roman" w:cs="Times New Roman"/>
        </w:rPr>
        <w:t xml:space="preserve"> more dynamic tables in DEIMS were users can discover different sources of data using keywords, species codes or any other common data type. </w:t>
      </w:r>
    </w:p>
    <w:p w:rsidR="001F0E4A" w:rsidRPr="001F0E4A" w:rsidRDefault="001F0E4A" w:rsidP="001F0E4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0E4A">
        <w:rPr>
          <w:rFonts w:ascii="Times New Roman" w:eastAsia="Times New Roman" w:hAnsi="Times New Roman" w:cs="Times New Roman"/>
        </w:rPr>
        <w:t xml:space="preserve">Incorporate </w:t>
      </w:r>
      <w:r w:rsidR="00727289">
        <w:rPr>
          <w:rFonts w:ascii="Times New Roman" w:eastAsia="Times New Roman" w:hAnsi="Times New Roman" w:cs="Times New Roman"/>
        </w:rPr>
        <w:t xml:space="preserve">long-term </w:t>
      </w:r>
      <w:r w:rsidRPr="001F0E4A">
        <w:rPr>
          <w:rFonts w:ascii="Times New Roman" w:eastAsia="Times New Roman" w:hAnsi="Times New Roman" w:cs="Times New Roman"/>
        </w:rPr>
        <w:t xml:space="preserve">data bases of widely used </w:t>
      </w:r>
      <w:r w:rsidR="00727289">
        <w:rPr>
          <w:rFonts w:ascii="Times New Roman" w:eastAsia="Times New Roman" w:hAnsi="Times New Roman" w:cs="Times New Roman"/>
        </w:rPr>
        <w:t xml:space="preserve">like </w:t>
      </w:r>
      <w:r w:rsidRPr="001F0E4A">
        <w:rPr>
          <w:rFonts w:ascii="Times New Roman" w:eastAsia="Times New Roman" w:hAnsi="Times New Roman" w:cs="Times New Roman"/>
        </w:rPr>
        <w:t>precipitation and temperature data of El Verde Station in the DEIMS platform and provide a search engine to the user to extract and download the data.</w:t>
      </w:r>
    </w:p>
    <w:p w:rsidR="008510B8" w:rsidRDefault="008510B8" w:rsidP="008510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Explore the possibility of a Network project to develop good metadata standards for Models. Start LUQ’s standards for model metadata.</w:t>
      </w:r>
    </w:p>
    <w:p w:rsidR="008510B8" w:rsidRPr="008510B8" w:rsidRDefault="008510B8" w:rsidP="008510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the tr</w:t>
      </w:r>
      <w:r w:rsidR="00F51EE3">
        <w:rPr>
          <w:rFonts w:ascii="Times New Roman" w:eastAsia="Times New Roman" w:hAnsi="Times New Roman" w:cs="Times New Roman"/>
          <w:sz w:val="24"/>
          <w:szCs w:val="24"/>
        </w:rPr>
        <w:t xml:space="preserve">aining in Drupal for </w:t>
      </w:r>
      <w:r>
        <w:rPr>
          <w:rFonts w:ascii="Times New Roman" w:eastAsia="Times New Roman" w:hAnsi="Times New Roman" w:cs="Times New Roman"/>
          <w:sz w:val="24"/>
          <w:szCs w:val="24"/>
        </w:rPr>
        <w:t>enhancing and developing t</w:t>
      </w:r>
      <w:r w:rsidR="00F51EE3">
        <w:rPr>
          <w:rFonts w:ascii="Times New Roman" w:eastAsia="Times New Roman" w:hAnsi="Times New Roman" w:cs="Times New Roman"/>
          <w:sz w:val="24"/>
          <w:szCs w:val="24"/>
        </w:rPr>
        <w:t>he website pages to meet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plans to broaden our website’s user communities. This includes the new </w:t>
      </w:r>
      <w:r w:rsidR="00A11EC8">
        <w:rPr>
          <w:rFonts w:ascii="Times New Roman" w:eastAsia="Times New Roman" w:hAnsi="Times New Roman" w:cs="Times New Roman"/>
          <w:sz w:val="24"/>
          <w:szCs w:val="24"/>
        </w:rPr>
        <w:t xml:space="preserve">plans for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Schoolyard </w:t>
      </w:r>
      <w:r w:rsidR="00A11EC8">
        <w:rPr>
          <w:rFonts w:ascii="Times New Roman" w:eastAsia="Times New Roman" w:hAnsi="Times New Roman" w:cs="Times New Roman"/>
          <w:sz w:val="24"/>
          <w:szCs w:val="24"/>
        </w:rPr>
        <w:t>section of our LTER program.</w:t>
      </w:r>
      <w:bookmarkStart w:id="0" w:name="_GoBack"/>
      <w:bookmarkEnd w:id="0"/>
    </w:p>
    <w:p w:rsidR="008510B8" w:rsidRDefault="008510B8" w:rsidP="005138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C7F96" w:rsidRPr="006D63E4" w:rsidRDefault="00CC7F96" w:rsidP="0051386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D63E4" w:rsidRPr="006D63E4" w:rsidRDefault="006D63E4" w:rsidP="006D63E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D63E4" w:rsidRPr="006D63E4" w:rsidSect="00977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7B49"/>
    <w:multiLevelType w:val="hybridMultilevel"/>
    <w:tmpl w:val="0F8C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371F"/>
    <w:multiLevelType w:val="hybridMultilevel"/>
    <w:tmpl w:val="1DC46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B0653D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02D16"/>
    <w:multiLevelType w:val="hybridMultilevel"/>
    <w:tmpl w:val="F53E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B037C"/>
    <w:multiLevelType w:val="hybridMultilevel"/>
    <w:tmpl w:val="D2EC6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F4"/>
    <w:rsid w:val="00000FCB"/>
    <w:rsid w:val="000077F2"/>
    <w:rsid w:val="000178BE"/>
    <w:rsid w:val="000522E8"/>
    <w:rsid w:val="000575EB"/>
    <w:rsid w:val="000965F2"/>
    <w:rsid w:val="000B004B"/>
    <w:rsid w:val="000D2E43"/>
    <w:rsid w:val="000D4B89"/>
    <w:rsid w:val="000D4DE5"/>
    <w:rsid w:val="000D5C4F"/>
    <w:rsid w:val="000D698D"/>
    <w:rsid w:val="000E75B1"/>
    <w:rsid w:val="0010421F"/>
    <w:rsid w:val="00105038"/>
    <w:rsid w:val="00156DF4"/>
    <w:rsid w:val="00172EEB"/>
    <w:rsid w:val="00183459"/>
    <w:rsid w:val="001918F5"/>
    <w:rsid w:val="0019608A"/>
    <w:rsid w:val="001B02C3"/>
    <w:rsid w:val="001B2DA2"/>
    <w:rsid w:val="001C42C6"/>
    <w:rsid w:val="001E07C6"/>
    <w:rsid w:val="001F0E4A"/>
    <w:rsid w:val="00210A8A"/>
    <w:rsid w:val="00217322"/>
    <w:rsid w:val="00233532"/>
    <w:rsid w:val="002406FF"/>
    <w:rsid w:val="002464C2"/>
    <w:rsid w:val="00252B9C"/>
    <w:rsid w:val="00264584"/>
    <w:rsid w:val="002738E6"/>
    <w:rsid w:val="00284ECE"/>
    <w:rsid w:val="002970E3"/>
    <w:rsid w:val="002C1B9C"/>
    <w:rsid w:val="002E275E"/>
    <w:rsid w:val="002E5E31"/>
    <w:rsid w:val="002F0BB1"/>
    <w:rsid w:val="002F3823"/>
    <w:rsid w:val="002F5E77"/>
    <w:rsid w:val="00312DFC"/>
    <w:rsid w:val="00326CE1"/>
    <w:rsid w:val="0033695E"/>
    <w:rsid w:val="0033789A"/>
    <w:rsid w:val="0033796F"/>
    <w:rsid w:val="003659FC"/>
    <w:rsid w:val="00387149"/>
    <w:rsid w:val="00395C1E"/>
    <w:rsid w:val="003A271B"/>
    <w:rsid w:val="003A29BD"/>
    <w:rsid w:val="003C2238"/>
    <w:rsid w:val="003D16CB"/>
    <w:rsid w:val="003E1C6B"/>
    <w:rsid w:val="003E300D"/>
    <w:rsid w:val="00407893"/>
    <w:rsid w:val="00413C74"/>
    <w:rsid w:val="00421ED5"/>
    <w:rsid w:val="0042459C"/>
    <w:rsid w:val="00426189"/>
    <w:rsid w:val="00451019"/>
    <w:rsid w:val="00467E93"/>
    <w:rsid w:val="004804DC"/>
    <w:rsid w:val="00483D77"/>
    <w:rsid w:val="004860B6"/>
    <w:rsid w:val="004B44D2"/>
    <w:rsid w:val="004C7D8C"/>
    <w:rsid w:val="004D32B7"/>
    <w:rsid w:val="004F690F"/>
    <w:rsid w:val="004F7537"/>
    <w:rsid w:val="00503851"/>
    <w:rsid w:val="005057A9"/>
    <w:rsid w:val="00513863"/>
    <w:rsid w:val="00514FA7"/>
    <w:rsid w:val="00524439"/>
    <w:rsid w:val="0053515F"/>
    <w:rsid w:val="00536676"/>
    <w:rsid w:val="00555374"/>
    <w:rsid w:val="005970F4"/>
    <w:rsid w:val="005B1E28"/>
    <w:rsid w:val="005C7997"/>
    <w:rsid w:val="005D0BD5"/>
    <w:rsid w:val="006078EE"/>
    <w:rsid w:val="00614469"/>
    <w:rsid w:val="00643CF0"/>
    <w:rsid w:val="0066616C"/>
    <w:rsid w:val="00681DD9"/>
    <w:rsid w:val="00682209"/>
    <w:rsid w:val="006C142D"/>
    <w:rsid w:val="006C3AC1"/>
    <w:rsid w:val="006D03AE"/>
    <w:rsid w:val="006D03BF"/>
    <w:rsid w:val="006D3C84"/>
    <w:rsid w:val="006D63E4"/>
    <w:rsid w:val="006D69AC"/>
    <w:rsid w:val="006F2C36"/>
    <w:rsid w:val="006F501E"/>
    <w:rsid w:val="007176DC"/>
    <w:rsid w:val="00727289"/>
    <w:rsid w:val="00733EAF"/>
    <w:rsid w:val="00734974"/>
    <w:rsid w:val="007378A9"/>
    <w:rsid w:val="00764C56"/>
    <w:rsid w:val="00765BC1"/>
    <w:rsid w:val="0076696D"/>
    <w:rsid w:val="00777AE9"/>
    <w:rsid w:val="007E3840"/>
    <w:rsid w:val="007E6F31"/>
    <w:rsid w:val="007E78BA"/>
    <w:rsid w:val="00805E86"/>
    <w:rsid w:val="00815493"/>
    <w:rsid w:val="0082431C"/>
    <w:rsid w:val="008510B8"/>
    <w:rsid w:val="0085271A"/>
    <w:rsid w:val="0086126C"/>
    <w:rsid w:val="008700D6"/>
    <w:rsid w:val="00876BB1"/>
    <w:rsid w:val="00893B63"/>
    <w:rsid w:val="00894563"/>
    <w:rsid w:val="008A3730"/>
    <w:rsid w:val="008E45C7"/>
    <w:rsid w:val="008E5F84"/>
    <w:rsid w:val="00917123"/>
    <w:rsid w:val="0093135D"/>
    <w:rsid w:val="009616B8"/>
    <w:rsid w:val="00964521"/>
    <w:rsid w:val="0096746A"/>
    <w:rsid w:val="00973224"/>
    <w:rsid w:val="009774E9"/>
    <w:rsid w:val="009851C4"/>
    <w:rsid w:val="009B6B58"/>
    <w:rsid w:val="009D6352"/>
    <w:rsid w:val="009F671D"/>
    <w:rsid w:val="009F6B53"/>
    <w:rsid w:val="00A11EC8"/>
    <w:rsid w:val="00A14A5C"/>
    <w:rsid w:val="00A1673A"/>
    <w:rsid w:val="00A2197D"/>
    <w:rsid w:val="00A2424B"/>
    <w:rsid w:val="00A27B8A"/>
    <w:rsid w:val="00A37A73"/>
    <w:rsid w:val="00A541E3"/>
    <w:rsid w:val="00A62364"/>
    <w:rsid w:val="00A6598A"/>
    <w:rsid w:val="00A91581"/>
    <w:rsid w:val="00A97832"/>
    <w:rsid w:val="00AA69C4"/>
    <w:rsid w:val="00AB69EA"/>
    <w:rsid w:val="00AC11D7"/>
    <w:rsid w:val="00AC3AAF"/>
    <w:rsid w:val="00AF25A7"/>
    <w:rsid w:val="00B11AD7"/>
    <w:rsid w:val="00B32441"/>
    <w:rsid w:val="00B7147D"/>
    <w:rsid w:val="00B81162"/>
    <w:rsid w:val="00B970B1"/>
    <w:rsid w:val="00B9735F"/>
    <w:rsid w:val="00B979BE"/>
    <w:rsid w:val="00BB5EAE"/>
    <w:rsid w:val="00BC6109"/>
    <w:rsid w:val="00BE0F25"/>
    <w:rsid w:val="00C400D0"/>
    <w:rsid w:val="00C44FDC"/>
    <w:rsid w:val="00C936B3"/>
    <w:rsid w:val="00CA0A35"/>
    <w:rsid w:val="00CA0A95"/>
    <w:rsid w:val="00CB4A55"/>
    <w:rsid w:val="00CC7F96"/>
    <w:rsid w:val="00CD3B41"/>
    <w:rsid w:val="00CE279C"/>
    <w:rsid w:val="00CE49C0"/>
    <w:rsid w:val="00CF2391"/>
    <w:rsid w:val="00D33703"/>
    <w:rsid w:val="00D35986"/>
    <w:rsid w:val="00D4330A"/>
    <w:rsid w:val="00D45DC6"/>
    <w:rsid w:val="00D633AF"/>
    <w:rsid w:val="00D708E4"/>
    <w:rsid w:val="00D7216B"/>
    <w:rsid w:val="00D866A6"/>
    <w:rsid w:val="00D97E62"/>
    <w:rsid w:val="00DB46F0"/>
    <w:rsid w:val="00DD2659"/>
    <w:rsid w:val="00DD5E7B"/>
    <w:rsid w:val="00DF7C15"/>
    <w:rsid w:val="00E05EAC"/>
    <w:rsid w:val="00E16C48"/>
    <w:rsid w:val="00E3098E"/>
    <w:rsid w:val="00E416FF"/>
    <w:rsid w:val="00E71F15"/>
    <w:rsid w:val="00E9299A"/>
    <w:rsid w:val="00E97EEE"/>
    <w:rsid w:val="00EA7623"/>
    <w:rsid w:val="00EC5A74"/>
    <w:rsid w:val="00ED42A4"/>
    <w:rsid w:val="00ED694F"/>
    <w:rsid w:val="00F20249"/>
    <w:rsid w:val="00F26190"/>
    <w:rsid w:val="00F50B24"/>
    <w:rsid w:val="00F51EE3"/>
    <w:rsid w:val="00F654F4"/>
    <w:rsid w:val="00F77D2B"/>
    <w:rsid w:val="00FD2588"/>
    <w:rsid w:val="00FD2979"/>
    <w:rsid w:val="00FD3456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F4"/>
  </w:style>
  <w:style w:type="paragraph" w:styleId="Heading1">
    <w:name w:val="heading 1"/>
    <w:basedOn w:val="Normal"/>
    <w:next w:val="Normal"/>
    <w:link w:val="Heading1Char"/>
    <w:uiPriority w:val="9"/>
    <w:qFormat/>
    <w:rsid w:val="0097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26CE1"/>
    <w:pPr>
      <w:keepNext/>
      <w:spacing w:after="60" w:line="240" w:lineRule="auto"/>
      <w:outlineLvl w:val="1"/>
    </w:pPr>
    <w:rPr>
      <w:rFonts w:ascii="Arial" w:eastAsia="Times New Roman" w:hAnsi="Arial" w:cs="Arial"/>
      <w:b/>
      <w:bCs/>
      <w:iCs/>
      <w:sz w:val="2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0F4"/>
    <w:rPr>
      <w:color w:val="0000FF"/>
      <w:u w:val="single"/>
    </w:rPr>
  </w:style>
  <w:style w:type="table" w:styleId="TableGrid">
    <w:name w:val="Table Grid"/>
    <w:basedOn w:val="TableNormal"/>
    <w:uiPriority w:val="59"/>
    <w:rsid w:val="0059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70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E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AC"/>
    <w:rPr>
      <w:rFonts w:ascii="Tahoma" w:hAnsi="Tahoma" w:cs="Tahoma"/>
      <w:sz w:val="16"/>
      <w:szCs w:val="16"/>
    </w:rPr>
  </w:style>
  <w:style w:type="character" w:customStyle="1" w:styleId="lineage-item">
    <w:name w:val="lineage-item"/>
    <w:basedOn w:val="DefaultParagraphFont"/>
    <w:rsid w:val="00D633AF"/>
  </w:style>
  <w:style w:type="character" w:customStyle="1" w:styleId="Heading2Char">
    <w:name w:val="Heading 2 Char"/>
    <w:basedOn w:val="DefaultParagraphFont"/>
    <w:link w:val="Heading2"/>
    <w:rsid w:val="00326CE1"/>
    <w:rPr>
      <w:rFonts w:ascii="Arial" w:eastAsia="Times New Roman" w:hAnsi="Arial" w:cs="Arial"/>
      <w:b/>
      <w:bCs/>
      <w:iCs/>
      <w:sz w:val="20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4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F4"/>
  </w:style>
  <w:style w:type="paragraph" w:styleId="Heading1">
    <w:name w:val="heading 1"/>
    <w:basedOn w:val="Normal"/>
    <w:next w:val="Normal"/>
    <w:link w:val="Heading1Char"/>
    <w:uiPriority w:val="9"/>
    <w:qFormat/>
    <w:rsid w:val="0097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26CE1"/>
    <w:pPr>
      <w:keepNext/>
      <w:spacing w:after="60" w:line="240" w:lineRule="auto"/>
      <w:outlineLvl w:val="1"/>
    </w:pPr>
    <w:rPr>
      <w:rFonts w:ascii="Arial" w:eastAsia="Times New Roman" w:hAnsi="Arial" w:cs="Arial"/>
      <w:b/>
      <w:bCs/>
      <w:iCs/>
      <w:sz w:val="2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0F4"/>
    <w:rPr>
      <w:color w:val="0000FF"/>
      <w:u w:val="single"/>
    </w:rPr>
  </w:style>
  <w:style w:type="table" w:styleId="TableGrid">
    <w:name w:val="Table Grid"/>
    <w:basedOn w:val="TableNormal"/>
    <w:uiPriority w:val="59"/>
    <w:rsid w:val="0059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70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E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AC"/>
    <w:rPr>
      <w:rFonts w:ascii="Tahoma" w:hAnsi="Tahoma" w:cs="Tahoma"/>
      <w:sz w:val="16"/>
      <w:szCs w:val="16"/>
    </w:rPr>
  </w:style>
  <w:style w:type="character" w:customStyle="1" w:styleId="lineage-item">
    <w:name w:val="lineage-item"/>
    <w:basedOn w:val="DefaultParagraphFont"/>
    <w:rsid w:val="00D633AF"/>
  </w:style>
  <w:style w:type="character" w:customStyle="1" w:styleId="Heading2Char">
    <w:name w:val="Heading 2 Char"/>
    <w:basedOn w:val="DefaultParagraphFont"/>
    <w:link w:val="Heading2"/>
    <w:rsid w:val="00326CE1"/>
    <w:rPr>
      <w:rFonts w:ascii="Arial" w:eastAsia="Times New Roman" w:hAnsi="Arial" w:cs="Arial"/>
      <w:b/>
      <w:bCs/>
      <w:iCs/>
      <w:sz w:val="20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lternet.edu/nis/browseServlet?searchValue=LUQ" TargetMode="External"/><Relationship Id="rId13" Type="http://schemas.openxmlformats.org/officeDocument/2006/relationships/hyperlink" Target="http://luq.lternet.edu/datacatalog?field_dataset_program_tid_2=All&amp;combine_op=contains&amp;combine=Fern" TargetMode="External"/><Relationship Id="rId18" Type="http://schemas.openxmlformats.org/officeDocument/2006/relationships/hyperlink" Target="https://latinamerica2015.drupal.org/sprint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uq.lternet.edu/datacatalog" TargetMode="External"/><Relationship Id="rId12" Type="http://schemas.openxmlformats.org/officeDocument/2006/relationships/hyperlink" Target="http://luq.lternet.edu/datacatalog?field_dataset_program_tid_2=All&amp;combine_op=contains&amp;combine=CTE" TargetMode="External"/><Relationship Id="rId17" Type="http://schemas.openxmlformats.org/officeDocument/2006/relationships/hyperlink" Target="https://www.drupal.org/project/dei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ndbox.ites.upr.edu/project-auto-revis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tinamerica2015.drupal.org/attendee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ndbox.ites.upr.edu/people" TargetMode="External"/><Relationship Id="rId10" Type="http://schemas.openxmlformats.org/officeDocument/2006/relationships/hyperlink" Target="http://luq.lternet.edu/datacatalog?field_dataset_program_tid_2=1324&amp;combine_op=contains&amp;combin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uq.lternet.edu/datasets-keys" TargetMode="External"/><Relationship Id="rId14" Type="http://schemas.openxmlformats.org/officeDocument/2006/relationships/hyperlink" Target="http://sandbox.ites.upr.edu/viewbiblioy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C64E-E6DB-417A-A4FA-27688E5D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2</cp:revision>
  <cp:lastPrinted>2015-12-08T14:27:00Z</cp:lastPrinted>
  <dcterms:created xsi:type="dcterms:W3CDTF">2015-12-08T20:53:00Z</dcterms:created>
  <dcterms:modified xsi:type="dcterms:W3CDTF">2015-12-08T20:53:00Z</dcterms:modified>
</cp:coreProperties>
</file>