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FE" w:rsidRPr="00C81265" w:rsidRDefault="00AC0E2E" w:rsidP="00D36DFE">
      <w:pPr>
        <w:jc w:val="center"/>
        <w:rPr>
          <w:rFonts w:ascii="Arial" w:hAnsi="Arial" w:cs="Arial"/>
          <w:sz w:val="24"/>
          <w:szCs w:val="24"/>
        </w:rPr>
      </w:pPr>
      <w:proofErr w:type="spellStart"/>
      <w:r w:rsidRPr="00C81265">
        <w:rPr>
          <w:rFonts w:ascii="Arial" w:hAnsi="Arial" w:cs="Arial"/>
          <w:sz w:val="24"/>
          <w:szCs w:val="24"/>
        </w:rPr>
        <w:t>Luquillo</w:t>
      </w:r>
      <w:proofErr w:type="spellEnd"/>
      <w:r w:rsidRPr="00C81265">
        <w:rPr>
          <w:rFonts w:ascii="Arial" w:hAnsi="Arial" w:cs="Arial"/>
          <w:sz w:val="24"/>
          <w:szCs w:val="24"/>
        </w:rPr>
        <w:t xml:space="preserve"> Information Management</w:t>
      </w:r>
      <w:bookmarkStart w:id="0" w:name="_GoBack"/>
      <w:bookmarkEnd w:id="0"/>
      <w:r w:rsidRPr="00C81265">
        <w:rPr>
          <w:rFonts w:ascii="Arial" w:hAnsi="Arial" w:cs="Arial"/>
          <w:sz w:val="24"/>
          <w:szCs w:val="24"/>
        </w:rPr>
        <w:t xml:space="preserve"> (</w:t>
      </w:r>
      <w:r w:rsidR="00D36DFE" w:rsidRPr="00C81265">
        <w:rPr>
          <w:rFonts w:ascii="Arial" w:hAnsi="Arial" w:cs="Arial"/>
          <w:sz w:val="24"/>
          <w:szCs w:val="24"/>
        </w:rPr>
        <w:t>LUQ IM</w:t>
      </w:r>
      <w:r w:rsidRPr="00C81265">
        <w:rPr>
          <w:rFonts w:ascii="Arial" w:hAnsi="Arial" w:cs="Arial"/>
          <w:sz w:val="24"/>
          <w:szCs w:val="24"/>
        </w:rPr>
        <w:t>)</w:t>
      </w:r>
      <w:r w:rsidR="00D36DFE" w:rsidRPr="00C81265">
        <w:rPr>
          <w:rFonts w:ascii="Arial" w:hAnsi="Arial" w:cs="Arial"/>
          <w:sz w:val="24"/>
          <w:szCs w:val="24"/>
        </w:rPr>
        <w:t xml:space="preserve"> Progress Report</w:t>
      </w:r>
      <w:r w:rsidR="00D36DFE" w:rsidRPr="00C81265">
        <w:rPr>
          <w:rFonts w:ascii="Arial" w:hAnsi="Arial" w:cs="Arial"/>
          <w:sz w:val="24"/>
          <w:szCs w:val="24"/>
        </w:rPr>
        <w:br/>
        <w:t>February 20, 2017</w:t>
      </w:r>
      <w:r w:rsidR="00D36DFE" w:rsidRPr="00C81265">
        <w:rPr>
          <w:rFonts w:ascii="Arial" w:hAnsi="Arial" w:cs="Arial"/>
          <w:sz w:val="24"/>
          <w:szCs w:val="24"/>
        </w:rPr>
        <w:br/>
      </w:r>
      <w:proofErr w:type="gramStart"/>
      <w:r w:rsidR="00D36DFE" w:rsidRPr="00C81265">
        <w:rPr>
          <w:rFonts w:ascii="Arial" w:hAnsi="Arial" w:cs="Arial"/>
          <w:sz w:val="24"/>
          <w:szCs w:val="24"/>
        </w:rPr>
        <w:t>By</w:t>
      </w:r>
      <w:proofErr w:type="gramEnd"/>
      <w:r w:rsidR="00D36DFE" w:rsidRPr="00C81265">
        <w:rPr>
          <w:rFonts w:ascii="Arial" w:hAnsi="Arial" w:cs="Arial"/>
          <w:sz w:val="24"/>
          <w:szCs w:val="24"/>
        </w:rPr>
        <w:t xml:space="preserve">: Eda C. </w:t>
      </w:r>
      <w:proofErr w:type="spellStart"/>
      <w:r w:rsidR="00D36DFE" w:rsidRPr="00C81265">
        <w:rPr>
          <w:rFonts w:ascii="Arial" w:hAnsi="Arial" w:cs="Arial"/>
          <w:sz w:val="24"/>
          <w:szCs w:val="24"/>
        </w:rPr>
        <w:t>Meléndez</w:t>
      </w:r>
      <w:proofErr w:type="spellEnd"/>
      <w:r w:rsidR="00D36DFE" w:rsidRPr="00C81265">
        <w:rPr>
          <w:rFonts w:ascii="Arial" w:hAnsi="Arial" w:cs="Arial"/>
          <w:sz w:val="24"/>
          <w:szCs w:val="24"/>
        </w:rPr>
        <w:t>-Colom, LUQ Information Manager</w:t>
      </w:r>
    </w:p>
    <w:p w:rsidR="00D36DFE" w:rsidRPr="00C81265" w:rsidRDefault="003727B9" w:rsidP="003727B9">
      <w:pPr>
        <w:rPr>
          <w:rFonts w:ascii="Arial" w:hAnsi="Arial" w:cs="Arial"/>
          <w:sz w:val="24"/>
          <w:szCs w:val="24"/>
        </w:rPr>
      </w:pPr>
      <w:r w:rsidRPr="00C81265">
        <w:rPr>
          <w:rFonts w:ascii="Arial" w:hAnsi="Arial" w:cs="Arial"/>
          <w:sz w:val="24"/>
          <w:szCs w:val="24"/>
        </w:rPr>
        <w:t>Introduction:</w:t>
      </w:r>
    </w:p>
    <w:p w:rsidR="00D36DFE" w:rsidRPr="00C81265" w:rsidRDefault="00D36DFE" w:rsidP="00D36DFE">
      <w:pPr>
        <w:rPr>
          <w:rFonts w:ascii="Arial" w:hAnsi="Arial" w:cs="Arial"/>
          <w:sz w:val="24"/>
          <w:szCs w:val="24"/>
        </w:rPr>
      </w:pPr>
      <w:r w:rsidRPr="00C81265">
        <w:rPr>
          <w:rFonts w:ascii="Arial" w:hAnsi="Arial" w:cs="Arial"/>
          <w:sz w:val="24"/>
          <w:szCs w:val="24"/>
        </w:rPr>
        <w:t xml:space="preserve">This is a report of the activities performed by LUQ Information Management </w:t>
      </w:r>
      <w:r w:rsidR="008F0A87" w:rsidRPr="00C81265">
        <w:rPr>
          <w:rFonts w:ascii="Arial" w:hAnsi="Arial" w:cs="Arial"/>
          <w:sz w:val="24"/>
          <w:szCs w:val="24"/>
        </w:rPr>
        <w:t xml:space="preserve">staff </w:t>
      </w:r>
      <w:r w:rsidRPr="00C81265">
        <w:rPr>
          <w:rFonts w:ascii="Arial" w:hAnsi="Arial" w:cs="Arial"/>
          <w:sz w:val="24"/>
          <w:szCs w:val="24"/>
        </w:rPr>
        <w:t xml:space="preserve">to assist the scientific community in the collection and analysis of data to </w:t>
      </w:r>
      <w:r w:rsidR="00D05346" w:rsidRPr="00C81265">
        <w:rPr>
          <w:rFonts w:ascii="Arial" w:hAnsi="Arial" w:cs="Arial"/>
          <w:sz w:val="24"/>
          <w:szCs w:val="24"/>
        </w:rPr>
        <w:t>achieve</w:t>
      </w:r>
      <w:r w:rsidRPr="00C81265">
        <w:rPr>
          <w:rFonts w:ascii="Arial" w:hAnsi="Arial" w:cs="Arial"/>
          <w:sz w:val="24"/>
          <w:szCs w:val="24"/>
        </w:rPr>
        <w:t xml:space="preserve"> their proposed research activities and to make data and related digital products available.</w:t>
      </w:r>
    </w:p>
    <w:p w:rsidR="003727B9" w:rsidRPr="00C81265" w:rsidRDefault="003727B9" w:rsidP="00D36DFE">
      <w:pPr>
        <w:rPr>
          <w:rFonts w:ascii="Arial" w:hAnsi="Arial" w:cs="Arial"/>
          <w:sz w:val="24"/>
          <w:szCs w:val="24"/>
        </w:rPr>
      </w:pPr>
      <w:r w:rsidRPr="00C81265">
        <w:rPr>
          <w:rFonts w:ascii="Arial" w:hAnsi="Arial" w:cs="Arial"/>
          <w:sz w:val="24"/>
          <w:szCs w:val="24"/>
        </w:rPr>
        <w:t>The main objective of the LUQ IM is to collaborate with the scientists in the preparation of the data they collect for data analyses and for the publication of data in the two LUQ’s data repository: the LUQ website and the LTER Network’s, PASTA.</w:t>
      </w:r>
    </w:p>
    <w:p w:rsidR="00D05346" w:rsidRPr="00C81265" w:rsidRDefault="00D05346" w:rsidP="00D36DFE">
      <w:pPr>
        <w:rPr>
          <w:rFonts w:ascii="Arial" w:hAnsi="Arial" w:cs="Arial"/>
          <w:sz w:val="24"/>
          <w:szCs w:val="24"/>
        </w:rPr>
      </w:pPr>
      <w:r w:rsidRPr="00C81265">
        <w:rPr>
          <w:rFonts w:ascii="Arial" w:hAnsi="Arial" w:cs="Arial"/>
          <w:sz w:val="24"/>
          <w:szCs w:val="24"/>
        </w:rPr>
        <w:t>Data Collection</w:t>
      </w:r>
      <w:r w:rsidR="001B6A0F" w:rsidRPr="00C81265">
        <w:rPr>
          <w:rFonts w:ascii="Arial" w:hAnsi="Arial" w:cs="Arial"/>
          <w:sz w:val="24"/>
          <w:szCs w:val="24"/>
        </w:rPr>
        <w:t xml:space="preserve"> and Analyses</w:t>
      </w:r>
      <w:r w:rsidRPr="00C81265">
        <w:rPr>
          <w:rFonts w:ascii="Arial" w:hAnsi="Arial" w:cs="Arial"/>
          <w:sz w:val="24"/>
          <w:szCs w:val="24"/>
        </w:rPr>
        <w:t>:</w:t>
      </w:r>
    </w:p>
    <w:p w:rsidR="00D05346" w:rsidRPr="00C81265" w:rsidRDefault="00D05346" w:rsidP="00D36DFE">
      <w:pPr>
        <w:rPr>
          <w:rFonts w:ascii="Arial" w:hAnsi="Arial" w:cs="Arial"/>
          <w:sz w:val="24"/>
          <w:szCs w:val="24"/>
        </w:rPr>
      </w:pPr>
      <w:r w:rsidRPr="00C81265">
        <w:rPr>
          <w:rFonts w:ascii="Arial" w:hAnsi="Arial" w:cs="Arial"/>
          <w:sz w:val="24"/>
          <w:szCs w:val="24"/>
        </w:rPr>
        <w:t xml:space="preserve">At the beginning of </w:t>
      </w:r>
      <w:r w:rsidR="00D3757F">
        <w:rPr>
          <w:rFonts w:ascii="Arial" w:hAnsi="Arial" w:cs="Arial"/>
          <w:sz w:val="24"/>
          <w:szCs w:val="24"/>
        </w:rPr>
        <w:t>a</w:t>
      </w:r>
      <w:r w:rsidRPr="00C81265">
        <w:rPr>
          <w:rFonts w:ascii="Arial" w:hAnsi="Arial" w:cs="Arial"/>
          <w:sz w:val="24"/>
          <w:szCs w:val="24"/>
        </w:rPr>
        <w:t xml:space="preserve"> project, when LUQ scientists meet to </w:t>
      </w:r>
      <w:r w:rsidR="003F05AA" w:rsidRPr="00C81265">
        <w:rPr>
          <w:rFonts w:ascii="Arial" w:hAnsi="Arial" w:cs="Arial"/>
          <w:sz w:val="24"/>
          <w:szCs w:val="24"/>
        </w:rPr>
        <w:t xml:space="preserve">plan for what, who and how data will be collected, the information manager participates actively </w:t>
      </w:r>
      <w:r w:rsidR="00CC0518" w:rsidRPr="00C81265">
        <w:rPr>
          <w:rFonts w:ascii="Arial" w:hAnsi="Arial" w:cs="Arial"/>
          <w:sz w:val="24"/>
          <w:szCs w:val="24"/>
        </w:rPr>
        <w:t xml:space="preserve">in the discussion </w:t>
      </w:r>
      <w:r w:rsidR="009856D6" w:rsidRPr="00C81265">
        <w:rPr>
          <w:rFonts w:ascii="Arial" w:hAnsi="Arial" w:cs="Arial"/>
          <w:sz w:val="24"/>
          <w:szCs w:val="24"/>
        </w:rPr>
        <w:t xml:space="preserve">and proposes </w:t>
      </w:r>
      <w:r w:rsidR="003F05AA" w:rsidRPr="00C81265">
        <w:rPr>
          <w:rFonts w:ascii="Arial" w:hAnsi="Arial" w:cs="Arial"/>
          <w:sz w:val="24"/>
          <w:szCs w:val="24"/>
        </w:rPr>
        <w:t xml:space="preserve">templates for data collection at the field, standardization of common measurements </w:t>
      </w:r>
      <w:r w:rsidR="009856D6" w:rsidRPr="00C81265">
        <w:rPr>
          <w:rFonts w:ascii="Arial" w:hAnsi="Arial" w:cs="Arial"/>
          <w:sz w:val="24"/>
          <w:szCs w:val="24"/>
        </w:rPr>
        <w:t>values</w:t>
      </w:r>
      <w:r w:rsidR="009856D6"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F05AA" w:rsidRPr="00C81265">
        <w:rPr>
          <w:rFonts w:ascii="Arial" w:hAnsi="Arial" w:cs="Arial"/>
          <w:sz w:val="24"/>
          <w:szCs w:val="24"/>
        </w:rPr>
        <w:t>and the design of the different data bases that will hold the data to be collected.</w:t>
      </w:r>
      <w:r w:rsidR="001B0DA7" w:rsidRPr="00C81265">
        <w:rPr>
          <w:rFonts w:ascii="Arial" w:hAnsi="Arial" w:cs="Arial"/>
          <w:sz w:val="24"/>
          <w:szCs w:val="24"/>
        </w:rPr>
        <w:t xml:space="preserve"> Also, the LUQ IM staff designs data entry sheets for the collection of data at the field.</w:t>
      </w:r>
    </w:p>
    <w:p w:rsidR="001B0DA7" w:rsidRPr="00C81265" w:rsidRDefault="009856D6" w:rsidP="00D67BC4">
      <w:pPr>
        <w:rPr>
          <w:rFonts w:ascii="Arial" w:hAnsi="Arial" w:cs="Arial"/>
          <w:sz w:val="24"/>
          <w:szCs w:val="24"/>
        </w:rPr>
      </w:pPr>
      <w:r w:rsidRPr="00C81265">
        <w:rPr>
          <w:rFonts w:ascii="Arial" w:hAnsi="Arial" w:cs="Arial"/>
          <w:sz w:val="24"/>
          <w:szCs w:val="24"/>
        </w:rPr>
        <w:t>LUQ IM</w:t>
      </w:r>
      <w:r w:rsidR="001B6A0F" w:rsidRPr="00C81265">
        <w:rPr>
          <w:rFonts w:ascii="Arial" w:hAnsi="Arial" w:cs="Arial"/>
          <w:sz w:val="24"/>
          <w:szCs w:val="24"/>
        </w:rPr>
        <w:t xml:space="preserve"> encourage</w:t>
      </w:r>
      <w:r w:rsidRPr="00C81265">
        <w:rPr>
          <w:rFonts w:ascii="Arial" w:hAnsi="Arial" w:cs="Arial"/>
          <w:sz w:val="24"/>
          <w:szCs w:val="24"/>
        </w:rPr>
        <w:t>s</w:t>
      </w:r>
      <w:r w:rsidR="001B6A0F" w:rsidRPr="00C81265">
        <w:rPr>
          <w:rFonts w:ascii="Arial" w:hAnsi="Arial" w:cs="Arial"/>
          <w:sz w:val="24"/>
          <w:szCs w:val="24"/>
        </w:rPr>
        <w:t xml:space="preserve"> and assist</w:t>
      </w:r>
      <w:r w:rsidRPr="00C81265">
        <w:rPr>
          <w:rFonts w:ascii="Arial" w:hAnsi="Arial" w:cs="Arial"/>
          <w:sz w:val="24"/>
          <w:szCs w:val="24"/>
        </w:rPr>
        <w:t>s</w:t>
      </w:r>
      <w:r w:rsidR="001B6A0F" w:rsidRPr="00C81265">
        <w:rPr>
          <w:rFonts w:ascii="Arial" w:hAnsi="Arial" w:cs="Arial"/>
          <w:sz w:val="24"/>
          <w:szCs w:val="24"/>
        </w:rPr>
        <w:t xml:space="preserve"> the investigator </w:t>
      </w:r>
      <w:r w:rsidRPr="00C81265">
        <w:rPr>
          <w:rFonts w:ascii="Arial" w:hAnsi="Arial" w:cs="Arial"/>
          <w:sz w:val="24"/>
          <w:szCs w:val="24"/>
        </w:rPr>
        <w:t>in</w:t>
      </w:r>
      <w:r w:rsidR="001B6A0F" w:rsidRPr="00C81265">
        <w:rPr>
          <w:rFonts w:ascii="Arial" w:hAnsi="Arial" w:cs="Arial"/>
          <w:sz w:val="24"/>
          <w:szCs w:val="24"/>
        </w:rPr>
        <w:t xml:space="preserve"> fill</w:t>
      </w:r>
      <w:r w:rsidRPr="00C81265">
        <w:rPr>
          <w:rFonts w:ascii="Arial" w:hAnsi="Arial" w:cs="Arial"/>
          <w:sz w:val="24"/>
          <w:szCs w:val="24"/>
        </w:rPr>
        <w:t>ing</w:t>
      </w:r>
      <w:r w:rsidR="001B6A0F" w:rsidRPr="00C81265">
        <w:rPr>
          <w:rFonts w:ascii="Arial" w:hAnsi="Arial" w:cs="Arial"/>
          <w:sz w:val="24"/>
          <w:szCs w:val="24"/>
        </w:rPr>
        <w:t xml:space="preserve"> the metadata</w:t>
      </w:r>
      <w:r w:rsidR="00AF3FB6" w:rsidRPr="00C81265">
        <w:rPr>
          <w:rFonts w:ascii="Arial" w:hAnsi="Arial" w:cs="Arial"/>
          <w:sz w:val="24"/>
          <w:szCs w:val="24"/>
        </w:rPr>
        <w:t xml:space="preserve"> form</w:t>
      </w:r>
      <w:r w:rsidRPr="00C81265">
        <w:rPr>
          <w:rFonts w:ascii="Arial" w:hAnsi="Arial" w:cs="Arial"/>
          <w:sz w:val="24"/>
          <w:szCs w:val="24"/>
        </w:rPr>
        <w:t xml:space="preserve">s </w:t>
      </w:r>
      <w:r w:rsidR="00F05520" w:rsidRPr="00C81265">
        <w:rPr>
          <w:rFonts w:ascii="Arial" w:hAnsi="Arial" w:cs="Arial"/>
          <w:sz w:val="24"/>
          <w:szCs w:val="24"/>
        </w:rPr>
        <w:t xml:space="preserve">for each of the </w:t>
      </w:r>
      <w:r w:rsidR="00AF3FB6" w:rsidRPr="00C81265">
        <w:rPr>
          <w:rFonts w:ascii="Arial" w:hAnsi="Arial" w:cs="Arial"/>
          <w:sz w:val="24"/>
          <w:szCs w:val="24"/>
        </w:rPr>
        <w:t xml:space="preserve">data sets at </w:t>
      </w:r>
      <w:r w:rsidR="00D3757F">
        <w:rPr>
          <w:rFonts w:ascii="Arial" w:hAnsi="Arial" w:cs="Arial"/>
          <w:sz w:val="24"/>
          <w:szCs w:val="24"/>
        </w:rPr>
        <w:t>the beginning of each individual</w:t>
      </w:r>
      <w:r w:rsidR="00F05520" w:rsidRPr="00C81265">
        <w:rPr>
          <w:rFonts w:ascii="Arial" w:hAnsi="Arial" w:cs="Arial"/>
          <w:sz w:val="24"/>
          <w:szCs w:val="24"/>
        </w:rPr>
        <w:t xml:space="preserve"> project</w:t>
      </w:r>
      <w:r w:rsidR="00AF3FB6" w:rsidRPr="00C81265">
        <w:rPr>
          <w:rFonts w:ascii="Arial" w:hAnsi="Arial" w:cs="Arial"/>
          <w:sz w:val="24"/>
          <w:szCs w:val="24"/>
        </w:rPr>
        <w:t xml:space="preserve">. </w:t>
      </w:r>
      <w:r w:rsidR="00F05520" w:rsidRPr="00C81265">
        <w:rPr>
          <w:rFonts w:ascii="Arial" w:hAnsi="Arial" w:cs="Arial"/>
          <w:sz w:val="24"/>
          <w:szCs w:val="24"/>
        </w:rPr>
        <w:t xml:space="preserve">This </w:t>
      </w:r>
      <w:r w:rsidR="00D3757F">
        <w:rPr>
          <w:rFonts w:ascii="Arial" w:hAnsi="Arial" w:cs="Arial"/>
          <w:sz w:val="24"/>
          <w:szCs w:val="24"/>
        </w:rPr>
        <w:t xml:space="preserve">form </w:t>
      </w:r>
      <w:r w:rsidR="00AF3FB6" w:rsidRPr="00C81265">
        <w:rPr>
          <w:rFonts w:ascii="Arial" w:hAnsi="Arial" w:cs="Arial"/>
          <w:sz w:val="24"/>
          <w:szCs w:val="24"/>
        </w:rPr>
        <w:t xml:space="preserve">not only </w:t>
      </w:r>
      <w:r w:rsidR="00D3757F">
        <w:rPr>
          <w:rFonts w:ascii="Arial" w:hAnsi="Arial" w:cs="Arial"/>
          <w:sz w:val="24"/>
          <w:szCs w:val="24"/>
        </w:rPr>
        <w:t>provides a way</w:t>
      </w:r>
      <w:r w:rsidR="00AF3FB6" w:rsidRPr="00C81265">
        <w:rPr>
          <w:rFonts w:ascii="Arial" w:hAnsi="Arial" w:cs="Arial"/>
          <w:sz w:val="24"/>
          <w:szCs w:val="24"/>
        </w:rPr>
        <w:t xml:space="preserve"> to comply with </w:t>
      </w:r>
      <w:r w:rsidRPr="00C81265">
        <w:rPr>
          <w:rFonts w:ascii="Arial" w:hAnsi="Arial" w:cs="Arial"/>
          <w:sz w:val="24"/>
          <w:szCs w:val="24"/>
        </w:rPr>
        <w:t xml:space="preserve">LUQ’s commitment </w:t>
      </w:r>
      <w:r w:rsidR="00AF3FB6" w:rsidRPr="00C81265">
        <w:rPr>
          <w:rFonts w:ascii="Arial" w:hAnsi="Arial" w:cs="Arial"/>
          <w:sz w:val="24"/>
          <w:szCs w:val="24"/>
        </w:rPr>
        <w:t>to share and publish da</w:t>
      </w:r>
      <w:r w:rsidRPr="00C81265">
        <w:rPr>
          <w:rFonts w:ascii="Arial" w:hAnsi="Arial" w:cs="Arial"/>
          <w:sz w:val="24"/>
          <w:szCs w:val="24"/>
        </w:rPr>
        <w:t xml:space="preserve">ta </w:t>
      </w:r>
      <w:r w:rsidR="001B0DA7" w:rsidRPr="00C81265">
        <w:rPr>
          <w:rFonts w:ascii="Arial" w:hAnsi="Arial" w:cs="Arial"/>
          <w:sz w:val="24"/>
          <w:szCs w:val="24"/>
        </w:rPr>
        <w:t>following LUQ data management policy</w:t>
      </w:r>
      <w:r w:rsidR="001B0DA7"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81265">
        <w:rPr>
          <w:rFonts w:ascii="Arial" w:hAnsi="Arial" w:cs="Arial"/>
          <w:sz w:val="24"/>
          <w:szCs w:val="24"/>
        </w:rPr>
        <w:t xml:space="preserve">but </w:t>
      </w:r>
      <w:r w:rsidR="00842FED">
        <w:rPr>
          <w:rFonts w:ascii="Arial" w:hAnsi="Arial" w:cs="Arial"/>
          <w:sz w:val="24"/>
          <w:szCs w:val="24"/>
        </w:rPr>
        <w:t xml:space="preserve">it </w:t>
      </w:r>
      <w:r w:rsidR="001B0DA7" w:rsidRPr="00C81265">
        <w:rPr>
          <w:rFonts w:ascii="Arial" w:hAnsi="Arial" w:cs="Arial"/>
          <w:sz w:val="24"/>
          <w:szCs w:val="24"/>
        </w:rPr>
        <w:t xml:space="preserve">is also </w:t>
      </w:r>
      <w:r w:rsidRPr="00C81265">
        <w:rPr>
          <w:rFonts w:ascii="Arial" w:hAnsi="Arial" w:cs="Arial"/>
          <w:sz w:val="24"/>
          <w:szCs w:val="24"/>
        </w:rPr>
        <w:t>a tool to organize</w:t>
      </w:r>
      <w:r w:rsidR="001B0DA7" w:rsidRPr="00C81265">
        <w:rPr>
          <w:rFonts w:ascii="Arial" w:hAnsi="Arial" w:cs="Arial"/>
          <w:sz w:val="24"/>
          <w:szCs w:val="24"/>
        </w:rPr>
        <w:t xml:space="preserve"> data </w:t>
      </w:r>
      <w:r w:rsidR="00FD060B">
        <w:rPr>
          <w:rFonts w:ascii="Arial" w:hAnsi="Arial" w:cs="Arial"/>
          <w:sz w:val="24"/>
          <w:szCs w:val="24"/>
        </w:rPr>
        <w:t xml:space="preserve">and design databases </w:t>
      </w:r>
      <w:r w:rsidR="001B0DA7" w:rsidRPr="00C81265">
        <w:rPr>
          <w:rFonts w:ascii="Arial" w:hAnsi="Arial" w:cs="Arial"/>
          <w:sz w:val="24"/>
          <w:szCs w:val="24"/>
        </w:rPr>
        <w:t xml:space="preserve">which </w:t>
      </w:r>
      <w:r w:rsidR="00FD060B">
        <w:rPr>
          <w:rFonts w:ascii="Arial" w:hAnsi="Arial" w:cs="Arial"/>
          <w:sz w:val="24"/>
          <w:szCs w:val="24"/>
        </w:rPr>
        <w:t xml:space="preserve">eventually </w:t>
      </w:r>
      <w:r w:rsidR="00AF3FB6" w:rsidRPr="00C81265">
        <w:rPr>
          <w:rFonts w:ascii="Arial" w:hAnsi="Arial" w:cs="Arial"/>
          <w:sz w:val="24"/>
          <w:szCs w:val="24"/>
        </w:rPr>
        <w:t>ease</w:t>
      </w:r>
      <w:r w:rsidRPr="00C81265">
        <w:rPr>
          <w:rFonts w:ascii="Arial" w:hAnsi="Arial" w:cs="Arial"/>
          <w:sz w:val="24"/>
          <w:szCs w:val="24"/>
        </w:rPr>
        <w:t>s</w:t>
      </w:r>
      <w:r w:rsidR="00AF3FB6" w:rsidRPr="00C81265">
        <w:rPr>
          <w:rFonts w:ascii="Arial" w:hAnsi="Arial" w:cs="Arial"/>
          <w:sz w:val="24"/>
          <w:szCs w:val="24"/>
        </w:rPr>
        <w:t xml:space="preserve"> the </w:t>
      </w:r>
      <w:r w:rsidR="00F05520" w:rsidRPr="00C81265">
        <w:rPr>
          <w:rFonts w:ascii="Arial" w:hAnsi="Arial" w:cs="Arial"/>
          <w:sz w:val="24"/>
          <w:szCs w:val="24"/>
        </w:rPr>
        <w:t xml:space="preserve">future </w:t>
      </w:r>
      <w:r w:rsidR="00AF3FB6" w:rsidRPr="00C81265">
        <w:rPr>
          <w:rFonts w:ascii="Arial" w:hAnsi="Arial" w:cs="Arial"/>
          <w:sz w:val="24"/>
          <w:szCs w:val="24"/>
        </w:rPr>
        <w:t>processes of data analyses and publication.</w:t>
      </w:r>
    </w:p>
    <w:p w:rsidR="00AF3E8F" w:rsidRPr="00C81265" w:rsidRDefault="00AC38AD" w:rsidP="00D67BC4">
      <w:pPr>
        <w:rPr>
          <w:rFonts w:ascii="Arial" w:hAnsi="Arial" w:cs="Arial"/>
          <w:sz w:val="24"/>
          <w:szCs w:val="24"/>
        </w:rPr>
      </w:pPr>
      <w:r w:rsidRPr="00C81265">
        <w:rPr>
          <w:rFonts w:ascii="Arial" w:hAnsi="Arial" w:cs="Arial"/>
          <w:sz w:val="24"/>
          <w:szCs w:val="24"/>
        </w:rPr>
        <w:t xml:space="preserve">LUQ IM is in charge of entering the data </w:t>
      </w:r>
      <w:r w:rsidR="00474CCF">
        <w:rPr>
          <w:rFonts w:ascii="Arial" w:hAnsi="Arial" w:cs="Arial"/>
          <w:sz w:val="24"/>
          <w:szCs w:val="24"/>
        </w:rPr>
        <w:t>in</w:t>
      </w:r>
      <w:r w:rsidRPr="00C81265">
        <w:rPr>
          <w:rFonts w:ascii="Arial" w:hAnsi="Arial" w:cs="Arial"/>
          <w:sz w:val="24"/>
          <w:szCs w:val="24"/>
        </w:rPr>
        <w:t xml:space="preserve"> </w:t>
      </w:r>
      <w:r w:rsidR="00474CCF">
        <w:rPr>
          <w:rFonts w:ascii="Arial" w:hAnsi="Arial" w:cs="Arial"/>
          <w:sz w:val="24"/>
          <w:szCs w:val="24"/>
        </w:rPr>
        <w:t xml:space="preserve">certain </w:t>
      </w:r>
      <w:r w:rsidRPr="00C81265">
        <w:rPr>
          <w:rFonts w:ascii="Arial" w:hAnsi="Arial" w:cs="Arial"/>
          <w:sz w:val="24"/>
          <w:szCs w:val="24"/>
        </w:rPr>
        <w:t xml:space="preserve">data </w:t>
      </w:r>
      <w:r w:rsidR="00474CCF">
        <w:rPr>
          <w:rFonts w:ascii="Arial" w:hAnsi="Arial" w:cs="Arial"/>
          <w:sz w:val="24"/>
          <w:szCs w:val="24"/>
        </w:rPr>
        <w:t>bases</w:t>
      </w:r>
      <w:r w:rsidRPr="00C81265">
        <w:rPr>
          <w:rFonts w:ascii="Arial" w:hAnsi="Arial" w:cs="Arial"/>
          <w:sz w:val="24"/>
          <w:szCs w:val="24"/>
        </w:rPr>
        <w:t xml:space="preserve"> like the CTE Plant, See</w:t>
      </w:r>
      <w:r w:rsidR="001B0DA7" w:rsidRPr="00C81265">
        <w:rPr>
          <w:rFonts w:ascii="Arial" w:hAnsi="Arial" w:cs="Arial"/>
          <w:sz w:val="24"/>
          <w:szCs w:val="24"/>
        </w:rPr>
        <w:t xml:space="preserve">dling and </w:t>
      </w:r>
      <w:proofErr w:type="spellStart"/>
      <w:r w:rsidR="001B0DA7" w:rsidRPr="00C81265">
        <w:rPr>
          <w:rFonts w:ascii="Arial" w:hAnsi="Arial" w:cs="Arial"/>
          <w:sz w:val="24"/>
          <w:szCs w:val="24"/>
        </w:rPr>
        <w:t>Litterfall</w:t>
      </w:r>
      <w:proofErr w:type="spellEnd"/>
      <w:r w:rsidR="001B0DA7" w:rsidRPr="00C81265">
        <w:rPr>
          <w:rFonts w:ascii="Arial" w:hAnsi="Arial" w:cs="Arial"/>
          <w:sz w:val="24"/>
          <w:szCs w:val="24"/>
        </w:rPr>
        <w:t xml:space="preserve"> data sets </w:t>
      </w:r>
      <w:r w:rsidRPr="00C81265">
        <w:rPr>
          <w:rFonts w:ascii="Arial" w:hAnsi="Arial" w:cs="Arial"/>
          <w:sz w:val="24"/>
          <w:szCs w:val="24"/>
        </w:rPr>
        <w:t xml:space="preserve">and the El Verde precipitation and temperature data. For other </w:t>
      </w:r>
      <w:r w:rsidR="00AF3E8F" w:rsidRPr="00C81265">
        <w:rPr>
          <w:rFonts w:ascii="Arial" w:hAnsi="Arial" w:cs="Arial"/>
          <w:sz w:val="24"/>
          <w:szCs w:val="24"/>
        </w:rPr>
        <w:t>proj</w:t>
      </w:r>
      <w:r w:rsidRPr="00C81265">
        <w:rPr>
          <w:rFonts w:ascii="Arial" w:hAnsi="Arial" w:cs="Arial"/>
          <w:sz w:val="24"/>
          <w:szCs w:val="24"/>
        </w:rPr>
        <w:t>ects</w:t>
      </w:r>
      <w:r w:rsidR="00D43D99" w:rsidRPr="00C81265">
        <w:rPr>
          <w:rFonts w:ascii="Arial" w:hAnsi="Arial" w:cs="Arial"/>
          <w:sz w:val="24"/>
          <w:szCs w:val="24"/>
        </w:rPr>
        <w:t>’</w:t>
      </w:r>
      <w:r w:rsidRPr="00C81265">
        <w:rPr>
          <w:rFonts w:ascii="Arial" w:hAnsi="Arial" w:cs="Arial"/>
          <w:sz w:val="24"/>
          <w:szCs w:val="24"/>
        </w:rPr>
        <w:t xml:space="preserve"> data sets, like the “Bird abundance - point counts”</w:t>
      </w:r>
      <w:r w:rsidR="00AF3E8F" w:rsidRPr="00C81265">
        <w:rPr>
          <w:rFonts w:ascii="Arial" w:hAnsi="Arial" w:cs="Arial"/>
          <w:sz w:val="24"/>
          <w:szCs w:val="24"/>
        </w:rPr>
        <w:t xml:space="preserve">, LUQ IM </w:t>
      </w:r>
      <w:r w:rsidR="00D43D99" w:rsidRPr="00C81265">
        <w:rPr>
          <w:rFonts w:ascii="Arial" w:hAnsi="Arial" w:cs="Arial"/>
          <w:sz w:val="24"/>
          <w:szCs w:val="24"/>
        </w:rPr>
        <w:t xml:space="preserve">staff </w:t>
      </w:r>
      <w:r w:rsidR="00AF3E8F" w:rsidRPr="00C81265">
        <w:rPr>
          <w:rFonts w:ascii="Arial" w:hAnsi="Arial" w:cs="Arial"/>
          <w:sz w:val="24"/>
          <w:szCs w:val="24"/>
        </w:rPr>
        <w:t>enters data sporadically</w:t>
      </w:r>
      <w:r w:rsidR="00D43D99" w:rsidRPr="00C81265">
        <w:rPr>
          <w:rFonts w:ascii="Arial" w:hAnsi="Arial" w:cs="Arial"/>
          <w:sz w:val="24"/>
          <w:szCs w:val="24"/>
        </w:rPr>
        <w:t xml:space="preserve"> as requested by the owner of the data set</w:t>
      </w:r>
      <w:r w:rsidR="00AF3E8F" w:rsidRPr="00C81265">
        <w:rPr>
          <w:rFonts w:ascii="Arial" w:hAnsi="Arial" w:cs="Arial"/>
          <w:sz w:val="24"/>
          <w:szCs w:val="24"/>
        </w:rPr>
        <w:t xml:space="preserve">. </w:t>
      </w:r>
      <w:r w:rsidR="008F0A87" w:rsidRPr="00C81265">
        <w:rPr>
          <w:rFonts w:ascii="Arial" w:hAnsi="Arial" w:cs="Arial"/>
          <w:sz w:val="24"/>
          <w:szCs w:val="24"/>
        </w:rPr>
        <w:t>The information manager</w:t>
      </w:r>
      <w:r w:rsidR="001B0DA7" w:rsidRPr="00C81265">
        <w:rPr>
          <w:rFonts w:ascii="Arial" w:hAnsi="Arial" w:cs="Arial"/>
          <w:sz w:val="24"/>
          <w:szCs w:val="24"/>
        </w:rPr>
        <w:t xml:space="preserve"> </w:t>
      </w:r>
      <w:r w:rsidR="008F0A87" w:rsidRPr="00C81265">
        <w:rPr>
          <w:rFonts w:ascii="Arial" w:hAnsi="Arial" w:cs="Arial"/>
          <w:sz w:val="24"/>
          <w:szCs w:val="24"/>
        </w:rPr>
        <w:t>prepares</w:t>
      </w:r>
      <w:r w:rsidR="00AF3E8F" w:rsidRPr="00C81265">
        <w:rPr>
          <w:rFonts w:ascii="Arial" w:hAnsi="Arial" w:cs="Arial"/>
          <w:sz w:val="24"/>
          <w:szCs w:val="24"/>
        </w:rPr>
        <w:t xml:space="preserve"> simple summary analyses that assist investigator</w:t>
      </w:r>
      <w:r w:rsidR="00D43D99" w:rsidRPr="00C81265">
        <w:rPr>
          <w:rFonts w:ascii="Arial" w:hAnsi="Arial" w:cs="Arial"/>
          <w:sz w:val="24"/>
          <w:szCs w:val="24"/>
        </w:rPr>
        <w:t>s</w:t>
      </w:r>
      <w:r w:rsidR="00AF3E8F" w:rsidRPr="00C81265">
        <w:rPr>
          <w:rFonts w:ascii="Arial" w:hAnsi="Arial" w:cs="Arial"/>
          <w:sz w:val="24"/>
          <w:szCs w:val="24"/>
        </w:rPr>
        <w:t xml:space="preserve"> in the quality control</w:t>
      </w:r>
      <w:r w:rsidR="001B0DA7" w:rsidRPr="00C81265">
        <w:rPr>
          <w:rFonts w:ascii="Arial" w:hAnsi="Arial" w:cs="Arial"/>
          <w:sz w:val="24"/>
          <w:szCs w:val="24"/>
        </w:rPr>
        <w:t xml:space="preserve"> process of their data</w:t>
      </w:r>
      <w:r w:rsidR="00AF3E8F" w:rsidRPr="00C81265">
        <w:rPr>
          <w:rFonts w:ascii="Arial" w:hAnsi="Arial" w:cs="Arial"/>
          <w:sz w:val="24"/>
          <w:szCs w:val="24"/>
        </w:rPr>
        <w:t>.</w:t>
      </w:r>
    </w:p>
    <w:p w:rsidR="00E55DFB" w:rsidRPr="00C81265" w:rsidRDefault="00E55DFB" w:rsidP="00D67BC4">
      <w:pPr>
        <w:rPr>
          <w:rFonts w:ascii="Arial" w:hAnsi="Arial" w:cs="Arial"/>
          <w:sz w:val="24"/>
          <w:szCs w:val="24"/>
        </w:rPr>
      </w:pPr>
      <w:r w:rsidRPr="00C81265">
        <w:rPr>
          <w:rFonts w:ascii="Arial" w:hAnsi="Arial" w:cs="Arial"/>
          <w:sz w:val="24"/>
          <w:szCs w:val="24"/>
        </w:rPr>
        <w:t xml:space="preserve">The information manager and the </w:t>
      </w:r>
      <w:r w:rsidR="00482469" w:rsidRPr="00C81265">
        <w:rPr>
          <w:rFonts w:ascii="Arial" w:hAnsi="Arial" w:cs="Arial"/>
          <w:sz w:val="24"/>
          <w:szCs w:val="24"/>
        </w:rPr>
        <w:t>data entry person collaborate</w:t>
      </w:r>
      <w:r w:rsidR="00AC38AD" w:rsidRPr="00C81265">
        <w:rPr>
          <w:rFonts w:ascii="Arial" w:hAnsi="Arial" w:cs="Arial"/>
          <w:sz w:val="24"/>
          <w:szCs w:val="24"/>
        </w:rPr>
        <w:t xml:space="preserve"> directly and continuously with the field technicians in their data collection activities. </w:t>
      </w:r>
      <w:r w:rsidR="00AF3E8F" w:rsidRPr="00C81265">
        <w:rPr>
          <w:rFonts w:ascii="Arial" w:hAnsi="Arial" w:cs="Arial"/>
          <w:sz w:val="24"/>
          <w:szCs w:val="24"/>
        </w:rPr>
        <w:t>The labels for the weekly collection water sample bottles are printed at the LUQ IM using a relational database management script associated to the water</w:t>
      </w:r>
      <w:r w:rsidR="00A600E9">
        <w:rPr>
          <w:rFonts w:ascii="Arial" w:hAnsi="Arial" w:cs="Arial"/>
          <w:sz w:val="24"/>
          <w:szCs w:val="24"/>
        </w:rPr>
        <w:t xml:space="preserve"> quality data that is entered </w:t>
      </w:r>
      <w:r w:rsidR="00AF3E8F" w:rsidRPr="00C81265">
        <w:rPr>
          <w:rFonts w:ascii="Arial" w:hAnsi="Arial" w:cs="Arial"/>
          <w:sz w:val="24"/>
          <w:szCs w:val="24"/>
        </w:rPr>
        <w:t>weekly by the LUQ IM data entry staff.</w:t>
      </w:r>
      <w:r w:rsidRPr="00C81265">
        <w:rPr>
          <w:rFonts w:ascii="Arial" w:hAnsi="Arial" w:cs="Arial"/>
          <w:sz w:val="24"/>
          <w:szCs w:val="24"/>
        </w:rPr>
        <w:t xml:space="preserve"> The data entry and field technicians meet regularly to perform quality control processes on the data collected and entered.</w:t>
      </w:r>
    </w:p>
    <w:p w:rsidR="00482469" w:rsidRPr="00C81265" w:rsidRDefault="009856D6" w:rsidP="00482469">
      <w:pPr>
        <w:rPr>
          <w:rFonts w:ascii="Arial" w:hAnsi="Arial" w:cs="Arial"/>
          <w:sz w:val="24"/>
          <w:szCs w:val="24"/>
        </w:rPr>
      </w:pPr>
      <w:r w:rsidRPr="00C81265">
        <w:rPr>
          <w:rFonts w:ascii="Arial" w:hAnsi="Arial" w:cs="Arial"/>
          <w:sz w:val="24"/>
          <w:szCs w:val="24"/>
        </w:rPr>
        <w:lastRenderedPageBreak/>
        <w:t>Data files are thoroughly evaluated prior to pub</w:t>
      </w:r>
      <w:r w:rsidR="00AC38AD" w:rsidRPr="00C81265">
        <w:rPr>
          <w:rFonts w:ascii="Arial" w:hAnsi="Arial" w:cs="Arial"/>
          <w:sz w:val="24"/>
          <w:szCs w:val="24"/>
        </w:rPr>
        <w:t xml:space="preserve">lication in the data repositories and for preparation for data analyses by the information manager. Although investigators perform the analyses of their data, </w:t>
      </w:r>
      <w:r w:rsidR="008F0A87" w:rsidRPr="00C81265">
        <w:rPr>
          <w:rFonts w:ascii="Arial" w:hAnsi="Arial" w:cs="Arial"/>
          <w:sz w:val="24"/>
          <w:szCs w:val="24"/>
        </w:rPr>
        <w:t xml:space="preserve">simple data analyses </w:t>
      </w:r>
      <w:r w:rsidR="008F0A87" w:rsidRPr="00C81265">
        <w:rPr>
          <w:rFonts w:ascii="Arial" w:hAnsi="Arial" w:cs="Arial"/>
          <w:sz w:val="24"/>
          <w:szCs w:val="24"/>
        </w:rPr>
        <w:t xml:space="preserve">including summary of data and chart preparation of serial data are made, </w:t>
      </w:r>
      <w:r w:rsidR="008F0A87" w:rsidRPr="00C81265">
        <w:rPr>
          <w:rFonts w:ascii="Arial" w:hAnsi="Arial" w:cs="Arial"/>
          <w:sz w:val="24"/>
          <w:szCs w:val="24"/>
        </w:rPr>
        <w:t>when viable, for data s</w:t>
      </w:r>
      <w:r w:rsidR="001B0DA7" w:rsidRPr="00C81265">
        <w:rPr>
          <w:rFonts w:ascii="Arial" w:hAnsi="Arial" w:cs="Arial"/>
          <w:sz w:val="24"/>
          <w:szCs w:val="24"/>
        </w:rPr>
        <w:t>ets</w:t>
      </w:r>
      <w:r w:rsidR="008F0A87" w:rsidRPr="00C81265">
        <w:rPr>
          <w:rFonts w:ascii="Arial" w:hAnsi="Arial" w:cs="Arial"/>
          <w:sz w:val="24"/>
          <w:szCs w:val="24"/>
        </w:rPr>
        <w:t xml:space="preserve">. </w:t>
      </w:r>
      <w:r w:rsidR="008F0A87" w:rsidRPr="00C81265">
        <w:rPr>
          <w:rFonts w:ascii="Arial" w:hAnsi="Arial" w:cs="Arial"/>
          <w:sz w:val="24"/>
          <w:szCs w:val="24"/>
        </w:rPr>
        <w:t>These intermediate products are shared with the investigators for data correction and visualization.</w:t>
      </w:r>
      <w:r w:rsidR="008F0A87" w:rsidRPr="00C81265">
        <w:rPr>
          <w:rFonts w:ascii="Arial" w:hAnsi="Arial" w:cs="Arial"/>
          <w:sz w:val="24"/>
          <w:szCs w:val="24"/>
        </w:rPr>
        <w:t xml:space="preserve"> </w:t>
      </w:r>
      <w:r w:rsidR="00AC38AD" w:rsidRPr="00C81265">
        <w:rPr>
          <w:rFonts w:ascii="Arial" w:hAnsi="Arial" w:cs="Arial"/>
          <w:sz w:val="24"/>
          <w:szCs w:val="24"/>
        </w:rPr>
        <w:t>This is regularly done for the El Verde meteorological data.</w:t>
      </w:r>
      <w:r w:rsidR="00482469" w:rsidRPr="00C81265">
        <w:rPr>
          <w:rFonts w:ascii="Arial" w:hAnsi="Arial" w:cs="Arial"/>
          <w:sz w:val="24"/>
          <w:szCs w:val="24"/>
        </w:rPr>
        <w:t xml:space="preserve"> </w:t>
      </w:r>
    </w:p>
    <w:p w:rsidR="00482469" w:rsidRPr="00C81265" w:rsidRDefault="00482469" w:rsidP="00482469">
      <w:pPr>
        <w:rPr>
          <w:rFonts w:ascii="Arial" w:hAnsi="Arial" w:cs="Arial"/>
          <w:sz w:val="24"/>
          <w:szCs w:val="24"/>
        </w:rPr>
      </w:pPr>
    </w:p>
    <w:p w:rsidR="001B6A0F" w:rsidRPr="00C81265" w:rsidRDefault="00C85AB0" w:rsidP="00D36DFE">
      <w:pPr>
        <w:rPr>
          <w:rFonts w:ascii="Arial" w:hAnsi="Arial" w:cs="Arial"/>
          <w:sz w:val="24"/>
          <w:szCs w:val="24"/>
        </w:rPr>
      </w:pPr>
      <w:r w:rsidRPr="00C81265">
        <w:rPr>
          <w:rFonts w:ascii="Arial" w:hAnsi="Arial" w:cs="Arial"/>
          <w:sz w:val="24"/>
          <w:szCs w:val="24"/>
        </w:rPr>
        <w:t xml:space="preserve">Data </w:t>
      </w:r>
      <w:r w:rsidR="00F05631" w:rsidRPr="00C81265">
        <w:rPr>
          <w:rFonts w:ascii="Arial" w:hAnsi="Arial" w:cs="Arial"/>
          <w:sz w:val="24"/>
          <w:szCs w:val="24"/>
        </w:rPr>
        <w:t>Ava</w:t>
      </w:r>
      <w:r w:rsidRPr="00C81265">
        <w:rPr>
          <w:rFonts w:ascii="Arial" w:hAnsi="Arial" w:cs="Arial"/>
          <w:sz w:val="24"/>
          <w:szCs w:val="24"/>
        </w:rPr>
        <w:t>ilability and related tools</w:t>
      </w:r>
      <w:r w:rsidR="00F05631" w:rsidRPr="00C81265">
        <w:rPr>
          <w:rFonts w:ascii="Arial" w:hAnsi="Arial" w:cs="Arial"/>
          <w:sz w:val="24"/>
          <w:szCs w:val="24"/>
        </w:rPr>
        <w:t>:</w:t>
      </w:r>
    </w:p>
    <w:p w:rsidR="0081315E" w:rsidRPr="00C81265" w:rsidRDefault="0081315E" w:rsidP="00F05631">
      <w:pPr>
        <w:rPr>
          <w:rFonts w:ascii="Arial" w:hAnsi="Arial" w:cs="Arial"/>
          <w:sz w:val="24"/>
          <w:szCs w:val="24"/>
        </w:rPr>
      </w:pPr>
      <w:r w:rsidRPr="00C81265">
        <w:rPr>
          <w:rFonts w:ascii="Arial" w:hAnsi="Arial" w:cs="Arial"/>
          <w:sz w:val="24"/>
          <w:szCs w:val="24"/>
        </w:rPr>
        <w:t>Since its beginning in 1988, the LUQ</w:t>
      </w:r>
      <w:r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81265">
        <w:rPr>
          <w:rFonts w:ascii="Arial" w:hAnsi="Arial" w:cs="Arial"/>
          <w:sz w:val="24"/>
          <w:szCs w:val="24"/>
        </w:rPr>
        <w:t xml:space="preserve">IM have been actively developing an information management system that includes the metadata standards, </w:t>
      </w:r>
      <w:r w:rsidR="008F0A87" w:rsidRPr="00C81265">
        <w:rPr>
          <w:rFonts w:ascii="Arial" w:hAnsi="Arial" w:cs="Arial"/>
          <w:sz w:val="24"/>
          <w:szCs w:val="24"/>
        </w:rPr>
        <w:t xml:space="preserve">incorporation of </w:t>
      </w:r>
      <w:r w:rsidRPr="00C81265">
        <w:rPr>
          <w:rFonts w:ascii="Arial" w:hAnsi="Arial" w:cs="Arial"/>
          <w:sz w:val="24"/>
          <w:szCs w:val="24"/>
        </w:rPr>
        <w:t xml:space="preserve">network’s controlled vocabulary </w:t>
      </w:r>
      <w:r w:rsidR="008F0A87" w:rsidRPr="00C81265">
        <w:rPr>
          <w:rFonts w:ascii="Arial" w:hAnsi="Arial" w:cs="Arial"/>
          <w:sz w:val="24"/>
          <w:szCs w:val="24"/>
        </w:rPr>
        <w:t>and researcher’s</w:t>
      </w:r>
      <w:r w:rsidR="008F0A87"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F0A87" w:rsidRPr="00C81265">
        <w:rPr>
          <w:rFonts w:ascii="Arial" w:hAnsi="Arial" w:cs="Arial"/>
          <w:sz w:val="24"/>
          <w:szCs w:val="24"/>
        </w:rPr>
        <w:t xml:space="preserve">keywords, </w:t>
      </w:r>
      <w:r w:rsidRPr="00C81265">
        <w:rPr>
          <w:rFonts w:ascii="Arial" w:hAnsi="Arial" w:cs="Arial"/>
          <w:sz w:val="24"/>
          <w:szCs w:val="24"/>
        </w:rPr>
        <w:t xml:space="preserve">and specific templates to manage metadata and data </w:t>
      </w:r>
      <w:r w:rsidR="00B60BC3" w:rsidRPr="00C81265">
        <w:rPr>
          <w:rFonts w:ascii="Arial" w:hAnsi="Arial" w:cs="Arial"/>
          <w:sz w:val="24"/>
          <w:szCs w:val="24"/>
        </w:rPr>
        <w:t>in order to make it available in the data depositories available through time</w:t>
      </w:r>
      <w:r w:rsidR="008F0A87" w:rsidRPr="00C81265">
        <w:rPr>
          <w:rFonts w:ascii="Arial" w:hAnsi="Arial" w:cs="Arial"/>
          <w:sz w:val="24"/>
          <w:szCs w:val="24"/>
        </w:rPr>
        <w:t xml:space="preserve"> (currently LUQ Website and PASTA)</w:t>
      </w:r>
      <w:r w:rsidR="00B60BC3" w:rsidRPr="00C81265">
        <w:rPr>
          <w:rFonts w:ascii="Arial" w:hAnsi="Arial" w:cs="Arial"/>
          <w:sz w:val="24"/>
          <w:szCs w:val="24"/>
        </w:rPr>
        <w:t xml:space="preserve">. We </w:t>
      </w:r>
      <w:r w:rsidRPr="00C81265">
        <w:rPr>
          <w:rFonts w:ascii="Arial" w:hAnsi="Arial" w:cs="Arial"/>
          <w:sz w:val="24"/>
          <w:szCs w:val="24"/>
        </w:rPr>
        <w:t xml:space="preserve">collaborated with other LTER sites (SEV, Plum, NTL, CAP, </w:t>
      </w:r>
      <w:proofErr w:type="spellStart"/>
      <w:r w:rsidRPr="00C81265">
        <w:rPr>
          <w:rFonts w:ascii="Arial" w:hAnsi="Arial" w:cs="Arial"/>
          <w:sz w:val="24"/>
          <w:szCs w:val="24"/>
        </w:rPr>
        <w:t>Jornada</w:t>
      </w:r>
      <w:proofErr w:type="spellEnd"/>
      <w:r w:rsidRPr="00C81265">
        <w:rPr>
          <w:rFonts w:ascii="Arial" w:hAnsi="Arial" w:cs="Arial"/>
          <w:sz w:val="24"/>
          <w:szCs w:val="24"/>
        </w:rPr>
        <w:t xml:space="preserve">, McMurdo) in the development of a data management system framework </w:t>
      </w:r>
      <w:r w:rsidR="00B60BC3" w:rsidRPr="00C81265">
        <w:rPr>
          <w:rFonts w:ascii="Arial" w:hAnsi="Arial" w:cs="Arial"/>
          <w:sz w:val="24"/>
          <w:szCs w:val="24"/>
        </w:rPr>
        <w:t>called DEIMS which is currently used by 7 sites of the US LTER and other countries like Taiwan, Spain, and Israel.</w:t>
      </w:r>
    </w:p>
    <w:p w:rsidR="006C0E7D" w:rsidRPr="00C81265" w:rsidRDefault="006C0E7D" w:rsidP="00F05631">
      <w:pPr>
        <w:rPr>
          <w:rFonts w:ascii="Arial" w:hAnsi="Arial" w:cs="Arial"/>
          <w:sz w:val="24"/>
          <w:szCs w:val="24"/>
        </w:rPr>
      </w:pPr>
      <w:r w:rsidRPr="00C81265">
        <w:rPr>
          <w:rFonts w:ascii="Arial" w:hAnsi="Arial" w:cs="Arial"/>
          <w:sz w:val="24"/>
          <w:szCs w:val="24"/>
        </w:rPr>
        <w:t>LUQ IM has developed templates to manipulate, evaluate a</w:t>
      </w:r>
      <w:r w:rsidR="003004CE" w:rsidRPr="00C81265">
        <w:rPr>
          <w:rFonts w:ascii="Arial" w:hAnsi="Arial" w:cs="Arial"/>
          <w:sz w:val="24"/>
          <w:szCs w:val="24"/>
        </w:rPr>
        <w:t>nd transform automatically data</w:t>
      </w:r>
      <w:r w:rsidRPr="00C81265">
        <w:rPr>
          <w:rFonts w:ascii="Arial" w:hAnsi="Arial" w:cs="Arial"/>
          <w:sz w:val="24"/>
          <w:szCs w:val="24"/>
        </w:rPr>
        <w:t xml:space="preserve">. </w:t>
      </w:r>
      <w:r w:rsidR="003004CE" w:rsidRPr="00C81265">
        <w:rPr>
          <w:rFonts w:ascii="Arial" w:hAnsi="Arial" w:cs="Arial"/>
          <w:sz w:val="24"/>
          <w:szCs w:val="24"/>
        </w:rPr>
        <w:t>For example, a</w:t>
      </w:r>
      <w:r w:rsidRPr="00C81265">
        <w:rPr>
          <w:rFonts w:ascii="Arial" w:hAnsi="Arial" w:cs="Arial"/>
          <w:sz w:val="24"/>
          <w:szCs w:val="24"/>
        </w:rPr>
        <w:t xml:space="preserve"> template to make automatic daily summaries for manually gathered </w:t>
      </w:r>
      <w:r w:rsidR="003004CE" w:rsidRPr="00C81265">
        <w:rPr>
          <w:rFonts w:ascii="Arial" w:hAnsi="Arial" w:cs="Arial"/>
          <w:sz w:val="24"/>
          <w:szCs w:val="24"/>
        </w:rPr>
        <w:t xml:space="preserve">El Verde </w:t>
      </w:r>
      <w:r w:rsidRPr="00C81265">
        <w:rPr>
          <w:rFonts w:ascii="Arial" w:hAnsi="Arial" w:cs="Arial"/>
          <w:sz w:val="24"/>
          <w:szCs w:val="24"/>
        </w:rPr>
        <w:t>precipitation data was developed and is currently used to transform the entered data to daily averages before its publication</w:t>
      </w:r>
      <w:r w:rsidR="003004CE" w:rsidRPr="00C81265">
        <w:rPr>
          <w:rFonts w:ascii="Arial" w:hAnsi="Arial" w:cs="Arial"/>
          <w:sz w:val="24"/>
          <w:szCs w:val="24"/>
        </w:rPr>
        <w:t xml:space="preserve"> in the depositories</w:t>
      </w:r>
      <w:r w:rsidRPr="00C81265">
        <w:rPr>
          <w:rFonts w:ascii="Arial" w:hAnsi="Arial" w:cs="Arial"/>
          <w:sz w:val="24"/>
          <w:szCs w:val="24"/>
        </w:rPr>
        <w:t>.</w:t>
      </w:r>
      <w:r w:rsidR="00A01992" w:rsidRPr="00C81265">
        <w:rPr>
          <w:rFonts w:ascii="Arial" w:hAnsi="Arial" w:cs="Arial"/>
          <w:sz w:val="24"/>
          <w:szCs w:val="24"/>
        </w:rPr>
        <w:t xml:space="preserve"> </w:t>
      </w:r>
      <w:r w:rsidR="003004CE" w:rsidRPr="00C81265">
        <w:rPr>
          <w:rFonts w:ascii="Arial" w:hAnsi="Arial" w:cs="Arial"/>
          <w:sz w:val="24"/>
          <w:szCs w:val="24"/>
        </w:rPr>
        <w:t>Another example is a</w:t>
      </w:r>
      <w:r w:rsidRPr="00C81265">
        <w:rPr>
          <w:rFonts w:ascii="Arial" w:hAnsi="Arial" w:cs="Arial"/>
          <w:sz w:val="24"/>
          <w:szCs w:val="24"/>
        </w:rPr>
        <w:t xml:space="preserve"> set of </w:t>
      </w:r>
      <w:proofErr w:type="spellStart"/>
      <w:r w:rsidRPr="00C81265">
        <w:rPr>
          <w:rFonts w:ascii="Arial" w:hAnsi="Arial" w:cs="Arial"/>
          <w:sz w:val="24"/>
          <w:szCs w:val="24"/>
        </w:rPr>
        <w:t>mysql</w:t>
      </w:r>
      <w:proofErr w:type="spellEnd"/>
      <w:r w:rsidRPr="00C81265">
        <w:rPr>
          <w:rFonts w:ascii="Arial" w:hAnsi="Arial" w:cs="Arial"/>
          <w:sz w:val="24"/>
          <w:szCs w:val="24"/>
        </w:rPr>
        <w:t xml:space="preserve"> </w:t>
      </w:r>
      <w:proofErr w:type="spellStart"/>
      <w:r w:rsidRPr="00C81265">
        <w:rPr>
          <w:rFonts w:ascii="Arial" w:hAnsi="Arial" w:cs="Arial"/>
          <w:sz w:val="24"/>
          <w:szCs w:val="24"/>
        </w:rPr>
        <w:t>scritpts</w:t>
      </w:r>
      <w:proofErr w:type="spellEnd"/>
      <w:r w:rsidRPr="00C81265">
        <w:rPr>
          <w:rFonts w:ascii="Arial" w:hAnsi="Arial" w:cs="Arial"/>
          <w:sz w:val="24"/>
          <w:szCs w:val="24"/>
        </w:rPr>
        <w:t xml:space="preserve"> </w:t>
      </w:r>
      <w:r w:rsidR="002E06B4" w:rsidRPr="00C81265">
        <w:rPr>
          <w:rFonts w:ascii="Arial" w:hAnsi="Arial" w:cs="Arial"/>
          <w:sz w:val="24"/>
          <w:szCs w:val="24"/>
        </w:rPr>
        <w:t xml:space="preserve">and </w:t>
      </w:r>
      <w:proofErr w:type="gramStart"/>
      <w:r w:rsidR="002E06B4" w:rsidRPr="00C81265">
        <w:rPr>
          <w:rFonts w:ascii="Arial" w:hAnsi="Arial" w:cs="Arial"/>
          <w:sz w:val="24"/>
          <w:szCs w:val="24"/>
        </w:rPr>
        <w:t>excel</w:t>
      </w:r>
      <w:proofErr w:type="gramEnd"/>
      <w:r w:rsidR="002E06B4" w:rsidRPr="00C81265">
        <w:rPr>
          <w:rFonts w:ascii="Arial" w:hAnsi="Arial" w:cs="Arial"/>
          <w:sz w:val="24"/>
          <w:szCs w:val="24"/>
        </w:rPr>
        <w:t xml:space="preserve"> templates </w:t>
      </w:r>
      <w:r w:rsidRPr="00C81265">
        <w:rPr>
          <w:rFonts w:ascii="Arial" w:hAnsi="Arial" w:cs="Arial"/>
          <w:sz w:val="24"/>
          <w:szCs w:val="24"/>
        </w:rPr>
        <w:t xml:space="preserve">developed to transform a 178-columns data file to a </w:t>
      </w:r>
      <w:r w:rsidR="002E06B4" w:rsidRPr="00C81265">
        <w:rPr>
          <w:rFonts w:ascii="Arial" w:hAnsi="Arial" w:cs="Arial"/>
          <w:sz w:val="24"/>
          <w:szCs w:val="24"/>
        </w:rPr>
        <w:t>7-column one.</w:t>
      </w:r>
    </w:p>
    <w:p w:rsidR="005426F0" w:rsidRPr="00C81265" w:rsidRDefault="005426F0" w:rsidP="00F05631">
      <w:pPr>
        <w:rPr>
          <w:rFonts w:ascii="Arial" w:hAnsi="Arial" w:cs="Arial"/>
          <w:sz w:val="24"/>
          <w:szCs w:val="24"/>
        </w:rPr>
      </w:pPr>
      <w:r w:rsidRPr="00C81265">
        <w:rPr>
          <w:rFonts w:ascii="Arial" w:hAnsi="Arial" w:cs="Arial"/>
          <w:sz w:val="24"/>
          <w:szCs w:val="24"/>
        </w:rPr>
        <w:t xml:space="preserve">LUQ Metadata forms are provided online or directly sent to the investigator prior to their filing of data. </w:t>
      </w:r>
      <w:r w:rsidR="00732028" w:rsidRPr="00C81265">
        <w:rPr>
          <w:rFonts w:ascii="Arial" w:hAnsi="Arial" w:cs="Arial"/>
          <w:sz w:val="24"/>
          <w:szCs w:val="24"/>
        </w:rPr>
        <w:t xml:space="preserve">The information manager provides assistance to the investigator or student to fill out the metadata forms if requested. </w:t>
      </w:r>
      <w:r w:rsidRPr="00C81265">
        <w:rPr>
          <w:rFonts w:ascii="Arial" w:hAnsi="Arial" w:cs="Arial"/>
          <w:sz w:val="24"/>
          <w:szCs w:val="24"/>
        </w:rPr>
        <w:t xml:space="preserve">No data is received </w:t>
      </w:r>
      <w:r w:rsidR="00732028" w:rsidRPr="00C81265">
        <w:rPr>
          <w:rFonts w:ascii="Arial" w:hAnsi="Arial" w:cs="Arial"/>
          <w:sz w:val="24"/>
          <w:szCs w:val="24"/>
        </w:rPr>
        <w:t xml:space="preserve">by LUQ IM </w:t>
      </w:r>
      <w:r w:rsidRPr="00C81265">
        <w:rPr>
          <w:rFonts w:ascii="Arial" w:hAnsi="Arial" w:cs="Arial"/>
          <w:sz w:val="24"/>
          <w:szCs w:val="24"/>
        </w:rPr>
        <w:t>without its corresponding metadata</w:t>
      </w:r>
      <w:r w:rsidR="005F4570" w:rsidRPr="00C81265">
        <w:rPr>
          <w:rFonts w:ascii="Arial" w:hAnsi="Arial" w:cs="Arial"/>
          <w:sz w:val="24"/>
          <w:szCs w:val="24"/>
        </w:rPr>
        <w:t>.</w:t>
      </w:r>
    </w:p>
    <w:p w:rsidR="005426F0" w:rsidRPr="00C81265" w:rsidRDefault="00F05631" w:rsidP="00F05631">
      <w:pPr>
        <w:rPr>
          <w:rFonts w:ascii="Arial" w:hAnsi="Arial" w:cs="Arial"/>
          <w:sz w:val="24"/>
          <w:szCs w:val="24"/>
        </w:rPr>
      </w:pPr>
      <w:r w:rsidRPr="00C81265">
        <w:rPr>
          <w:rFonts w:ascii="Arial" w:hAnsi="Arial" w:cs="Arial"/>
          <w:sz w:val="24"/>
          <w:szCs w:val="24"/>
        </w:rPr>
        <w:t>When data is received for publication</w:t>
      </w:r>
      <w:r w:rsidR="00732028" w:rsidRPr="00C81265">
        <w:rPr>
          <w:rFonts w:ascii="Arial" w:hAnsi="Arial" w:cs="Arial"/>
          <w:sz w:val="24"/>
          <w:szCs w:val="24"/>
        </w:rPr>
        <w:t xml:space="preserve"> in the depositories</w:t>
      </w:r>
      <w:r w:rsidRPr="00C81265">
        <w:rPr>
          <w:rFonts w:ascii="Arial" w:hAnsi="Arial" w:cs="Arial"/>
          <w:sz w:val="24"/>
          <w:szCs w:val="24"/>
        </w:rPr>
        <w:t xml:space="preserve">, </w:t>
      </w:r>
      <w:r w:rsidR="00732028" w:rsidRPr="00C81265">
        <w:rPr>
          <w:rFonts w:ascii="Arial" w:hAnsi="Arial" w:cs="Arial"/>
          <w:sz w:val="24"/>
          <w:szCs w:val="24"/>
        </w:rPr>
        <w:t>the information manager assures</w:t>
      </w:r>
      <w:r w:rsidR="003727B9" w:rsidRPr="00C81265">
        <w:rPr>
          <w:rFonts w:ascii="Arial" w:hAnsi="Arial" w:cs="Arial"/>
          <w:sz w:val="24"/>
          <w:szCs w:val="24"/>
        </w:rPr>
        <w:t xml:space="preserve"> </w:t>
      </w:r>
      <w:r w:rsidRPr="00C81265">
        <w:rPr>
          <w:rFonts w:ascii="Arial" w:hAnsi="Arial" w:cs="Arial"/>
          <w:sz w:val="24"/>
          <w:szCs w:val="24"/>
        </w:rPr>
        <w:t>that the format of the da</w:t>
      </w:r>
      <w:r w:rsidR="005A6705">
        <w:rPr>
          <w:rFonts w:ascii="Arial" w:hAnsi="Arial" w:cs="Arial"/>
          <w:sz w:val="24"/>
          <w:szCs w:val="24"/>
        </w:rPr>
        <w:t>ta file(s) received is database-</w:t>
      </w:r>
      <w:r w:rsidRPr="00C81265">
        <w:rPr>
          <w:rFonts w:ascii="Arial" w:hAnsi="Arial" w:cs="Arial"/>
          <w:sz w:val="24"/>
          <w:szCs w:val="24"/>
        </w:rPr>
        <w:t>ready and completely and adequately documented.</w:t>
      </w:r>
      <w:r w:rsidR="005426F0" w:rsidRPr="00C81265">
        <w:rPr>
          <w:rFonts w:ascii="Arial" w:hAnsi="Arial" w:cs="Arial"/>
          <w:sz w:val="24"/>
          <w:szCs w:val="24"/>
        </w:rPr>
        <w:t xml:space="preserve"> One</w:t>
      </w:r>
      <w:r w:rsidRPr="00C81265">
        <w:rPr>
          <w:rFonts w:ascii="Arial" w:hAnsi="Arial" w:cs="Arial"/>
          <w:sz w:val="24"/>
          <w:szCs w:val="24"/>
        </w:rPr>
        <w:t xml:space="preserve"> </w:t>
      </w:r>
      <w:r w:rsidR="005426F0" w:rsidRPr="00C81265">
        <w:rPr>
          <w:rFonts w:ascii="Arial" w:hAnsi="Arial" w:cs="Arial"/>
          <w:sz w:val="24"/>
          <w:szCs w:val="24"/>
        </w:rPr>
        <w:t>or</w:t>
      </w:r>
      <w:r w:rsidRPr="00C81265">
        <w:rPr>
          <w:rFonts w:ascii="Arial" w:hAnsi="Arial" w:cs="Arial"/>
          <w:sz w:val="24"/>
          <w:szCs w:val="24"/>
        </w:rPr>
        <w:t xml:space="preserve"> more </w:t>
      </w:r>
      <w:r w:rsidR="003727B9" w:rsidRPr="00C81265">
        <w:rPr>
          <w:rFonts w:ascii="Arial" w:hAnsi="Arial" w:cs="Arial"/>
          <w:sz w:val="24"/>
          <w:szCs w:val="24"/>
        </w:rPr>
        <w:t>iteration</w:t>
      </w:r>
      <w:r w:rsidRPr="00C81265">
        <w:rPr>
          <w:rFonts w:ascii="Arial" w:hAnsi="Arial" w:cs="Arial"/>
          <w:sz w:val="24"/>
          <w:szCs w:val="24"/>
        </w:rPr>
        <w:t xml:space="preserve"> of data and metadata corrections may happen between the information manager and the investigator unt</w:t>
      </w:r>
      <w:r w:rsidR="005F4570" w:rsidRPr="00C81265">
        <w:rPr>
          <w:rFonts w:ascii="Arial" w:hAnsi="Arial" w:cs="Arial"/>
          <w:sz w:val="24"/>
          <w:szCs w:val="24"/>
        </w:rPr>
        <w:t xml:space="preserve">il the data and metadata passes, </w:t>
      </w:r>
      <w:r w:rsidRPr="00C81265">
        <w:rPr>
          <w:rFonts w:ascii="Arial" w:hAnsi="Arial" w:cs="Arial"/>
          <w:sz w:val="24"/>
          <w:szCs w:val="24"/>
        </w:rPr>
        <w:t>without errors</w:t>
      </w:r>
      <w:r w:rsidR="005F4570" w:rsidRPr="00C81265">
        <w:rPr>
          <w:rFonts w:ascii="Arial" w:hAnsi="Arial" w:cs="Arial"/>
          <w:sz w:val="24"/>
          <w:szCs w:val="24"/>
        </w:rPr>
        <w:t>,</w:t>
      </w:r>
      <w:r w:rsidRPr="00C81265">
        <w:rPr>
          <w:rFonts w:ascii="Arial" w:hAnsi="Arial" w:cs="Arial"/>
          <w:sz w:val="24"/>
          <w:szCs w:val="24"/>
        </w:rPr>
        <w:t xml:space="preserve"> the evaluation of the Networks’ data repository, PASTA.</w:t>
      </w:r>
    </w:p>
    <w:p w:rsidR="005426F0" w:rsidRPr="00C81265" w:rsidRDefault="005426F0" w:rsidP="00F05631">
      <w:pPr>
        <w:rPr>
          <w:rFonts w:ascii="Arial" w:hAnsi="Arial" w:cs="Arial"/>
          <w:sz w:val="24"/>
          <w:szCs w:val="24"/>
        </w:rPr>
      </w:pPr>
      <w:r w:rsidRPr="00C81265">
        <w:rPr>
          <w:rFonts w:ascii="Arial" w:hAnsi="Arial" w:cs="Arial"/>
          <w:sz w:val="24"/>
          <w:szCs w:val="24"/>
        </w:rPr>
        <w:t xml:space="preserve">Once </w:t>
      </w:r>
      <w:r w:rsidR="005F4570" w:rsidRPr="00C81265">
        <w:rPr>
          <w:rFonts w:ascii="Arial" w:hAnsi="Arial" w:cs="Arial"/>
          <w:sz w:val="24"/>
          <w:szCs w:val="24"/>
        </w:rPr>
        <w:t xml:space="preserve">the </w:t>
      </w:r>
      <w:r w:rsidRPr="00C81265">
        <w:rPr>
          <w:rFonts w:ascii="Arial" w:hAnsi="Arial" w:cs="Arial"/>
          <w:sz w:val="24"/>
          <w:szCs w:val="24"/>
        </w:rPr>
        <w:t xml:space="preserve">data is PASTA ready, it is made available in the local </w:t>
      </w:r>
      <w:r w:rsidR="00732028" w:rsidRPr="00C81265">
        <w:rPr>
          <w:rFonts w:ascii="Arial" w:hAnsi="Arial" w:cs="Arial"/>
          <w:sz w:val="24"/>
          <w:szCs w:val="24"/>
        </w:rPr>
        <w:t xml:space="preserve">website </w:t>
      </w:r>
      <w:r w:rsidRPr="00C81265">
        <w:rPr>
          <w:rFonts w:ascii="Arial" w:hAnsi="Arial" w:cs="Arial"/>
          <w:sz w:val="24"/>
          <w:szCs w:val="24"/>
        </w:rPr>
        <w:t>and the</w:t>
      </w:r>
      <w:r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32028" w:rsidRPr="00C81265">
        <w:rPr>
          <w:rFonts w:ascii="Arial" w:hAnsi="Arial" w:cs="Arial"/>
          <w:sz w:val="24"/>
          <w:szCs w:val="24"/>
        </w:rPr>
        <w:t>PASTA Data Depositories</w:t>
      </w:r>
      <w:r w:rsidR="00732028"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32028" w:rsidRPr="00C81265">
        <w:rPr>
          <w:rFonts w:ascii="Arial" w:hAnsi="Arial" w:cs="Arial"/>
          <w:sz w:val="24"/>
          <w:szCs w:val="24"/>
        </w:rPr>
        <w:t xml:space="preserve">The information manager </w:t>
      </w:r>
      <w:r w:rsidRPr="00C81265">
        <w:rPr>
          <w:rFonts w:ascii="Arial" w:hAnsi="Arial" w:cs="Arial"/>
          <w:sz w:val="24"/>
          <w:szCs w:val="24"/>
        </w:rPr>
        <w:t>then sends a communication to the</w:t>
      </w:r>
      <w:r w:rsidR="005F4570" w:rsidRPr="00C81265">
        <w:rPr>
          <w:rFonts w:ascii="Arial" w:hAnsi="Arial" w:cs="Arial"/>
          <w:sz w:val="24"/>
          <w:szCs w:val="24"/>
        </w:rPr>
        <w:t xml:space="preserve"> owner of the data set </w:t>
      </w:r>
      <w:r w:rsidRPr="00C81265">
        <w:rPr>
          <w:rFonts w:ascii="Arial" w:hAnsi="Arial" w:cs="Arial"/>
          <w:sz w:val="24"/>
          <w:szCs w:val="24"/>
        </w:rPr>
        <w:t xml:space="preserve">and the LUQ PI about the update or new upload of the </w:t>
      </w:r>
      <w:r w:rsidR="005F4570" w:rsidRPr="00C81265">
        <w:rPr>
          <w:rFonts w:ascii="Arial" w:hAnsi="Arial" w:cs="Arial"/>
          <w:sz w:val="24"/>
          <w:szCs w:val="24"/>
        </w:rPr>
        <w:t>their data</w:t>
      </w:r>
      <w:r w:rsidRPr="00C81265">
        <w:rPr>
          <w:rFonts w:ascii="Arial" w:hAnsi="Arial" w:cs="Arial"/>
          <w:sz w:val="24"/>
          <w:szCs w:val="24"/>
        </w:rPr>
        <w:t xml:space="preserve"> along </w:t>
      </w:r>
      <w:r w:rsidRPr="00C81265">
        <w:rPr>
          <w:rFonts w:ascii="Arial" w:hAnsi="Arial" w:cs="Arial"/>
          <w:sz w:val="24"/>
          <w:szCs w:val="24"/>
        </w:rPr>
        <w:lastRenderedPageBreak/>
        <w:t>with its URL</w:t>
      </w:r>
      <w:r w:rsidR="005F4570" w:rsidRPr="00C81265">
        <w:rPr>
          <w:rFonts w:ascii="Arial" w:hAnsi="Arial" w:cs="Arial"/>
          <w:sz w:val="24"/>
          <w:szCs w:val="24"/>
        </w:rPr>
        <w:t>s</w:t>
      </w:r>
      <w:r w:rsidRPr="00C81265">
        <w:rPr>
          <w:rFonts w:ascii="Arial" w:hAnsi="Arial" w:cs="Arial"/>
          <w:sz w:val="24"/>
          <w:szCs w:val="24"/>
        </w:rPr>
        <w:t xml:space="preserve"> in the local as well as the PASTA depositories. The PASTA DOI of the just updated or published data set is then transfer to the local data set</w:t>
      </w:r>
      <w:r w:rsidR="005F4570" w:rsidRPr="00C81265">
        <w:rPr>
          <w:rFonts w:ascii="Arial" w:hAnsi="Arial" w:cs="Arial"/>
          <w:sz w:val="24"/>
          <w:szCs w:val="24"/>
        </w:rPr>
        <w:t>’s</w:t>
      </w:r>
      <w:r w:rsidRPr="00C81265">
        <w:rPr>
          <w:rFonts w:ascii="Arial" w:hAnsi="Arial" w:cs="Arial"/>
          <w:sz w:val="24"/>
          <w:szCs w:val="24"/>
        </w:rPr>
        <w:t xml:space="preserve"> metadata.</w:t>
      </w:r>
    </w:p>
    <w:p w:rsidR="005F4570" w:rsidRPr="00C81265" w:rsidRDefault="005F4570" w:rsidP="00F05631">
      <w:pPr>
        <w:rPr>
          <w:rFonts w:ascii="Arial" w:hAnsi="Arial" w:cs="Arial"/>
          <w:sz w:val="24"/>
          <w:szCs w:val="24"/>
        </w:rPr>
      </w:pPr>
      <w:r w:rsidRPr="00C81265">
        <w:rPr>
          <w:rFonts w:ascii="Arial" w:hAnsi="Arial" w:cs="Arial"/>
          <w:sz w:val="24"/>
          <w:szCs w:val="24"/>
        </w:rPr>
        <w:t xml:space="preserve">In addition to entering, revising and publishing data and metadata, the information manager maintains communication with LUQ scientists and students to inform them and get their feedback about the changes done in the Information Management System which is embedded in LUQ website. </w:t>
      </w:r>
      <w:r w:rsidR="00085EAB" w:rsidRPr="00C81265">
        <w:rPr>
          <w:rFonts w:ascii="Arial" w:hAnsi="Arial" w:cs="Arial"/>
          <w:sz w:val="24"/>
          <w:szCs w:val="24"/>
        </w:rPr>
        <w:t xml:space="preserve">Also, </w:t>
      </w:r>
      <w:r w:rsidR="005A6705">
        <w:rPr>
          <w:rFonts w:ascii="Arial" w:hAnsi="Arial" w:cs="Arial"/>
          <w:sz w:val="24"/>
          <w:szCs w:val="24"/>
        </w:rPr>
        <w:t>i</w:t>
      </w:r>
      <w:r w:rsidR="00732028" w:rsidRPr="00C81265">
        <w:rPr>
          <w:rFonts w:ascii="Arial" w:hAnsi="Arial" w:cs="Arial"/>
          <w:sz w:val="24"/>
          <w:szCs w:val="24"/>
        </w:rPr>
        <w:t>nvestigators with ongoing data sets receive annual notifications from the information manager to update their data.</w:t>
      </w:r>
    </w:p>
    <w:p w:rsidR="00DE29F3" w:rsidRPr="00C81265" w:rsidRDefault="00732028" w:rsidP="00F05631">
      <w:pPr>
        <w:rPr>
          <w:rFonts w:ascii="Arial" w:hAnsi="Arial" w:cs="Arial"/>
          <w:sz w:val="24"/>
          <w:szCs w:val="24"/>
        </w:rPr>
      </w:pPr>
      <w:r w:rsidRPr="00C81265">
        <w:rPr>
          <w:rFonts w:ascii="Arial" w:hAnsi="Arial" w:cs="Arial"/>
          <w:sz w:val="24"/>
          <w:szCs w:val="24"/>
        </w:rPr>
        <w:t>Throughout time, the information manager has given presentations to different parts of the community related to the LTER Program and the research</w:t>
      </w:r>
      <w:r w:rsidR="00142F48" w:rsidRPr="00C81265">
        <w:rPr>
          <w:rFonts w:ascii="Arial" w:hAnsi="Arial" w:cs="Arial"/>
          <w:sz w:val="24"/>
          <w:szCs w:val="24"/>
        </w:rPr>
        <w:t xml:space="preserve"> activities done at the </w:t>
      </w:r>
      <w:proofErr w:type="spellStart"/>
      <w:r w:rsidR="00142F48" w:rsidRPr="00C81265">
        <w:rPr>
          <w:rFonts w:ascii="Arial" w:hAnsi="Arial" w:cs="Arial"/>
          <w:sz w:val="24"/>
          <w:szCs w:val="24"/>
        </w:rPr>
        <w:t>Luquillo</w:t>
      </w:r>
      <w:proofErr w:type="spellEnd"/>
      <w:r w:rsidR="00142F48" w:rsidRPr="00C81265">
        <w:rPr>
          <w:rFonts w:ascii="Arial" w:hAnsi="Arial" w:cs="Arial"/>
          <w:sz w:val="24"/>
          <w:szCs w:val="24"/>
        </w:rPr>
        <w:t xml:space="preserve"> LTER.</w:t>
      </w:r>
      <w:r w:rsidR="00DE29F3" w:rsidRPr="00C81265">
        <w:rPr>
          <w:rFonts w:ascii="Arial" w:hAnsi="Arial" w:cs="Arial"/>
          <w:sz w:val="24"/>
          <w:szCs w:val="24"/>
        </w:rPr>
        <w:t xml:space="preserve"> In her participation of Conventions related to the development of websites he has presented to other scientific-related technicians the concepts related to the LTER Program and LUQ research.</w:t>
      </w:r>
    </w:p>
    <w:p w:rsidR="00085EAB" w:rsidRPr="00C81265" w:rsidRDefault="00DE29F3" w:rsidP="00F05631">
      <w:pPr>
        <w:rPr>
          <w:rFonts w:ascii="Arial" w:hAnsi="Arial" w:cs="Arial"/>
          <w:sz w:val="24"/>
          <w:szCs w:val="24"/>
        </w:rPr>
      </w:pPr>
      <w:r w:rsidRPr="00C81265">
        <w:rPr>
          <w:rFonts w:ascii="Arial" w:hAnsi="Arial" w:cs="Arial"/>
          <w:sz w:val="24"/>
          <w:szCs w:val="24"/>
        </w:rPr>
        <w:t xml:space="preserve">Currently, the information manager is involved in </w:t>
      </w:r>
      <w:r w:rsidR="00085EAB" w:rsidRPr="00C81265">
        <w:rPr>
          <w:rFonts w:ascii="Arial" w:hAnsi="Arial" w:cs="Arial"/>
          <w:sz w:val="24"/>
          <w:szCs w:val="24"/>
        </w:rPr>
        <w:t xml:space="preserve">two </w:t>
      </w:r>
      <w:r w:rsidRPr="00C81265">
        <w:rPr>
          <w:rFonts w:ascii="Arial" w:hAnsi="Arial" w:cs="Arial"/>
          <w:sz w:val="24"/>
          <w:szCs w:val="24"/>
        </w:rPr>
        <w:t>project</w:t>
      </w:r>
      <w:r w:rsidR="008452EC">
        <w:rPr>
          <w:rFonts w:ascii="Arial" w:hAnsi="Arial" w:cs="Arial"/>
          <w:sz w:val="24"/>
          <w:szCs w:val="24"/>
        </w:rPr>
        <w:t>s related to</w:t>
      </w:r>
      <w:r w:rsidR="00085EAB" w:rsidRPr="00C81265">
        <w:rPr>
          <w:rFonts w:ascii="Arial" w:hAnsi="Arial" w:cs="Arial"/>
          <w:sz w:val="24"/>
          <w:szCs w:val="24"/>
        </w:rPr>
        <w:t xml:space="preserve"> making accessible to the public 386 legacy-UPR owned research papers</w:t>
      </w:r>
      <w:r w:rsidRPr="00C81265">
        <w:rPr>
          <w:rFonts w:ascii="Arial" w:hAnsi="Arial" w:cs="Arial"/>
          <w:sz w:val="24"/>
          <w:szCs w:val="24"/>
        </w:rPr>
        <w:t xml:space="preserve"> </w:t>
      </w:r>
      <w:r w:rsidR="00085EAB" w:rsidRPr="00C81265">
        <w:rPr>
          <w:rFonts w:ascii="Arial" w:hAnsi="Arial" w:cs="Arial"/>
          <w:sz w:val="24"/>
          <w:szCs w:val="24"/>
        </w:rPr>
        <w:t xml:space="preserve">from 1957 to 1980s and another </w:t>
      </w:r>
      <w:r w:rsidRPr="00C81265">
        <w:rPr>
          <w:rFonts w:ascii="Arial" w:hAnsi="Arial" w:cs="Arial"/>
          <w:sz w:val="24"/>
          <w:szCs w:val="24"/>
        </w:rPr>
        <w:t>related to making accessible the administrative information and products related</w:t>
      </w:r>
      <w:r w:rsidRPr="00C81265">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81265">
        <w:rPr>
          <w:rFonts w:ascii="Arial" w:hAnsi="Arial" w:cs="Arial"/>
          <w:sz w:val="24"/>
          <w:szCs w:val="24"/>
        </w:rPr>
        <w:t>to grants and research projects for the Department of Environmental Science of the Natural Science Faculty of the University of Puerto R</w:t>
      </w:r>
      <w:r w:rsidR="00085EAB" w:rsidRPr="00C81265">
        <w:rPr>
          <w:rFonts w:ascii="Arial" w:hAnsi="Arial" w:cs="Arial"/>
          <w:sz w:val="24"/>
          <w:szCs w:val="24"/>
        </w:rPr>
        <w:t>ico.</w:t>
      </w:r>
    </w:p>
    <w:p w:rsidR="00C2563B" w:rsidRPr="00C81265" w:rsidRDefault="002559C7" w:rsidP="00F05631">
      <w:pPr>
        <w:rPr>
          <w:rFonts w:ascii="Arial" w:hAnsi="Arial" w:cs="Arial"/>
          <w:sz w:val="24"/>
          <w:szCs w:val="24"/>
        </w:rPr>
      </w:pPr>
      <w:r>
        <w:rPr>
          <w:rFonts w:ascii="Arial" w:hAnsi="Arial" w:cs="Arial"/>
          <w:sz w:val="24"/>
          <w:szCs w:val="24"/>
        </w:rPr>
        <w:t>T</w:t>
      </w:r>
      <w:r w:rsidR="00DE29F3" w:rsidRPr="00C81265">
        <w:rPr>
          <w:rFonts w:ascii="Arial" w:hAnsi="Arial" w:cs="Arial"/>
          <w:sz w:val="24"/>
          <w:szCs w:val="24"/>
        </w:rPr>
        <w:t xml:space="preserve">he Department of Chemistry of this Faculty and the Dean of Graduate Studies of this Faculty </w:t>
      </w:r>
      <w:proofErr w:type="gramStart"/>
      <w:r w:rsidR="00DE29F3" w:rsidRPr="00C81265">
        <w:rPr>
          <w:rFonts w:ascii="Arial" w:hAnsi="Arial" w:cs="Arial"/>
          <w:sz w:val="24"/>
          <w:szCs w:val="24"/>
        </w:rPr>
        <w:t>have</w:t>
      </w:r>
      <w:proofErr w:type="gramEnd"/>
      <w:r w:rsidR="00DE29F3" w:rsidRPr="00C81265">
        <w:rPr>
          <w:rFonts w:ascii="Arial" w:hAnsi="Arial" w:cs="Arial"/>
          <w:sz w:val="24"/>
          <w:szCs w:val="24"/>
        </w:rPr>
        <w:t xml:space="preserve"> requested to expand these databases to </w:t>
      </w:r>
      <w:r w:rsidR="00085EAB" w:rsidRPr="00C81265">
        <w:rPr>
          <w:rFonts w:ascii="Arial" w:hAnsi="Arial" w:cs="Arial"/>
          <w:sz w:val="24"/>
          <w:szCs w:val="24"/>
        </w:rPr>
        <w:t>contain</w:t>
      </w:r>
      <w:r w:rsidR="00DE29F3" w:rsidRPr="00C81265">
        <w:rPr>
          <w:rFonts w:ascii="Arial" w:hAnsi="Arial" w:cs="Arial"/>
          <w:sz w:val="24"/>
          <w:szCs w:val="24"/>
        </w:rPr>
        <w:t xml:space="preserve"> the data of all other Departments in this Faculty. </w:t>
      </w:r>
      <w:r w:rsidR="00C2563B" w:rsidRPr="00C81265">
        <w:rPr>
          <w:rFonts w:ascii="Arial" w:hAnsi="Arial" w:cs="Arial"/>
          <w:sz w:val="24"/>
          <w:szCs w:val="24"/>
        </w:rPr>
        <w:br/>
      </w:r>
    </w:p>
    <w:p w:rsidR="00C2563B" w:rsidRPr="00C81265" w:rsidRDefault="00C2563B">
      <w:pPr>
        <w:rPr>
          <w:rFonts w:ascii="Arial" w:hAnsi="Arial" w:cs="Arial"/>
          <w:sz w:val="24"/>
          <w:szCs w:val="24"/>
        </w:rPr>
      </w:pPr>
      <w:r w:rsidRPr="00C81265">
        <w:rPr>
          <w:rFonts w:ascii="Arial" w:hAnsi="Arial" w:cs="Arial"/>
          <w:sz w:val="24"/>
          <w:szCs w:val="24"/>
        </w:rPr>
        <w:br w:type="page"/>
      </w:r>
    </w:p>
    <w:p w:rsidR="00DE29F3" w:rsidRDefault="00DE29F3" w:rsidP="00F05631">
      <w:pPr>
        <w:rPr>
          <w:rFonts w:ascii="Arial" w:hAnsi="Arial" w:cs="Arial"/>
        </w:rPr>
      </w:pPr>
    </w:p>
    <w:p w:rsidR="00904036" w:rsidRDefault="00904036" w:rsidP="00F05631">
      <w:pPr>
        <w:rPr>
          <w:rFonts w:ascii="Arial" w:hAnsi="Arial" w:cs="Arial"/>
        </w:rPr>
      </w:pPr>
      <w:r>
        <w:rPr>
          <w:rFonts w:ascii="Arial" w:hAnsi="Arial" w:cs="Arial"/>
        </w:rPr>
        <w:t>Related Links Mentioned in this Report:</w:t>
      </w:r>
    </w:p>
    <w:tbl>
      <w:tblPr>
        <w:tblStyle w:val="TableGrid"/>
        <w:tblW w:w="0" w:type="auto"/>
        <w:tblLook w:val="04A0" w:firstRow="1" w:lastRow="0" w:firstColumn="1" w:lastColumn="0" w:noHBand="0" w:noVBand="1"/>
      </w:tblPr>
      <w:tblGrid>
        <w:gridCol w:w="3590"/>
        <w:gridCol w:w="5986"/>
      </w:tblGrid>
      <w:tr w:rsidR="00904036" w:rsidRPr="00393B0B" w:rsidTr="00C2563B">
        <w:tc>
          <w:tcPr>
            <w:tcW w:w="3590" w:type="dxa"/>
          </w:tcPr>
          <w:p w:rsidR="00904036" w:rsidRPr="00393B0B" w:rsidRDefault="00904036" w:rsidP="00393B0B">
            <w:pPr>
              <w:rPr>
                <w:rFonts w:ascii="Arial" w:hAnsi="Arial" w:cs="Arial"/>
                <w:sz w:val="20"/>
                <w:szCs w:val="20"/>
              </w:rPr>
            </w:pPr>
            <w:r w:rsidRPr="00393B0B">
              <w:rPr>
                <w:rFonts w:ascii="Arial" w:hAnsi="Arial" w:cs="Arial"/>
                <w:sz w:val="20"/>
                <w:szCs w:val="20"/>
              </w:rPr>
              <w:t>Document of Site</w:t>
            </w:r>
          </w:p>
        </w:tc>
        <w:tc>
          <w:tcPr>
            <w:tcW w:w="5986" w:type="dxa"/>
          </w:tcPr>
          <w:p w:rsidR="00904036" w:rsidRPr="00393B0B" w:rsidRDefault="00904036" w:rsidP="00393B0B">
            <w:pPr>
              <w:rPr>
                <w:rFonts w:ascii="Arial" w:hAnsi="Arial" w:cs="Arial"/>
                <w:sz w:val="20"/>
                <w:szCs w:val="20"/>
              </w:rPr>
            </w:pPr>
            <w:r w:rsidRPr="00393B0B">
              <w:rPr>
                <w:rFonts w:ascii="Arial" w:hAnsi="Arial" w:cs="Arial"/>
                <w:sz w:val="20"/>
                <w:szCs w:val="20"/>
              </w:rPr>
              <w:t>URL</w:t>
            </w:r>
          </w:p>
        </w:tc>
      </w:tr>
      <w:tr w:rsidR="00904036" w:rsidRPr="00393B0B" w:rsidTr="00C2563B">
        <w:tc>
          <w:tcPr>
            <w:tcW w:w="3590" w:type="dxa"/>
          </w:tcPr>
          <w:p w:rsidR="00904036" w:rsidRPr="00E03AB2" w:rsidRDefault="00593E11" w:rsidP="00E03AB2">
            <w:pPr>
              <w:rPr>
                <w:rFonts w:ascii="Arial" w:hAnsi="Arial" w:cs="Arial"/>
                <w:sz w:val="20"/>
                <w:szCs w:val="20"/>
              </w:rPr>
            </w:pPr>
            <w:r w:rsidRPr="00E03AB2">
              <w:rPr>
                <w:rFonts w:ascii="Arial" w:hAnsi="Arial" w:cs="Arial"/>
                <w:sz w:val="20"/>
                <w:szCs w:val="20"/>
              </w:rPr>
              <w:t>Example of template</w:t>
            </w:r>
            <w:r w:rsidR="00904036" w:rsidRPr="00E03AB2">
              <w:rPr>
                <w:rFonts w:ascii="Arial" w:hAnsi="Arial" w:cs="Arial"/>
                <w:sz w:val="20"/>
                <w:szCs w:val="20"/>
              </w:rPr>
              <w:t xml:space="preserve"> for </w:t>
            </w:r>
            <w:r w:rsidRPr="00E03AB2">
              <w:rPr>
                <w:rFonts w:ascii="Arial" w:hAnsi="Arial" w:cs="Arial"/>
                <w:sz w:val="20"/>
                <w:szCs w:val="20"/>
              </w:rPr>
              <w:t xml:space="preserve">a project’s </w:t>
            </w:r>
            <w:r w:rsidR="00904036" w:rsidRPr="00E03AB2">
              <w:rPr>
                <w:rFonts w:ascii="Arial" w:hAnsi="Arial" w:cs="Arial"/>
                <w:sz w:val="20"/>
                <w:szCs w:val="20"/>
              </w:rPr>
              <w:t>data collection at the field, standardization of common measurements values</w:t>
            </w:r>
          </w:p>
        </w:tc>
        <w:tc>
          <w:tcPr>
            <w:tcW w:w="5986" w:type="dxa"/>
          </w:tcPr>
          <w:p w:rsidR="00904036" w:rsidRPr="00393B0B" w:rsidRDefault="00593E11" w:rsidP="00393B0B">
            <w:pPr>
              <w:rPr>
                <w:rFonts w:ascii="Arial" w:hAnsi="Arial" w:cs="Arial"/>
                <w:sz w:val="20"/>
                <w:szCs w:val="20"/>
              </w:rPr>
            </w:pPr>
            <w:hyperlink r:id="rId5" w:history="1">
              <w:r w:rsidRPr="00B37379">
                <w:rPr>
                  <w:rStyle w:val="Hyperlink"/>
                  <w:rFonts w:ascii="Arial" w:hAnsi="Arial" w:cs="Arial"/>
                  <w:sz w:val="20"/>
                  <w:szCs w:val="20"/>
                </w:rPr>
                <w:t>http://luq.lternet.edu/sites/default/files/LTEPDocs-TemplateDatabase-Draft-fromIM.xlsx</w:t>
              </w:r>
            </w:hyperlink>
            <w:r>
              <w:rPr>
                <w:rFonts w:ascii="Arial" w:hAnsi="Arial" w:cs="Arial"/>
                <w:sz w:val="20"/>
                <w:szCs w:val="20"/>
              </w:rPr>
              <w:t xml:space="preserve"> </w:t>
            </w:r>
          </w:p>
        </w:tc>
      </w:tr>
      <w:tr w:rsidR="00904036" w:rsidRPr="00393B0B" w:rsidTr="00C2563B">
        <w:tc>
          <w:tcPr>
            <w:tcW w:w="3590" w:type="dxa"/>
          </w:tcPr>
          <w:p w:rsidR="00904036" w:rsidRPr="00E03AB2" w:rsidRDefault="00904036" w:rsidP="00E03AB2">
            <w:pPr>
              <w:rPr>
                <w:rFonts w:ascii="Arial" w:hAnsi="Arial" w:cs="Arial"/>
                <w:sz w:val="20"/>
                <w:szCs w:val="20"/>
              </w:rPr>
            </w:pPr>
            <w:r w:rsidRPr="00E03AB2">
              <w:rPr>
                <w:rFonts w:ascii="Arial" w:hAnsi="Arial" w:cs="Arial"/>
                <w:sz w:val="20"/>
                <w:szCs w:val="20"/>
              </w:rPr>
              <w:t>LUQ data management policy</w:t>
            </w:r>
          </w:p>
        </w:tc>
        <w:tc>
          <w:tcPr>
            <w:tcW w:w="5986" w:type="dxa"/>
          </w:tcPr>
          <w:p w:rsidR="00904036" w:rsidRPr="00393B0B" w:rsidRDefault="00C2563B" w:rsidP="00393B0B">
            <w:pPr>
              <w:rPr>
                <w:rFonts w:ascii="Arial" w:hAnsi="Arial" w:cs="Arial"/>
                <w:sz w:val="20"/>
                <w:szCs w:val="20"/>
              </w:rPr>
            </w:pPr>
            <w:hyperlink r:id="rId6" w:history="1">
              <w:r w:rsidRPr="00B37379">
                <w:rPr>
                  <w:rStyle w:val="Hyperlink"/>
                  <w:rFonts w:ascii="Arial" w:hAnsi="Arial" w:cs="Arial"/>
                  <w:sz w:val="20"/>
                  <w:szCs w:val="20"/>
                </w:rPr>
                <w:t>http://luq.lternet.edu/informationmanagement/datapolicy</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Query to print labels for bottles collecting water samples</w:t>
            </w:r>
          </w:p>
        </w:tc>
        <w:tc>
          <w:tcPr>
            <w:tcW w:w="5986" w:type="dxa"/>
          </w:tcPr>
          <w:p w:rsidR="00A438C4" w:rsidRDefault="00A438C4" w:rsidP="0011121C">
            <w:pPr>
              <w:rPr>
                <w:rFonts w:ascii="Arial" w:hAnsi="Arial" w:cs="Arial"/>
                <w:sz w:val="20"/>
                <w:szCs w:val="20"/>
              </w:rPr>
            </w:pPr>
            <w:hyperlink r:id="rId7" w:history="1">
              <w:r w:rsidRPr="00B37379">
                <w:rPr>
                  <w:rStyle w:val="Hyperlink"/>
                  <w:rFonts w:ascii="Arial" w:hAnsi="Arial" w:cs="Arial"/>
                  <w:sz w:val="20"/>
                  <w:szCs w:val="20"/>
                </w:rPr>
                <w:t>http://luq.lternet.edu/article/query-prepare-labels-biweekly-water-sample-luquillo-mountains</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summary of data and chart prep</w:t>
            </w:r>
            <w:r w:rsidRPr="00E03AB2">
              <w:rPr>
                <w:rFonts w:ascii="Arial" w:hAnsi="Arial" w:cs="Arial"/>
                <w:sz w:val="20"/>
                <w:szCs w:val="20"/>
              </w:rPr>
              <w:t>aration of serial data are made</w:t>
            </w:r>
          </w:p>
        </w:tc>
        <w:tc>
          <w:tcPr>
            <w:tcW w:w="5986" w:type="dxa"/>
          </w:tcPr>
          <w:p w:rsidR="00A438C4" w:rsidRPr="00393B0B" w:rsidRDefault="00A438C4" w:rsidP="00393B0B">
            <w:pPr>
              <w:rPr>
                <w:rFonts w:ascii="Arial" w:hAnsi="Arial" w:cs="Arial"/>
                <w:sz w:val="20"/>
                <w:szCs w:val="20"/>
              </w:rPr>
            </w:pPr>
            <w:hyperlink r:id="rId8" w:history="1">
              <w:r w:rsidRPr="00B37379">
                <w:rPr>
                  <w:rStyle w:val="Hyperlink"/>
                  <w:rFonts w:ascii="Arial" w:hAnsi="Arial" w:cs="Arial"/>
                  <w:sz w:val="20"/>
                  <w:szCs w:val="20"/>
                </w:rPr>
                <w:t>http://luq.lternet.edu/data/luqmetadata14</w:t>
              </w:r>
            </w:hyperlink>
            <w:r>
              <w:rPr>
                <w:rFonts w:ascii="Arial" w:hAnsi="Arial" w:cs="Arial"/>
                <w:sz w:val="20"/>
                <w:szCs w:val="20"/>
              </w:rPr>
              <w:t xml:space="preserve"> </w:t>
            </w:r>
          </w:p>
        </w:tc>
      </w:tr>
      <w:tr w:rsidR="00A438C4" w:rsidRPr="00593E11"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incorporation of network’s controlled vocabulary and researcher’s</w:t>
            </w:r>
          </w:p>
        </w:tc>
        <w:tc>
          <w:tcPr>
            <w:tcW w:w="5986" w:type="dxa"/>
          </w:tcPr>
          <w:p w:rsidR="00A438C4" w:rsidRPr="00593E11" w:rsidRDefault="00A438C4" w:rsidP="00393B0B">
            <w:pPr>
              <w:rPr>
                <w:rFonts w:ascii="Arial" w:hAnsi="Arial" w:cs="Arial"/>
                <w:sz w:val="20"/>
                <w:szCs w:val="20"/>
                <w:lang w:val="es-PR"/>
              </w:rPr>
            </w:pPr>
            <w:hyperlink r:id="rId9" w:history="1">
              <w:r w:rsidRPr="00593E11">
                <w:rPr>
                  <w:rStyle w:val="Hyperlink"/>
                  <w:rFonts w:ascii="Arial" w:hAnsi="Arial" w:cs="Arial"/>
                  <w:sz w:val="20"/>
                  <w:szCs w:val="20"/>
                  <w:lang w:val="es-PR"/>
                </w:rPr>
                <w:t>http://vocab.lternet.edu/vocab/vocab/index.php</w:t>
              </w:r>
            </w:hyperlink>
            <w:r w:rsidRPr="00593E11">
              <w:rPr>
                <w:rFonts w:ascii="Arial" w:hAnsi="Arial" w:cs="Arial"/>
                <w:sz w:val="20"/>
                <w:szCs w:val="20"/>
                <w:lang w:val="es-PR"/>
              </w:rPr>
              <w:t xml:space="preserve"> - LTER</w:t>
            </w:r>
            <w:r w:rsidRPr="00593E11">
              <w:rPr>
                <w:rFonts w:ascii="Arial" w:hAnsi="Arial" w:cs="Arial"/>
                <w:sz w:val="20"/>
                <w:szCs w:val="20"/>
                <w:lang w:val="es-PR"/>
              </w:rPr>
              <w:br/>
            </w:r>
            <w:hyperlink r:id="rId10" w:history="1">
              <w:r w:rsidRPr="00593E11">
                <w:rPr>
                  <w:rStyle w:val="Hyperlink"/>
                  <w:rFonts w:ascii="Arial" w:hAnsi="Arial" w:cs="Arial"/>
                  <w:sz w:val="20"/>
                  <w:szCs w:val="20"/>
                  <w:lang w:val="es-PR"/>
                </w:rPr>
                <w:t>http://vocab.lternet.edu/vocab/luq/index.php</w:t>
              </w:r>
            </w:hyperlink>
            <w:r w:rsidRPr="00593E11">
              <w:rPr>
                <w:rFonts w:ascii="Arial" w:hAnsi="Arial" w:cs="Arial"/>
                <w:sz w:val="20"/>
                <w:szCs w:val="20"/>
                <w:lang w:val="es-PR"/>
              </w:rPr>
              <w:t xml:space="preserve"> - LUQ</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 xml:space="preserve">Templates </w:t>
            </w:r>
            <w:r w:rsidRPr="00E03AB2">
              <w:rPr>
                <w:rFonts w:ascii="Arial" w:hAnsi="Arial" w:cs="Arial"/>
                <w:sz w:val="20"/>
                <w:szCs w:val="20"/>
              </w:rPr>
              <w:t>for manually gathered El Verde precipitation data was developed</w:t>
            </w:r>
          </w:p>
        </w:tc>
        <w:tc>
          <w:tcPr>
            <w:tcW w:w="5986" w:type="dxa"/>
          </w:tcPr>
          <w:p w:rsidR="00A438C4" w:rsidRPr="00393B0B" w:rsidRDefault="00A438C4" w:rsidP="00393B0B">
            <w:pPr>
              <w:rPr>
                <w:rFonts w:ascii="Arial" w:hAnsi="Arial" w:cs="Arial"/>
                <w:sz w:val="20"/>
                <w:szCs w:val="20"/>
              </w:rPr>
            </w:pPr>
            <w:hyperlink r:id="rId11" w:history="1">
              <w:r w:rsidRPr="00B37379">
                <w:rPr>
                  <w:rStyle w:val="Hyperlink"/>
                  <w:rFonts w:ascii="Arial" w:hAnsi="Arial" w:cs="Arial"/>
                  <w:sz w:val="20"/>
                  <w:szCs w:val="20"/>
                </w:rPr>
                <w:t>http://luq.lternet.edu/article/2017/02/20/el-verde-precipitation-and-temperature-manual-entry-and-extract-templates</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proofErr w:type="gramStart"/>
            <w:r w:rsidRPr="00E03AB2">
              <w:rPr>
                <w:rFonts w:ascii="Arial" w:hAnsi="Arial" w:cs="Arial"/>
                <w:sz w:val="20"/>
                <w:szCs w:val="20"/>
              </w:rPr>
              <w:t>transform</w:t>
            </w:r>
            <w:proofErr w:type="gramEnd"/>
            <w:r w:rsidRPr="00E03AB2">
              <w:rPr>
                <w:rFonts w:ascii="Arial" w:hAnsi="Arial" w:cs="Arial"/>
                <w:sz w:val="20"/>
                <w:szCs w:val="20"/>
              </w:rPr>
              <w:t xml:space="preserve"> a 178-columns data file to a 7-column one.</w:t>
            </w:r>
          </w:p>
        </w:tc>
        <w:tc>
          <w:tcPr>
            <w:tcW w:w="5986" w:type="dxa"/>
          </w:tcPr>
          <w:p w:rsidR="00A438C4" w:rsidRPr="00393B0B" w:rsidRDefault="00A438C4" w:rsidP="00393B0B">
            <w:pPr>
              <w:rPr>
                <w:rFonts w:ascii="Arial" w:hAnsi="Arial" w:cs="Arial"/>
                <w:sz w:val="20"/>
                <w:szCs w:val="20"/>
              </w:rPr>
            </w:pPr>
            <w:hyperlink r:id="rId12" w:history="1">
              <w:r w:rsidRPr="00B37379">
                <w:rPr>
                  <w:rStyle w:val="Hyperlink"/>
                  <w:rFonts w:ascii="Arial" w:hAnsi="Arial" w:cs="Arial"/>
                  <w:sz w:val="20"/>
                  <w:szCs w:val="20"/>
                </w:rPr>
                <w:t>http://luq.lternet.edu/article/2017/02/20/luquillo-invertebrates-data-file-transformation-tool</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LUQ Metadata forms are provided online or directly sent to the investigator prior to their filing of data.</w:t>
            </w:r>
          </w:p>
        </w:tc>
        <w:tc>
          <w:tcPr>
            <w:tcW w:w="5986" w:type="dxa"/>
          </w:tcPr>
          <w:p w:rsidR="00A438C4" w:rsidRPr="00393B0B" w:rsidRDefault="00A438C4" w:rsidP="00393B0B">
            <w:pPr>
              <w:rPr>
                <w:rFonts w:ascii="Arial" w:hAnsi="Arial" w:cs="Arial"/>
                <w:sz w:val="20"/>
                <w:szCs w:val="20"/>
              </w:rPr>
            </w:pPr>
            <w:hyperlink r:id="rId13" w:history="1">
              <w:r w:rsidRPr="00B37379">
                <w:rPr>
                  <w:rStyle w:val="Hyperlink"/>
                  <w:rFonts w:ascii="Arial" w:hAnsi="Arial" w:cs="Arial"/>
                  <w:sz w:val="20"/>
                  <w:szCs w:val="20"/>
                </w:rPr>
                <w:t>http://luq.lternet.edu/IM/rulesProtocolsandTemplatesforDataFiling</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PASTA Data Depository</w:t>
            </w:r>
          </w:p>
        </w:tc>
        <w:tc>
          <w:tcPr>
            <w:tcW w:w="5986" w:type="dxa"/>
          </w:tcPr>
          <w:p w:rsidR="00A438C4" w:rsidRPr="00393B0B" w:rsidRDefault="00A438C4" w:rsidP="00393B0B">
            <w:pPr>
              <w:rPr>
                <w:rFonts w:ascii="Arial" w:hAnsi="Arial" w:cs="Arial"/>
                <w:sz w:val="20"/>
                <w:szCs w:val="20"/>
              </w:rPr>
            </w:pPr>
            <w:hyperlink r:id="rId14" w:history="1">
              <w:r w:rsidRPr="00B37379">
                <w:rPr>
                  <w:rStyle w:val="Hyperlink"/>
                  <w:rFonts w:ascii="Arial" w:hAnsi="Arial" w:cs="Arial"/>
                  <w:sz w:val="20"/>
                  <w:szCs w:val="20"/>
                </w:rPr>
                <w:t>https://portal.lternet.edu/nis/browseServlet?searchValue=LUQ</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LUQ</w:t>
            </w:r>
            <w:r w:rsidRPr="00E03AB2">
              <w:rPr>
                <w:rFonts w:ascii="Arial" w:hAnsi="Arial" w:cs="Arial"/>
                <w:sz w:val="20"/>
                <w:szCs w:val="20"/>
              </w:rPr>
              <w:t xml:space="preserve"> Data Depositories</w:t>
            </w:r>
          </w:p>
        </w:tc>
        <w:tc>
          <w:tcPr>
            <w:tcW w:w="5986" w:type="dxa"/>
          </w:tcPr>
          <w:p w:rsidR="00A438C4" w:rsidRPr="00393B0B" w:rsidRDefault="00A438C4" w:rsidP="00393B0B">
            <w:pPr>
              <w:rPr>
                <w:rFonts w:ascii="Arial" w:hAnsi="Arial" w:cs="Arial"/>
                <w:sz w:val="20"/>
                <w:szCs w:val="20"/>
              </w:rPr>
            </w:pPr>
            <w:hyperlink r:id="rId15" w:history="1">
              <w:r w:rsidRPr="00B37379">
                <w:rPr>
                  <w:rStyle w:val="Hyperlink"/>
                  <w:rFonts w:ascii="Arial" w:hAnsi="Arial" w:cs="Arial"/>
                  <w:sz w:val="20"/>
                  <w:szCs w:val="20"/>
                </w:rPr>
                <w:t>http://luq.lternet.edu/datacatalog</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Publications and presentations</w:t>
            </w:r>
            <w:r w:rsidRPr="00E03AB2">
              <w:rPr>
                <w:rFonts w:ascii="Arial" w:hAnsi="Arial" w:cs="Arial"/>
                <w:sz w:val="20"/>
                <w:szCs w:val="20"/>
              </w:rPr>
              <w:t xml:space="preserve"> to different parts of the community related to the LTER Program and the</w:t>
            </w:r>
            <w:r w:rsidRPr="00E03AB2">
              <w:rPr>
                <w:rFonts w:ascii="Arial" w:hAnsi="Arial" w:cs="Arial"/>
                <w:sz w:val="20"/>
                <w:szCs w:val="20"/>
              </w:rPr>
              <w:t xml:space="preserve"> LUQ </w:t>
            </w:r>
            <w:r w:rsidRPr="00E03AB2">
              <w:rPr>
                <w:rFonts w:ascii="Arial" w:hAnsi="Arial" w:cs="Arial"/>
                <w:sz w:val="20"/>
                <w:szCs w:val="20"/>
              </w:rPr>
              <w:t>research</w:t>
            </w:r>
          </w:p>
        </w:tc>
        <w:tc>
          <w:tcPr>
            <w:tcW w:w="5986" w:type="dxa"/>
          </w:tcPr>
          <w:p w:rsidR="00A438C4" w:rsidRPr="00393B0B" w:rsidRDefault="00A438C4" w:rsidP="00393B0B">
            <w:pPr>
              <w:rPr>
                <w:rFonts w:ascii="Arial" w:hAnsi="Arial" w:cs="Arial"/>
                <w:sz w:val="20"/>
                <w:szCs w:val="20"/>
              </w:rPr>
            </w:pPr>
            <w:hyperlink r:id="rId16" w:history="1">
              <w:r w:rsidRPr="00B37379">
                <w:rPr>
                  <w:rStyle w:val="Hyperlink"/>
                  <w:rFonts w:ascii="Arial" w:hAnsi="Arial" w:cs="Arial"/>
                  <w:sz w:val="20"/>
                  <w:szCs w:val="20"/>
                </w:rPr>
                <w:t>http://luq.lternet.edu/IM/LUQIMPublications</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Special Project to recover r</w:t>
            </w:r>
            <w:r w:rsidRPr="00E03AB2">
              <w:rPr>
                <w:rFonts w:ascii="Arial" w:hAnsi="Arial" w:cs="Arial"/>
                <w:sz w:val="20"/>
                <w:szCs w:val="20"/>
              </w:rPr>
              <w:t>esearch papers from 1957 to 198</w:t>
            </w:r>
            <w:r w:rsidRPr="00E03AB2">
              <w:rPr>
                <w:rFonts w:ascii="Arial" w:hAnsi="Arial" w:cs="Arial"/>
                <w:sz w:val="20"/>
                <w:szCs w:val="20"/>
              </w:rPr>
              <w:t>0s</w:t>
            </w:r>
          </w:p>
        </w:tc>
        <w:tc>
          <w:tcPr>
            <w:tcW w:w="5986" w:type="dxa"/>
          </w:tcPr>
          <w:p w:rsidR="00A438C4" w:rsidRPr="00393B0B" w:rsidRDefault="00A438C4" w:rsidP="00393B0B">
            <w:pPr>
              <w:rPr>
                <w:rFonts w:ascii="Arial" w:hAnsi="Arial" w:cs="Arial"/>
                <w:sz w:val="20"/>
                <w:szCs w:val="20"/>
              </w:rPr>
            </w:pPr>
            <w:hyperlink r:id="rId17" w:history="1">
              <w:r w:rsidRPr="00B37379">
                <w:rPr>
                  <w:rStyle w:val="Hyperlink"/>
                  <w:rFonts w:ascii="Arial" w:hAnsi="Arial" w:cs="Arial"/>
                  <w:sz w:val="20"/>
                  <w:szCs w:val="20"/>
                </w:rPr>
                <w:t>http://sandbox.ites.upr.edu/viewbiblioyearCEER</w:t>
              </w:r>
            </w:hyperlink>
            <w:r>
              <w:rPr>
                <w:rFonts w:ascii="Arial" w:hAnsi="Arial" w:cs="Arial"/>
                <w:sz w:val="20"/>
                <w:szCs w:val="20"/>
              </w:rPr>
              <w:t xml:space="preserve"> </w:t>
            </w:r>
          </w:p>
        </w:tc>
      </w:tr>
      <w:tr w:rsidR="00A438C4" w:rsidRPr="00393B0B" w:rsidTr="00C2563B">
        <w:tc>
          <w:tcPr>
            <w:tcW w:w="3590" w:type="dxa"/>
          </w:tcPr>
          <w:p w:rsidR="00A438C4" w:rsidRPr="00E03AB2" w:rsidRDefault="00A438C4" w:rsidP="00E03AB2">
            <w:pPr>
              <w:rPr>
                <w:rFonts w:ascii="Arial" w:hAnsi="Arial" w:cs="Arial"/>
                <w:sz w:val="20"/>
                <w:szCs w:val="20"/>
              </w:rPr>
            </w:pPr>
            <w:r w:rsidRPr="00E03AB2">
              <w:rPr>
                <w:rFonts w:ascii="Arial" w:hAnsi="Arial" w:cs="Arial"/>
                <w:sz w:val="20"/>
                <w:szCs w:val="20"/>
              </w:rPr>
              <w:t>Special Project to</w:t>
            </w:r>
            <w:r w:rsidRPr="00E03AB2">
              <w:rPr>
                <w:rFonts w:ascii="Arial" w:hAnsi="Arial" w:cs="Arial"/>
                <w:sz w:val="20"/>
                <w:szCs w:val="20"/>
              </w:rPr>
              <w:t xml:space="preserve"> making </w:t>
            </w:r>
            <w:r w:rsidRPr="00E03AB2">
              <w:rPr>
                <w:rFonts w:ascii="Arial" w:hAnsi="Arial" w:cs="Arial"/>
                <w:sz w:val="20"/>
                <w:szCs w:val="20"/>
              </w:rPr>
              <w:t xml:space="preserve"> accessible the administrative information and related</w:t>
            </w:r>
            <w:r w:rsidRPr="00E03AB2">
              <w:rPr>
                <w:rFonts w:ascii="Arial" w:hAnsi="Arial" w:cs="Arial"/>
                <w:sz w:val="20"/>
                <w:szCs w:val="20"/>
              </w:rPr>
              <w:t xml:space="preserve"> products</w:t>
            </w:r>
          </w:p>
        </w:tc>
        <w:tc>
          <w:tcPr>
            <w:tcW w:w="5986" w:type="dxa"/>
          </w:tcPr>
          <w:p w:rsidR="00A438C4" w:rsidRPr="00393B0B" w:rsidRDefault="00A438C4" w:rsidP="00393B0B">
            <w:pPr>
              <w:rPr>
                <w:rFonts w:ascii="Arial" w:hAnsi="Arial" w:cs="Arial"/>
                <w:sz w:val="20"/>
                <w:szCs w:val="20"/>
              </w:rPr>
            </w:pPr>
            <w:hyperlink r:id="rId18" w:history="1">
              <w:r w:rsidRPr="00B37379">
                <w:rPr>
                  <w:rStyle w:val="Hyperlink"/>
                  <w:rFonts w:ascii="Arial" w:hAnsi="Arial" w:cs="Arial"/>
                  <w:sz w:val="20"/>
                  <w:szCs w:val="20"/>
                </w:rPr>
                <w:t>http://sandbox.ites.upr.edu/</w:t>
              </w:r>
            </w:hyperlink>
            <w:r>
              <w:rPr>
                <w:rFonts w:ascii="Arial" w:hAnsi="Arial" w:cs="Arial"/>
                <w:sz w:val="20"/>
                <w:szCs w:val="20"/>
              </w:rPr>
              <w:t xml:space="preserve"> </w:t>
            </w:r>
          </w:p>
        </w:tc>
      </w:tr>
    </w:tbl>
    <w:p w:rsidR="00904036" w:rsidRDefault="00904036" w:rsidP="00F05631">
      <w:pPr>
        <w:rPr>
          <w:rFonts w:ascii="Arial" w:hAnsi="Arial" w:cs="Arial"/>
        </w:rPr>
      </w:pPr>
    </w:p>
    <w:p w:rsidR="0081315E" w:rsidRDefault="0081315E" w:rsidP="00F05631">
      <w:pPr>
        <w:rPr>
          <w:rFonts w:ascii="Arial" w:hAnsi="Arial" w:cs="Arial"/>
        </w:rPr>
      </w:pPr>
    </w:p>
    <w:p w:rsidR="00F05631" w:rsidRPr="00D36DFE" w:rsidRDefault="00F05631" w:rsidP="00D36DFE">
      <w:pPr>
        <w:rPr>
          <w:rFonts w:ascii="Arial" w:hAnsi="Arial" w:cs="Arial"/>
        </w:rPr>
      </w:pPr>
    </w:p>
    <w:sectPr w:rsidR="00F05631" w:rsidRPr="00D3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F9"/>
    <w:rsid w:val="00085EAB"/>
    <w:rsid w:val="00132B1F"/>
    <w:rsid w:val="00142F48"/>
    <w:rsid w:val="001B0DA7"/>
    <w:rsid w:val="001B6A0F"/>
    <w:rsid w:val="00204EBA"/>
    <w:rsid w:val="002559C7"/>
    <w:rsid w:val="002E06B4"/>
    <w:rsid w:val="003004CE"/>
    <w:rsid w:val="0031425A"/>
    <w:rsid w:val="003727B9"/>
    <w:rsid w:val="00393B0B"/>
    <w:rsid w:val="003F05AA"/>
    <w:rsid w:val="00474CCF"/>
    <w:rsid w:val="00482469"/>
    <w:rsid w:val="004F3507"/>
    <w:rsid w:val="0051260C"/>
    <w:rsid w:val="005426F0"/>
    <w:rsid w:val="00593E11"/>
    <w:rsid w:val="005A6705"/>
    <w:rsid w:val="005F4570"/>
    <w:rsid w:val="006136B3"/>
    <w:rsid w:val="006C0E7D"/>
    <w:rsid w:val="0072661E"/>
    <w:rsid w:val="00732028"/>
    <w:rsid w:val="00771349"/>
    <w:rsid w:val="0081315E"/>
    <w:rsid w:val="00842FED"/>
    <w:rsid w:val="008452EC"/>
    <w:rsid w:val="00862552"/>
    <w:rsid w:val="008B1B48"/>
    <w:rsid w:val="008F0A87"/>
    <w:rsid w:val="00904036"/>
    <w:rsid w:val="00963A82"/>
    <w:rsid w:val="009856D6"/>
    <w:rsid w:val="00A01992"/>
    <w:rsid w:val="00A031F9"/>
    <w:rsid w:val="00A438C4"/>
    <w:rsid w:val="00A600E9"/>
    <w:rsid w:val="00AA3C7E"/>
    <w:rsid w:val="00AB477A"/>
    <w:rsid w:val="00AC0E2E"/>
    <w:rsid w:val="00AC38AD"/>
    <w:rsid w:val="00AF3E8F"/>
    <w:rsid w:val="00AF3FB6"/>
    <w:rsid w:val="00B60BC3"/>
    <w:rsid w:val="00C072EF"/>
    <w:rsid w:val="00C2563B"/>
    <w:rsid w:val="00C73148"/>
    <w:rsid w:val="00C81265"/>
    <w:rsid w:val="00C85AB0"/>
    <w:rsid w:val="00CC0518"/>
    <w:rsid w:val="00D05346"/>
    <w:rsid w:val="00D36DFE"/>
    <w:rsid w:val="00D3757F"/>
    <w:rsid w:val="00D43D99"/>
    <w:rsid w:val="00D67BC4"/>
    <w:rsid w:val="00DE29F3"/>
    <w:rsid w:val="00E03AB2"/>
    <w:rsid w:val="00E14939"/>
    <w:rsid w:val="00E55DFB"/>
    <w:rsid w:val="00E6729C"/>
    <w:rsid w:val="00F05520"/>
    <w:rsid w:val="00F05631"/>
    <w:rsid w:val="00F409C4"/>
    <w:rsid w:val="00FD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507"/>
    <w:rPr>
      <w:color w:val="0000FF" w:themeColor="hyperlink"/>
      <w:u w:val="single"/>
    </w:rPr>
  </w:style>
  <w:style w:type="table" w:styleId="TableGrid">
    <w:name w:val="Table Grid"/>
    <w:basedOn w:val="TableNormal"/>
    <w:uiPriority w:val="59"/>
    <w:rsid w:val="0090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507"/>
    <w:rPr>
      <w:color w:val="0000FF" w:themeColor="hyperlink"/>
      <w:u w:val="single"/>
    </w:rPr>
  </w:style>
  <w:style w:type="table" w:styleId="TableGrid">
    <w:name w:val="Table Grid"/>
    <w:basedOn w:val="TableNormal"/>
    <w:uiPriority w:val="59"/>
    <w:rsid w:val="0090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q.lternet.edu/data/luqmetadata14" TargetMode="External"/><Relationship Id="rId13" Type="http://schemas.openxmlformats.org/officeDocument/2006/relationships/hyperlink" Target="http://luq.lternet.edu/IM/rulesProtocolsandTemplatesforDataFiling" TargetMode="External"/><Relationship Id="rId18" Type="http://schemas.openxmlformats.org/officeDocument/2006/relationships/hyperlink" Target="http://sandbox.ites.upr.edu/" TargetMode="External"/><Relationship Id="rId3" Type="http://schemas.openxmlformats.org/officeDocument/2006/relationships/settings" Target="settings.xml"/><Relationship Id="rId7" Type="http://schemas.openxmlformats.org/officeDocument/2006/relationships/hyperlink" Target="http://luq.lternet.edu/article/query-prepare-labels-biweekly-water-sample-luquillo-mountains" TargetMode="External"/><Relationship Id="rId12" Type="http://schemas.openxmlformats.org/officeDocument/2006/relationships/hyperlink" Target="http://luq.lternet.edu/article/2017/02/20/luquillo-invertebrates-data-file-transformation-tool" TargetMode="External"/><Relationship Id="rId17" Type="http://schemas.openxmlformats.org/officeDocument/2006/relationships/hyperlink" Target="http://sandbox.ites.upr.edu/viewbiblioyearCEER" TargetMode="External"/><Relationship Id="rId2" Type="http://schemas.microsoft.com/office/2007/relationships/stylesWithEffects" Target="stylesWithEffects.xml"/><Relationship Id="rId16" Type="http://schemas.openxmlformats.org/officeDocument/2006/relationships/hyperlink" Target="http://luq.lternet.edu/IM/LUQIMPublicatio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uq.lternet.edu/informationmanagement/datapolicy" TargetMode="External"/><Relationship Id="rId11" Type="http://schemas.openxmlformats.org/officeDocument/2006/relationships/hyperlink" Target="http://luq.lternet.edu/article/2017/02/20/el-verde-precipitation-and-temperature-manual-entry-and-extract-templates" TargetMode="External"/><Relationship Id="rId5" Type="http://schemas.openxmlformats.org/officeDocument/2006/relationships/hyperlink" Target="http://luq.lternet.edu/sites/default/files/LTEPDocs-TemplateDatabase-Draft-fromIM.xlsx" TargetMode="External"/><Relationship Id="rId15" Type="http://schemas.openxmlformats.org/officeDocument/2006/relationships/hyperlink" Target="http://luq.lternet.edu/datacatalog" TargetMode="External"/><Relationship Id="rId10" Type="http://schemas.openxmlformats.org/officeDocument/2006/relationships/hyperlink" Target="http://vocab.lternet.edu/vocab/luq/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cab.lternet.edu/vocab/vocab/index.php" TargetMode="External"/><Relationship Id="rId14" Type="http://schemas.openxmlformats.org/officeDocument/2006/relationships/hyperlink" Target="https://portal.lternet.edu/nis/browseServlet?searchValue=L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51</cp:revision>
  <cp:lastPrinted>2017-02-21T21:14:00Z</cp:lastPrinted>
  <dcterms:created xsi:type="dcterms:W3CDTF">2017-02-20T17:49:00Z</dcterms:created>
  <dcterms:modified xsi:type="dcterms:W3CDTF">2017-02-21T21:50:00Z</dcterms:modified>
</cp:coreProperties>
</file>