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C3" w:rsidRDefault="0053077D">
      <w:r>
        <w:t xml:space="preserve">Recruitment of new </w:t>
      </w:r>
      <w:proofErr w:type="spellStart"/>
      <w:r>
        <w:t>Luquillo</w:t>
      </w:r>
      <w:proofErr w:type="spellEnd"/>
      <w:r>
        <w:t xml:space="preserve"> LTER leader to UPR</w:t>
      </w:r>
    </w:p>
    <w:p w:rsidR="0053077D" w:rsidRDefault="0053077D"/>
    <w:p w:rsidR="0053077D" w:rsidRDefault="0053077D">
      <w:r>
        <w:t>We now have funding to look for a new faculty member to lead the next generation of LTER researchers.</w:t>
      </w:r>
    </w:p>
    <w:p w:rsidR="0053077D" w:rsidRDefault="0053077D"/>
    <w:p w:rsidR="0053077D" w:rsidRDefault="0053077D">
      <w:r>
        <w:t>Some considerations:</w:t>
      </w:r>
    </w:p>
    <w:p w:rsidR="0053077D" w:rsidRDefault="0053077D"/>
    <w:p w:rsidR="0053077D" w:rsidRDefault="0053077D">
      <w:r>
        <w:t>1.  Now is not a good time to search for faculty for this institution.    Fiscal problems are looming and financing for the institution is unstable.  Not sure we will receive many applications and it might be difficult to find strong candidates.  But, institutional funds have been</w:t>
      </w:r>
      <w:r w:rsidR="00F90D7C">
        <w:t xml:space="preserve"> available with the expectation that the search will take place.  </w:t>
      </w:r>
      <w:r>
        <w:t xml:space="preserve">I think we should proceed with the hope that the </w:t>
      </w:r>
      <w:r w:rsidR="00F90D7C">
        <w:t xml:space="preserve">fiscal </w:t>
      </w:r>
      <w:r>
        <w:t xml:space="preserve">problems will resolve themselves </w:t>
      </w:r>
      <w:r w:rsidR="00F90D7C">
        <w:t>in due course</w:t>
      </w:r>
      <w:r>
        <w:t>.</w:t>
      </w:r>
    </w:p>
    <w:p w:rsidR="0053077D" w:rsidRDefault="0053077D"/>
    <w:p w:rsidR="0053077D" w:rsidRDefault="0053077D">
      <w:r>
        <w:t xml:space="preserve">2.  How to conduct the search?  We are hiring for a grant-funded representing in which may institutions participate for </w:t>
      </w:r>
      <w:proofErr w:type="gramStart"/>
      <w:r>
        <w:t>a hire</w:t>
      </w:r>
      <w:proofErr w:type="gramEnd"/>
      <w:r>
        <w:t xml:space="preserve"> in one of those institutions.  I suggest we use the current MC to represent LTER.  I will suggest to the department that we constitute a search committee that includes Zimmerman, Brokaw, &amp; Gonzalez (adjunct to Biology) and two members of the Department of Environmental Sciences.  Both (overlapping) groups will review applications and together develop a short list for interviews.  The search committee will conduct interviews with input from the remainder of the MC and then the Search Committee will make a recommendation to the Department.</w:t>
      </w:r>
      <w:r w:rsidR="00F90D7C">
        <w:t xml:space="preserve">  Thoughts</w:t>
      </w:r>
    </w:p>
    <w:p w:rsidR="0053077D" w:rsidRDefault="0053077D"/>
    <w:p w:rsidR="0053077D" w:rsidRDefault="00F90D7C">
      <w:r>
        <w:t>I suggest we develop an advertisement to be reviewed by folks and discussed at the annual meeting with the ad to go out during the summer with a due date of mid August.</w:t>
      </w:r>
      <w:bookmarkStart w:id="0" w:name="_GoBack"/>
      <w:bookmarkEnd w:id="0"/>
    </w:p>
    <w:p w:rsidR="0053077D" w:rsidRDefault="0053077D"/>
    <w:p w:rsidR="0053077D" w:rsidRDefault="0053077D"/>
    <w:sectPr w:rsidR="0053077D"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7D"/>
    <w:rsid w:val="001C5EC3"/>
    <w:rsid w:val="0053077D"/>
    <w:rsid w:val="00605A1A"/>
    <w:rsid w:val="00F9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5E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Macintosh Word</Application>
  <DocSecurity>0</DocSecurity>
  <Lines>10</Lines>
  <Paragraphs>2</Paragraphs>
  <ScaleCrop>false</ScaleCrop>
  <Company>University of Puerto Rico</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2</cp:revision>
  <dcterms:created xsi:type="dcterms:W3CDTF">2016-04-11T19:01:00Z</dcterms:created>
  <dcterms:modified xsi:type="dcterms:W3CDTF">2016-04-11T19:01:00Z</dcterms:modified>
</cp:coreProperties>
</file>