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04" w:rsidRDefault="00AC0181">
      <w:r>
        <w:t>SEAC Meeting, September 10</w:t>
      </w:r>
      <w:r w:rsidRPr="00AC0181">
        <w:rPr>
          <w:vertAlign w:val="superscript"/>
        </w:rPr>
        <w:t>th</w:t>
      </w:r>
      <w:r>
        <w:t>, 2015 1 pm EDT</w:t>
      </w:r>
    </w:p>
    <w:p w:rsidR="00AC0181" w:rsidRDefault="00AC0181" w:rsidP="00AC0181">
      <w:pPr>
        <w:pStyle w:val="ListParagraph"/>
        <w:numPr>
          <w:ilvl w:val="0"/>
          <w:numId w:val="1"/>
        </w:numPr>
      </w:pPr>
      <w:r>
        <w:t xml:space="preserve">Jess Zimmerman began by opening up the floor for any comments about the reviews </w:t>
      </w:r>
    </w:p>
    <w:p w:rsidR="00AC0181" w:rsidRDefault="00AC0181" w:rsidP="00AC0181">
      <w:pPr>
        <w:pStyle w:val="ListParagraph"/>
        <w:numPr>
          <w:ilvl w:val="1"/>
          <w:numId w:val="1"/>
        </w:numPr>
      </w:pPr>
      <w:r>
        <w:t>In general, people felt there was a disconnect between the comments of the PO and the comments from the reviewers</w:t>
      </w:r>
    </w:p>
    <w:p w:rsidR="00AC0181" w:rsidRDefault="00AC0181" w:rsidP="00AC0181">
      <w:pPr>
        <w:pStyle w:val="ListParagraph"/>
        <w:numPr>
          <w:ilvl w:val="1"/>
          <w:numId w:val="1"/>
        </w:numPr>
      </w:pPr>
      <w:r>
        <w:t xml:space="preserve">Bob </w:t>
      </w:r>
      <w:proofErr w:type="spellStart"/>
      <w:r>
        <w:t>Waide</w:t>
      </w:r>
      <w:proofErr w:type="spellEnd"/>
      <w:r>
        <w:t xml:space="preserve"> suggested going to the executive board and asking for an example of a good conceptual framework</w:t>
      </w:r>
    </w:p>
    <w:p w:rsidR="00AC0181" w:rsidRDefault="00AC0181" w:rsidP="00AC0181">
      <w:pPr>
        <w:pStyle w:val="ListParagraph"/>
        <w:numPr>
          <w:ilvl w:val="1"/>
          <w:numId w:val="1"/>
        </w:numPr>
      </w:pPr>
      <w:r>
        <w:t xml:space="preserve">Mike </w:t>
      </w:r>
      <w:proofErr w:type="spellStart"/>
      <w:r>
        <w:t>Willig</w:t>
      </w:r>
      <w:proofErr w:type="spellEnd"/>
      <w:r>
        <w:t xml:space="preserve"> posed the question whether we should respond to the critiques from the PO</w:t>
      </w:r>
    </w:p>
    <w:p w:rsidR="00AC0181" w:rsidRDefault="00AC0181" w:rsidP="00AC0181">
      <w:pPr>
        <w:pStyle w:val="ListParagraph"/>
        <w:numPr>
          <w:ilvl w:val="2"/>
          <w:numId w:val="1"/>
        </w:numPr>
      </w:pPr>
      <w:r>
        <w:t xml:space="preserve">In general, people felt that it would be appropriate to respond. Suggestions included acknowledging the areas where the review is correct, but also asking for clarification on issues where there is disagreement. </w:t>
      </w:r>
    </w:p>
    <w:p w:rsidR="00AC0181" w:rsidRDefault="00AC0181" w:rsidP="00AC0181">
      <w:pPr>
        <w:pStyle w:val="ListParagraph"/>
        <w:numPr>
          <w:ilvl w:val="2"/>
          <w:numId w:val="1"/>
        </w:numPr>
      </w:pPr>
      <w:r>
        <w:t>Grizelle Gonz</w:t>
      </w:r>
      <w:r w:rsidRPr="00AC0181">
        <w:t>á</w:t>
      </w:r>
      <w:r>
        <w:t>lez mentioned one of the reviewers made a comment about seeing our previous proposal reviews. It was suggested that we ask Saran for a copy of the letter that was sent to the most recent reviewers.</w:t>
      </w:r>
    </w:p>
    <w:p w:rsidR="00AC0181" w:rsidRDefault="00AC0181" w:rsidP="00AC0181">
      <w:pPr>
        <w:pStyle w:val="ListParagraph"/>
        <w:numPr>
          <w:ilvl w:val="2"/>
          <w:numId w:val="1"/>
        </w:numPr>
      </w:pPr>
      <w:r>
        <w:t xml:space="preserve">Bob </w:t>
      </w:r>
      <w:proofErr w:type="spellStart"/>
      <w:r>
        <w:t>Waide</w:t>
      </w:r>
      <w:proofErr w:type="spellEnd"/>
      <w:r>
        <w:t xml:space="preserve"> suggested we get more information on how the program will be judged in the future. Because our recent proposal was accepted and well-reviewed, </w:t>
      </w:r>
      <w:r w:rsidR="00C25D6B">
        <w:t xml:space="preserve">the belief is that </w:t>
      </w:r>
      <w:r>
        <w:t>we should not</w:t>
      </w:r>
      <w:r w:rsidR="00FF4C2C">
        <w:t xml:space="preserve"> be judged based on our history.</w:t>
      </w:r>
    </w:p>
    <w:p w:rsidR="00FF4C2C" w:rsidRDefault="00FF4C2C" w:rsidP="00FF4C2C">
      <w:pPr>
        <w:pStyle w:val="ListParagraph"/>
        <w:numPr>
          <w:ilvl w:val="1"/>
          <w:numId w:val="1"/>
        </w:numPr>
      </w:pPr>
      <w:r>
        <w:t xml:space="preserve">Maria </w:t>
      </w:r>
      <w:proofErr w:type="spellStart"/>
      <w:r>
        <w:t>Uriarte</w:t>
      </w:r>
      <w:proofErr w:type="spellEnd"/>
      <w:r>
        <w:t xml:space="preserve"> proposed that people </w:t>
      </w:r>
      <w:r w:rsidR="00C25D6B">
        <w:t>think</w:t>
      </w:r>
      <w:r>
        <w:t xml:space="preserve"> about what short term drought experiments can be done in the next year</w:t>
      </w:r>
      <w:r w:rsidR="00C25D6B">
        <w:t xml:space="preserve"> and what we need to get started.</w:t>
      </w:r>
    </w:p>
    <w:p w:rsidR="00FF4C2C" w:rsidRDefault="00FF4C2C" w:rsidP="00FF4C2C">
      <w:pPr>
        <w:pStyle w:val="ListParagraph"/>
        <w:numPr>
          <w:ilvl w:val="1"/>
          <w:numId w:val="1"/>
        </w:numPr>
      </w:pPr>
      <w:r>
        <w:t>Grizelle Gonz</w:t>
      </w:r>
      <w:r w:rsidRPr="00AC0181">
        <w:t>á</w:t>
      </w:r>
      <w:r>
        <w:t>lez suggested that working groups be formed around each major comment in the PO</w:t>
      </w:r>
      <w:r w:rsidR="00C25D6B">
        <w:t>’</w:t>
      </w:r>
      <w:r>
        <w:t xml:space="preserve">s review so that we can be sure we are addressing each issue thoroughly before the midterm review. </w:t>
      </w:r>
    </w:p>
    <w:p w:rsidR="00FF4C2C" w:rsidRDefault="00FF4C2C" w:rsidP="00FF4C2C">
      <w:pPr>
        <w:pStyle w:val="ListParagraph"/>
        <w:numPr>
          <w:ilvl w:val="1"/>
          <w:numId w:val="1"/>
        </w:numPr>
      </w:pPr>
      <w:r>
        <w:t xml:space="preserve">Alan </w:t>
      </w:r>
      <w:proofErr w:type="spellStart"/>
      <w:r>
        <w:t>Covich</w:t>
      </w:r>
      <w:proofErr w:type="spellEnd"/>
      <w:r>
        <w:t xml:space="preserve"> suggested exploring a possible connection between the LTER schoolyard program and the ESA SEEDS program</w:t>
      </w:r>
    </w:p>
    <w:p w:rsidR="00FF4C2C" w:rsidRDefault="00FF4C2C" w:rsidP="00FF4C2C">
      <w:pPr>
        <w:pStyle w:val="ListParagraph"/>
        <w:numPr>
          <w:ilvl w:val="1"/>
          <w:numId w:val="1"/>
        </w:numPr>
      </w:pPr>
      <w:r>
        <w:t xml:space="preserve">Bob </w:t>
      </w:r>
      <w:proofErr w:type="spellStart"/>
      <w:r>
        <w:t>Waide</w:t>
      </w:r>
      <w:proofErr w:type="spellEnd"/>
      <w:r>
        <w:t xml:space="preserve"> suggested that, before the January meeting, people should work on looking at and graphing some long-term datasets that could potentially lead to publications.</w:t>
      </w:r>
    </w:p>
    <w:p w:rsidR="00014A30" w:rsidRDefault="00014A30" w:rsidP="00014A30">
      <w:pPr>
        <w:pStyle w:val="ListParagraph"/>
        <w:numPr>
          <w:ilvl w:val="1"/>
          <w:numId w:val="1"/>
        </w:numPr>
      </w:pPr>
      <w:r>
        <w:t xml:space="preserve">Mike </w:t>
      </w:r>
      <w:proofErr w:type="spellStart"/>
      <w:r>
        <w:t>Willig</w:t>
      </w:r>
      <w:proofErr w:type="spellEnd"/>
      <w:r>
        <w:t xml:space="preserve"> would like people to send any data or publications that show evidence of analysis of historical data, as there was a comment that no legacy effects were discussed in the proposal</w:t>
      </w:r>
    </w:p>
    <w:p w:rsidR="00FF4C2C" w:rsidRDefault="00FF4C2C" w:rsidP="00FF4C2C">
      <w:pPr>
        <w:pStyle w:val="ListParagraph"/>
        <w:numPr>
          <w:ilvl w:val="0"/>
          <w:numId w:val="1"/>
        </w:numPr>
      </w:pPr>
      <w:r>
        <w:t>Jess Zimmerman will work with the MC in the coming weeks to create a list of things that need to be done before the January meeting. This list will be sent to the SEAC for comments and approval and will be discussed at the next meeting in November.</w:t>
      </w:r>
    </w:p>
    <w:p w:rsidR="00FF4C2C" w:rsidRDefault="00FF4C2C" w:rsidP="00FF4C2C">
      <w:pPr>
        <w:pStyle w:val="ListParagraph"/>
        <w:numPr>
          <w:ilvl w:val="0"/>
          <w:numId w:val="1"/>
        </w:numPr>
      </w:pPr>
      <w:r>
        <w:t xml:space="preserve">Bob </w:t>
      </w:r>
      <w:proofErr w:type="spellStart"/>
      <w:r>
        <w:t>Waide</w:t>
      </w:r>
      <w:proofErr w:type="spellEnd"/>
      <w:r>
        <w:t xml:space="preserve"> </w:t>
      </w:r>
      <w:r w:rsidR="00014A30">
        <w:t>suggested putting together a plan of action for work to be done in the elevation plots, including when/where/how many samplings need to be done.</w:t>
      </w:r>
    </w:p>
    <w:p w:rsidR="00014A30" w:rsidRDefault="00014A30" w:rsidP="00014A30">
      <w:pPr>
        <w:pStyle w:val="ListParagraph"/>
        <w:numPr>
          <w:ilvl w:val="1"/>
          <w:numId w:val="1"/>
        </w:numPr>
      </w:pPr>
      <w:r>
        <w:t>Jess budgeted lots of $$ for volunteers!! Let him know if you anticipate needing field help.</w:t>
      </w:r>
    </w:p>
    <w:p w:rsidR="00014A30" w:rsidRDefault="00014A30" w:rsidP="00014A30">
      <w:pPr>
        <w:pStyle w:val="ListParagraph"/>
        <w:numPr>
          <w:ilvl w:val="0"/>
          <w:numId w:val="1"/>
        </w:numPr>
      </w:pPr>
      <w:r>
        <w:t>Discussion of next LUQ Monthly meeting (Oct. 13)</w:t>
      </w:r>
    </w:p>
    <w:p w:rsidR="00014A30" w:rsidRDefault="00014A30" w:rsidP="00014A30">
      <w:pPr>
        <w:pStyle w:val="ListParagraph"/>
        <w:numPr>
          <w:ilvl w:val="1"/>
          <w:numId w:val="1"/>
        </w:numPr>
      </w:pPr>
      <w:r>
        <w:t xml:space="preserve">Sarah </w:t>
      </w:r>
      <w:proofErr w:type="spellStart"/>
      <w:r>
        <w:t>Stankavich</w:t>
      </w:r>
      <w:proofErr w:type="spellEnd"/>
      <w:r>
        <w:t xml:space="preserve"> and Jess Zimmerman will put out a call for people who would like to present on observed drought effects</w:t>
      </w:r>
    </w:p>
    <w:p w:rsidR="00014A30" w:rsidRDefault="00014A30" w:rsidP="00014A30">
      <w:pPr>
        <w:pStyle w:val="ListParagraph"/>
        <w:numPr>
          <w:ilvl w:val="1"/>
          <w:numId w:val="1"/>
        </w:numPr>
      </w:pPr>
      <w:r>
        <w:t xml:space="preserve">Alan </w:t>
      </w:r>
      <w:proofErr w:type="spellStart"/>
      <w:r>
        <w:t>Covich</w:t>
      </w:r>
      <w:proofErr w:type="spellEnd"/>
      <w:r>
        <w:t xml:space="preserve"> suggested putting out long-term datasets so that people can start looking at them</w:t>
      </w:r>
    </w:p>
    <w:p w:rsidR="00014A30" w:rsidRDefault="00014A30" w:rsidP="00014A30">
      <w:r>
        <w:t>The next SEAC meeting will be in Novemb</w:t>
      </w:r>
      <w:bookmarkStart w:id="0" w:name="_GoBack"/>
      <w:bookmarkEnd w:id="0"/>
      <w:r>
        <w:t>er, date TBD</w:t>
      </w:r>
    </w:p>
    <w:sectPr w:rsidR="0001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D4E58"/>
    <w:multiLevelType w:val="hybridMultilevel"/>
    <w:tmpl w:val="A34E61A2"/>
    <w:lvl w:ilvl="0" w:tplc="D2EEB0D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81"/>
    <w:rsid w:val="00014A30"/>
    <w:rsid w:val="00583E04"/>
    <w:rsid w:val="00AC0181"/>
    <w:rsid w:val="00C25D6B"/>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259CB-1F80-491A-9AB9-94ECB6C6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81"/>
    <w:pPr>
      <w:ind w:left="720"/>
      <w:contextualSpacing/>
    </w:pPr>
  </w:style>
  <w:style w:type="character" w:styleId="Emphasis">
    <w:name w:val="Emphasis"/>
    <w:basedOn w:val="DefaultParagraphFont"/>
    <w:uiPriority w:val="20"/>
    <w:qFormat/>
    <w:rsid w:val="00AC0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2</cp:revision>
  <dcterms:created xsi:type="dcterms:W3CDTF">2015-09-10T18:18:00Z</dcterms:created>
  <dcterms:modified xsi:type="dcterms:W3CDTF">2015-09-10T18:50:00Z</dcterms:modified>
</cp:coreProperties>
</file>