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A4996" w:rsidRDefault="0044582B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0000002" w14:textId="77777777" w:rsidR="009A4996" w:rsidRDefault="0044582B">
      <w:r>
        <w:t xml:space="preserve"> </w:t>
      </w:r>
    </w:p>
    <w:p w14:paraId="00000003" w14:textId="77777777" w:rsidR="009A4996" w:rsidRDefault="0044582B">
      <w:pPr>
        <w:jc w:val="center"/>
        <w:rPr>
          <w:b/>
        </w:rPr>
      </w:pPr>
      <w:r>
        <w:rPr>
          <w:b/>
        </w:rPr>
        <w:t>March 7th, 2019</w:t>
      </w:r>
    </w:p>
    <w:p w14:paraId="00000004" w14:textId="77777777" w:rsidR="009A4996" w:rsidRDefault="0044582B">
      <w:pPr>
        <w:jc w:val="center"/>
        <w:rPr>
          <w:b/>
        </w:rPr>
      </w:pPr>
      <w:r>
        <w:rPr>
          <w:b/>
        </w:rPr>
        <w:t>3:00-4:00 pm EST</w:t>
      </w:r>
    </w:p>
    <w:p w14:paraId="00000005" w14:textId="77777777" w:rsidR="009A4996" w:rsidRDefault="0044582B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04185D59" w:rsidR="009A4996" w:rsidRDefault="00D32AF0">
      <w:pPr>
        <w:jc w:val="center"/>
        <w:rPr>
          <w:b/>
        </w:rPr>
      </w:pPr>
      <w:r>
        <w:rPr>
          <w:b/>
        </w:rPr>
        <w:t>Minutes</w:t>
      </w:r>
    </w:p>
    <w:p w14:paraId="00000007" w14:textId="77777777" w:rsidR="009A4996" w:rsidRDefault="0044582B">
      <w:r>
        <w:t xml:space="preserve"> </w:t>
      </w:r>
    </w:p>
    <w:p w14:paraId="00000008" w14:textId="77777777" w:rsidR="009A4996" w:rsidRDefault="0044582B">
      <w:pPr>
        <w:numPr>
          <w:ilvl w:val="0"/>
          <w:numId w:val="1"/>
        </w:numPr>
      </w:pPr>
      <w:r>
        <w:t>Attendance</w:t>
      </w:r>
    </w:p>
    <w:p w14:paraId="35C1C8B2" w14:textId="199C0A98" w:rsidR="00D32AF0" w:rsidRDefault="00D32AF0" w:rsidP="00D32AF0">
      <w:pPr>
        <w:ind w:left="720"/>
      </w:pPr>
      <w:r>
        <w:t xml:space="preserve">Sam </w:t>
      </w:r>
      <w:proofErr w:type="spellStart"/>
      <w:r>
        <w:t>Norlin</w:t>
      </w:r>
      <w:proofErr w:type="spellEnd"/>
      <w:r>
        <w:t xml:space="preserve"> (NCO), Noelia Baez (LUQ), Caitlin Potter</w:t>
      </w:r>
      <w:r w:rsidR="000D01B3">
        <w:t xml:space="preserve"> (CDR)</w:t>
      </w:r>
      <w:r>
        <w:t xml:space="preserve">, Kari </w:t>
      </w:r>
      <w:proofErr w:type="gramStart"/>
      <w:r>
        <w:t>O’Connell</w:t>
      </w:r>
      <w:r w:rsidR="000D01B3">
        <w:t>(</w:t>
      </w:r>
      <w:proofErr w:type="gramEnd"/>
      <w:r w:rsidR="000D01B3">
        <w:t>AND)</w:t>
      </w:r>
      <w:r>
        <w:t>, Sarah Thorne</w:t>
      </w:r>
      <w:r w:rsidR="005560D9">
        <w:t xml:space="preserve"> (HBR)</w:t>
      </w:r>
      <w:r>
        <w:t>, Kara Haas</w:t>
      </w:r>
      <w:r w:rsidR="005560D9">
        <w:t xml:space="preserve"> (KBS)</w:t>
      </w:r>
      <w:r>
        <w:t>, Kim</w:t>
      </w:r>
      <w:r w:rsidR="005560D9">
        <w:t xml:space="preserve"> </w:t>
      </w:r>
      <w:proofErr w:type="spellStart"/>
      <w:r w:rsidR="005560D9">
        <w:t>Eichhorst</w:t>
      </w:r>
      <w:proofErr w:type="spellEnd"/>
      <w:r w:rsidR="005560D9">
        <w:t xml:space="preserve"> (SEV)</w:t>
      </w:r>
      <w:r>
        <w:t>, Amanda Morrison</w:t>
      </w:r>
      <w:r w:rsidR="005560D9">
        <w:t xml:space="preserve"> (ARC)</w:t>
      </w:r>
      <w:r>
        <w:t>, Cora</w:t>
      </w:r>
      <w:r w:rsidR="005560D9">
        <w:t xml:space="preserve"> Johnston (VCR)</w:t>
      </w:r>
      <w:r>
        <w:t>, Annette</w:t>
      </w:r>
      <w:r w:rsidR="005560D9">
        <w:t xml:space="preserve"> </w:t>
      </w:r>
      <w:proofErr w:type="spellStart"/>
      <w:r w:rsidR="005560D9">
        <w:t>Brickley</w:t>
      </w:r>
      <w:proofErr w:type="spellEnd"/>
      <w:r>
        <w:t xml:space="preserve"> (NES), Cari Paulenich (CCE)</w:t>
      </w:r>
      <w:r w:rsidR="000D01B3">
        <w:t>, Alex Rose (NWT/MCM)</w:t>
      </w:r>
    </w:p>
    <w:p w14:paraId="1986A27E" w14:textId="0CBA9231" w:rsidR="00D32AF0" w:rsidRDefault="0044582B" w:rsidP="00D32AF0">
      <w:pPr>
        <w:numPr>
          <w:ilvl w:val="0"/>
          <w:numId w:val="1"/>
        </w:numPr>
      </w:pPr>
      <w:r>
        <w:t>Approve February minutes</w:t>
      </w:r>
      <w:r w:rsidR="00D32AF0">
        <w:t>- Approved</w:t>
      </w:r>
    </w:p>
    <w:p w14:paraId="0000000A" w14:textId="77777777" w:rsidR="009A4996" w:rsidRDefault="0044582B">
      <w:pPr>
        <w:numPr>
          <w:ilvl w:val="0"/>
          <w:numId w:val="1"/>
        </w:numPr>
      </w:pPr>
      <w:r>
        <w:t>New Business</w:t>
      </w:r>
    </w:p>
    <w:p w14:paraId="0000000B" w14:textId="77777777" w:rsidR="009A4996" w:rsidRDefault="0044582B">
      <w:pPr>
        <w:numPr>
          <w:ilvl w:val="1"/>
          <w:numId w:val="1"/>
        </w:numPr>
      </w:pPr>
      <w:r>
        <w:t>NCO updates – Sam and Marty</w:t>
      </w:r>
    </w:p>
    <w:p w14:paraId="6C872CA7" w14:textId="764B4F48" w:rsidR="00D32AF0" w:rsidRDefault="00D32AF0" w:rsidP="00D32AF0">
      <w:pPr>
        <w:numPr>
          <w:ilvl w:val="2"/>
          <w:numId w:val="1"/>
        </w:numPr>
      </w:pPr>
      <w:r>
        <w:t xml:space="preserve">40-year Review reminder, write a summary of education activities </w:t>
      </w:r>
    </w:p>
    <w:p w14:paraId="771EDE83" w14:textId="784F20C0" w:rsidR="00D32AF0" w:rsidRDefault="00D32AF0" w:rsidP="000D01B3">
      <w:pPr>
        <w:numPr>
          <w:ilvl w:val="3"/>
          <w:numId w:val="1"/>
        </w:numPr>
      </w:pPr>
      <w:r>
        <w:t>Sam will send template</w:t>
      </w:r>
      <w:r w:rsidR="000D01B3">
        <w:t>, if available</w:t>
      </w:r>
    </w:p>
    <w:p w14:paraId="422D7B8F" w14:textId="0EA8577F" w:rsidR="00D32AF0" w:rsidRDefault="000D01B3" w:rsidP="000D01B3">
      <w:pPr>
        <w:numPr>
          <w:ilvl w:val="3"/>
          <w:numId w:val="1"/>
        </w:numPr>
      </w:pPr>
      <w:r>
        <w:t>Jill, Alan are working on the education committee review</w:t>
      </w:r>
    </w:p>
    <w:p w14:paraId="7A73D73E" w14:textId="1F7D61BB" w:rsidR="000D01B3" w:rsidRDefault="000D01B3" w:rsidP="00D32AF0">
      <w:pPr>
        <w:numPr>
          <w:ilvl w:val="2"/>
          <w:numId w:val="1"/>
        </w:numPr>
      </w:pPr>
      <w:r>
        <w:t>Renewal Proposal work is still ongoing</w:t>
      </w:r>
    </w:p>
    <w:p w14:paraId="55765C1C" w14:textId="35191D14" w:rsidR="000D01B3" w:rsidRDefault="000D01B3" w:rsidP="00D32AF0">
      <w:pPr>
        <w:numPr>
          <w:ilvl w:val="2"/>
          <w:numId w:val="1"/>
        </w:numPr>
      </w:pPr>
      <w:r>
        <w:t>Working on Science Council Meeting in May</w:t>
      </w:r>
    </w:p>
    <w:p w14:paraId="281B1821" w14:textId="6040C854" w:rsidR="000D01B3" w:rsidRDefault="000D01B3" w:rsidP="00D32AF0">
      <w:pPr>
        <w:numPr>
          <w:ilvl w:val="2"/>
          <w:numId w:val="1"/>
        </w:numPr>
      </w:pPr>
      <w:r>
        <w:t>Keep using #</w:t>
      </w:r>
      <w:proofErr w:type="spellStart"/>
      <w:r>
        <w:t>LTERlove</w:t>
      </w:r>
      <w:proofErr w:type="spellEnd"/>
      <w:r w:rsidR="001D7741">
        <w:t>, not just for February</w:t>
      </w:r>
    </w:p>
    <w:p w14:paraId="37D64D9F" w14:textId="2BA4C910" w:rsidR="000D01B3" w:rsidRDefault="000D01B3" w:rsidP="00D32AF0">
      <w:pPr>
        <w:numPr>
          <w:ilvl w:val="2"/>
          <w:numId w:val="1"/>
        </w:numPr>
      </w:pPr>
      <w:r>
        <w:t>Will be doing something around Earth Day</w:t>
      </w:r>
    </w:p>
    <w:p w14:paraId="0000000C" w14:textId="073E362B" w:rsidR="009A4996" w:rsidRDefault="0044582B">
      <w:pPr>
        <w:numPr>
          <w:ilvl w:val="1"/>
          <w:numId w:val="1"/>
        </w:numPr>
      </w:pPr>
      <w:r>
        <w:t xml:space="preserve">EB updates </w:t>
      </w:r>
      <w:r w:rsidR="000D01B3">
        <w:t>–</w:t>
      </w:r>
      <w:r>
        <w:t xml:space="preserve"> Annette</w:t>
      </w:r>
    </w:p>
    <w:p w14:paraId="7ADF9939" w14:textId="6BE610A6" w:rsidR="00F4185C" w:rsidRDefault="000D01B3" w:rsidP="00F4185C">
      <w:pPr>
        <w:numPr>
          <w:ilvl w:val="2"/>
          <w:numId w:val="1"/>
        </w:numPr>
      </w:pPr>
      <w:r>
        <w:t>Giving Ed</w:t>
      </w:r>
      <w:r w:rsidR="00F4185C">
        <w:t>.</w:t>
      </w:r>
      <w:r>
        <w:t xml:space="preserve"> update today, will need to give an update at Science Council in May</w:t>
      </w:r>
    </w:p>
    <w:p w14:paraId="0000000D" w14:textId="77777777" w:rsidR="009A4996" w:rsidRDefault="0044582B">
      <w:pPr>
        <w:numPr>
          <w:ilvl w:val="1"/>
          <w:numId w:val="1"/>
        </w:numPr>
      </w:pPr>
      <w:r>
        <w:t>EOC updates - Caitlin and Cora</w:t>
      </w:r>
    </w:p>
    <w:p w14:paraId="0000000E" w14:textId="77777777" w:rsidR="009A4996" w:rsidRDefault="0044582B">
      <w:pPr>
        <w:numPr>
          <w:ilvl w:val="2"/>
          <w:numId w:val="1"/>
        </w:numPr>
      </w:pPr>
      <w:r>
        <w:t xml:space="preserve">Caitlin: </w:t>
      </w:r>
      <w:proofErr w:type="spellStart"/>
      <w:r>
        <w:t>Tempestry</w:t>
      </w:r>
      <w:proofErr w:type="spellEnd"/>
      <w:r>
        <w:t xml:space="preserve"> project</w:t>
      </w:r>
    </w:p>
    <w:p w14:paraId="74198FB0" w14:textId="5C1683E8" w:rsidR="00F4185C" w:rsidRDefault="00F4185C" w:rsidP="00F4185C">
      <w:pPr>
        <w:numPr>
          <w:ilvl w:val="3"/>
          <w:numId w:val="1"/>
        </w:numPr>
      </w:pPr>
      <w:r>
        <w:t xml:space="preserve">Interest expressed in putting together cross-site </w:t>
      </w:r>
      <w:proofErr w:type="spellStart"/>
      <w:r>
        <w:t>tempestry</w:t>
      </w:r>
      <w:proofErr w:type="spellEnd"/>
      <w:r>
        <w:t xml:space="preserve">, that could potentially travel </w:t>
      </w:r>
    </w:p>
    <w:p w14:paraId="09714F18" w14:textId="5AF3F54D" w:rsidR="00F4185C" w:rsidRDefault="00F4185C" w:rsidP="00F4185C">
      <w:pPr>
        <w:numPr>
          <w:ilvl w:val="3"/>
          <w:numId w:val="1"/>
        </w:numPr>
      </w:pPr>
      <w:r>
        <w:t>Email Caitlin if you are interested</w:t>
      </w:r>
    </w:p>
    <w:p w14:paraId="51C2B72B" w14:textId="6A3D8648" w:rsidR="001D7741" w:rsidRDefault="001D7741" w:rsidP="00F4185C">
      <w:pPr>
        <w:numPr>
          <w:ilvl w:val="3"/>
          <w:numId w:val="1"/>
        </w:numPr>
      </w:pPr>
      <w:r>
        <w:t>Kit would have data, correct amount of each color, pattern</w:t>
      </w:r>
    </w:p>
    <w:p w14:paraId="427A55E2" w14:textId="5555676C" w:rsidR="001D7741" w:rsidRDefault="001D7741" w:rsidP="00F4185C">
      <w:pPr>
        <w:numPr>
          <w:ilvl w:val="3"/>
          <w:numId w:val="1"/>
        </w:numPr>
      </w:pPr>
      <w:r>
        <w:t>Timeline: done in next 18 months or so</w:t>
      </w:r>
    </w:p>
    <w:p w14:paraId="0000000F" w14:textId="77777777" w:rsidR="009A4996" w:rsidRDefault="0044582B">
      <w:pPr>
        <w:numPr>
          <w:ilvl w:val="2"/>
          <w:numId w:val="1"/>
        </w:numPr>
      </w:pPr>
      <w:r>
        <w:t>Cora: urban/rural article</w:t>
      </w:r>
    </w:p>
    <w:p w14:paraId="305237FA" w14:textId="5D3A3627" w:rsidR="001D7741" w:rsidRDefault="001D7741" w:rsidP="001D7741">
      <w:pPr>
        <w:numPr>
          <w:ilvl w:val="3"/>
          <w:numId w:val="1"/>
        </w:numPr>
      </w:pPr>
      <w:r>
        <w:t>Are our sites distributed in any meaningful way to discuss our experiences with this challenge?</w:t>
      </w:r>
    </w:p>
    <w:p w14:paraId="1D3C692F" w14:textId="4929D3B5" w:rsidR="001D7741" w:rsidRDefault="001D7741" w:rsidP="001D7741">
      <w:pPr>
        <w:numPr>
          <w:ilvl w:val="3"/>
          <w:numId w:val="1"/>
        </w:numPr>
      </w:pPr>
      <w:r>
        <w:t>Is there a product that we are interested in developing, as our sites and the communities we serve are varied across the urban-rural spectrum?</w:t>
      </w:r>
    </w:p>
    <w:p w14:paraId="00000010" w14:textId="77777777" w:rsidR="009A4996" w:rsidRDefault="0044582B">
      <w:pPr>
        <w:numPr>
          <w:ilvl w:val="0"/>
          <w:numId w:val="1"/>
        </w:numPr>
      </w:pPr>
      <w:r>
        <w:t>Working Group and Site Updates/Announcements</w:t>
      </w:r>
    </w:p>
    <w:p w14:paraId="00000011" w14:textId="6120C871" w:rsidR="009A4996" w:rsidRDefault="001D7741">
      <w:pPr>
        <w:numPr>
          <w:ilvl w:val="1"/>
          <w:numId w:val="1"/>
        </w:numPr>
      </w:pPr>
      <w:r>
        <w:t>Schoolyard Book Series: Sam</w:t>
      </w:r>
      <w:r w:rsidR="0037044E">
        <w:t xml:space="preserve"> </w:t>
      </w:r>
    </w:p>
    <w:p w14:paraId="3E55243E" w14:textId="76D6C8CB" w:rsidR="001D7741" w:rsidRDefault="00BC7E43" w:rsidP="001D7741">
      <w:pPr>
        <w:numPr>
          <w:ilvl w:val="2"/>
          <w:numId w:val="1"/>
        </w:numPr>
      </w:pPr>
      <w:r>
        <w:t>Based upon discussions with publisher, NSF, and landscape of book industry, considering Schoolyard Series 2.0</w:t>
      </w:r>
    </w:p>
    <w:p w14:paraId="2AE6E473" w14:textId="3E4FCB42" w:rsidR="00BC7E43" w:rsidRDefault="00BC7E43" w:rsidP="001D7741">
      <w:pPr>
        <w:numPr>
          <w:ilvl w:val="2"/>
          <w:numId w:val="1"/>
        </w:numPr>
      </w:pPr>
      <w:r>
        <w:t>Thinking about interconnectedness of sites</w:t>
      </w:r>
    </w:p>
    <w:p w14:paraId="28E21CB7" w14:textId="388E4851" w:rsidR="00BC7E43" w:rsidRDefault="00BC7E43" w:rsidP="001D7741">
      <w:pPr>
        <w:numPr>
          <w:ilvl w:val="2"/>
          <w:numId w:val="1"/>
        </w:numPr>
      </w:pPr>
      <w:r>
        <w:t xml:space="preserve">3 new </w:t>
      </w:r>
      <w:r w:rsidR="00383758">
        <w:t>books</w:t>
      </w:r>
      <w:r>
        <w:t xml:space="preserve">, with multiple sites for each book, </w:t>
      </w:r>
    </w:p>
    <w:p w14:paraId="16357507" w14:textId="63FE5E98" w:rsidR="00BC7E43" w:rsidRDefault="00BC7E43" w:rsidP="001D7741">
      <w:pPr>
        <w:numPr>
          <w:ilvl w:val="2"/>
          <w:numId w:val="1"/>
        </w:numPr>
      </w:pPr>
      <w:r>
        <w:t>1 author, 1 artist will develop all 3 books so there is cohesiveness, good storytelling</w:t>
      </w:r>
    </w:p>
    <w:p w14:paraId="2B4DD558" w14:textId="1743DFAE" w:rsidR="00BC7E43" w:rsidRDefault="00BC7E43" w:rsidP="001D7741">
      <w:pPr>
        <w:numPr>
          <w:ilvl w:val="2"/>
          <w:numId w:val="1"/>
        </w:numPr>
      </w:pPr>
      <w:r>
        <w:t>Publisher wants to make them profitable, NSF is not interested in funding</w:t>
      </w:r>
      <w:r w:rsidR="005128DE">
        <w:t xml:space="preserve"> this</w:t>
      </w:r>
      <w:r>
        <w:t xml:space="preserve"> </w:t>
      </w:r>
    </w:p>
    <w:p w14:paraId="6FA0DBB0" w14:textId="0918F2BD" w:rsidR="00A35074" w:rsidRDefault="00A35074" w:rsidP="001D7741">
      <w:pPr>
        <w:numPr>
          <w:ilvl w:val="2"/>
          <w:numId w:val="1"/>
        </w:numPr>
      </w:pPr>
      <w:r>
        <w:t>Hoping to have outline and proposal by this summer</w:t>
      </w:r>
    </w:p>
    <w:p w14:paraId="62077CD0" w14:textId="3EBC8400" w:rsidR="0037044E" w:rsidRDefault="0037044E" w:rsidP="0037044E">
      <w:pPr>
        <w:numPr>
          <w:ilvl w:val="2"/>
          <w:numId w:val="1"/>
        </w:numPr>
      </w:pPr>
      <w:r>
        <w:t>Working group will reach out, but you can volunteer yourself</w:t>
      </w:r>
    </w:p>
    <w:p w14:paraId="00000012" w14:textId="77777777" w:rsidR="009A4996" w:rsidRDefault="0044582B">
      <w:pPr>
        <w:numPr>
          <w:ilvl w:val="1"/>
          <w:numId w:val="1"/>
        </w:numPr>
      </w:pPr>
      <w:r>
        <w:t>40-year review: anyone want to share site bullets?</w:t>
      </w:r>
    </w:p>
    <w:p w14:paraId="287F911D" w14:textId="3208A433" w:rsidR="000B3CE4" w:rsidRDefault="000B3CE4" w:rsidP="000B3CE4">
      <w:pPr>
        <w:numPr>
          <w:ilvl w:val="2"/>
          <w:numId w:val="1"/>
        </w:numPr>
      </w:pPr>
      <w:r>
        <w:t>Check with PI for sample</w:t>
      </w:r>
      <w:r w:rsidR="005128DE">
        <w:t xml:space="preserve"> 40-year review document</w:t>
      </w:r>
    </w:p>
    <w:p w14:paraId="4B95A7DE" w14:textId="1B20ECCE" w:rsidR="000B3CE4" w:rsidRDefault="000B3CE4" w:rsidP="000B3CE4">
      <w:pPr>
        <w:numPr>
          <w:ilvl w:val="2"/>
          <w:numId w:val="1"/>
        </w:numPr>
      </w:pPr>
      <w:r>
        <w:t>Check google team drive for examples</w:t>
      </w:r>
    </w:p>
    <w:p w14:paraId="00000013" w14:textId="77777777" w:rsidR="009A4996" w:rsidRDefault="0044582B">
      <w:pPr>
        <w:numPr>
          <w:ilvl w:val="1"/>
          <w:numId w:val="1"/>
        </w:numPr>
      </w:pPr>
      <w:r>
        <w:t xml:space="preserve">REU: </w:t>
      </w:r>
      <w:r>
        <w:rPr>
          <w:highlight w:val="white"/>
        </w:rPr>
        <w:t>review and selection for enhancing diversity</w:t>
      </w:r>
      <w:bookmarkStart w:id="0" w:name="_GoBack"/>
      <w:bookmarkEnd w:id="0"/>
    </w:p>
    <w:p w14:paraId="59296D55" w14:textId="7D60BB91" w:rsidR="000B3CE4" w:rsidRDefault="00A578C3" w:rsidP="000B3CE4">
      <w:pPr>
        <w:numPr>
          <w:ilvl w:val="2"/>
          <w:numId w:val="1"/>
        </w:numPr>
      </w:pPr>
      <w:r>
        <w:lastRenderedPageBreak/>
        <w:t>CDR- submitting site proposal for REUs this summer, working with local tribal colleges to write proposal from the beginning</w:t>
      </w:r>
    </w:p>
    <w:p w14:paraId="278C9C65" w14:textId="7475E3C1" w:rsidR="00A578C3" w:rsidRDefault="00A578C3" w:rsidP="000B3CE4">
      <w:pPr>
        <w:numPr>
          <w:ilvl w:val="2"/>
          <w:numId w:val="1"/>
        </w:numPr>
      </w:pPr>
      <w:r>
        <w:t>Including a mentor training plan, asking tribal college partners to help generate plan</w:t>
      </w:r>
    </w:p>
    <w:p w14:paraId="69AF4D96" w14:textId="45C80345" w:rsidR="00A578C3" w:rsidRDefault="00A578C3" w:rsidP="000B3CE4">
      <w:pPr>
        <w:numPr>
          <w:ilvl w:val="2"/>
          <w:numId w:val="1"/>
        </w:numPr>
      </w:pPr>
      <w:r>
        <w:t xml:space="preserve">Discussion about mentoring </w:t>
      </w:r>
    </w:p>
    <w:p w14:paraId="054051AE" w14:textId="7E9F2144" w:rsidR="00A578C3" w:rsidRDefault="00A578C3" w:rsidP="00A578C3">
      <w:pPr>
        <w:numPr>
          <w:ilvl w:val="3"/>
          <w:numId w:val="1"/>
        </w:numPr>
      </w:pPr>
      <w:r w:rsidRPr="005128DE">
        <w:rPr>
          <w:i/>
        </w:rPr>
        <w:t>Entering Mentoring</w:t>
      </w:r>
      <w:r>
        <w:t xml:space="preserve"> for resources</w:t>
      </w:r>
    </w:p>
    <w:p w14:paraId="25325206" w14:textId="39E84CA5" w:rsidR="00A578C3" w:rsidRDefault="00A578C3" w:rsidP="00A578C3">
      <w:pPr>
        <w:numPr>
          <w:ilvl w:val="3"/>
          <w:numId w:val="1"/>
        </w:numPr>
      </w:pPr>
      <w:r>
        <w:t xml:space="preserve">Is this something that we are all dealing with? Ideas for further discussion </w:t>
      </w:r>
    </w:p>
    <w:p w14:paraId="2F570F07" w14:textId="1FD12C43" w:rsidR="00A578C3" w:rsidRDefault="00A578C3" w:rsidP="00A578C3">
      <w:pPr>
        <w:numPr>
          <w:ilvl w:val="3"/>
          <w:numId w:val="1"/>
        </w:numPr>
      </w:pPr>
      <w:r>
        <w:t>SERC using surveys to stimulate conversation</w:t>
      </w:r>
    </w:p>
    <w:p w14:paraId="00000014" w14:textId="77777777" w:rsidR="009A4996" w:rsidRDefault="0044582B">
      <w:pPr>
        <w:numPr>
          <w:ilvl w:val="0"/>
          <w:numId w:val="1"/>
        </w:numPr>
      </w:pPr>
      <w:r>
        <w:t>EOC Meeting Schedule (NOTE DAY OF WEEK CHANGE TO THURSDAYS)</w:t>
      </w:r>
    </w:p>
    <w:p w14:paraId="00000015" w14:textId="77777777" w:rsidR="009A4996" w:rsidRDefault="0044582B">
      <w:pPr>
        <w:numPr>
          <w:ilvl w:val="1"/>
          <w:numId w:val="1"/>
        </w:numPr>
      </w:pPr>
      <w:r>
        <w:t>April 4</w:t>
      </w:r>
      <w:r>
        <w:rPr>
          <w:vertAlign w:val="superscript"/>
        </w:rPr>
        <w:t>th</w:t>
      </w:r>
      <w:r>
        <w:t>, 2019</w:t>
      </w:r>
    </w:p>
    <w:p w14:paraId="00000016" w14:textId="77777777" w:rsidR="009A4996" w:rsidRDefault="0044582B">
      <w:pPr>
        <w:numPr>
          <w:ilvl w:val="1"/>
          <w:numId w:val="1"/>
        </w:numPr>
      </w:pPr>
      <w:r>
        <w:t>May 2</w:t>
      </w:r>
      <w:r>
        <w:rPr>
          <w:vertAlign w:val="superscript"/>
        </w:rPr>
        <w:t>nd</w:t>
      </w:r>
      <w:r>
        <w:t>, 2019</w:t>
      </w:r>
    </w:p>
    <w:p w14:paraId="00000017" w14:textId="77777777" w:rsidR="009A4996" w:rsidRDefault="0044582B">
      <w:pPr>
        <w:numPr>
          <w:ilvl w:val="1"/>
          <w:numId w:val="1"/>
        </w:numPr>
      </w:pPr>
      <w:r>
        <w:t>June 6</w:t>
      </w:r>
      <w:r>
        <w:rPr>
          <w:vertAlign w:val="superscript"/>
        </w:rPr>
        <w:t>th</w:t>
      </w:r>
      <w:r>
        <w:t>, 2019</w:t>
      </w:r>
    </w:p>
    <w:p w14:paraId="00000018" w14:textId="77777777" w:rsidR="009A4996" w:rsidRDefault="0044582B">
      <w:pPr>
        <w:numPr>
          <w:ilvl w:val="1"/>
          <w:numId w:val="1"/>
        </w:numPr>
        <w:rPr>
          <w:b/>
        </w:rPr>
      </w:pPr>
      <w:r>
        <w:rPr>
          <w:b/>
        </w:rPr>
        <w:t>July 11</w:t>
      </w:r>
      <w:r>
        <w:rPr>
          <w:b/>
          <w:vertAlign w:val="superscript"/>
        </w:rPr>
        <w:t>th</w:t>
      </w:r>
      <w:r>
        <w:rPr>
          <w:b/>
        </w:rPr>
        <w:t>, 2019 **note shift of a week to avoid July 4</w:t>
      </w:r>
      <w:r>
        <w:rPr>
          <w:b/>
          <w:vertAlign w:val="superscript"/>
        </w:rPr>
        <w:t>th</w:t>
      </w:r>
      <w:r>
        <w:rPr>
          <w:b/>
        </w:rPr>
        <w:t xml:space="preserve"> holiday</w:t>
      </w:r>
    </w:p>
    <w:sectPr w:rsidR="009A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ABF5" w14:textId="77777777" w:rsidR="00801EC4" w:rsidRDefault="00801EC4" w:rsidP="00D32AF0">
      <w:r>
        <w:separator/>
      </w:r>
    </w:p>
  </w:endnote>
  <w:endnote w:type="continuationSeparator" w:id="0">
    <w:p w14:paraId="22225980" w14:textId="77777777" w:rsidR="00801EC4" w:rsidRDefault="00801EC4" w:rsidP="00D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F03F" w14:textId="77777777" w:rsidR="00D32AF0" w:rsidRDefault="00D32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BBAF" w14:textId="77777777" w:rsidR="00D32AF0" w:rsidRDefault="00D32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A5C0" w14:textId="77777777" w:rsidR="00D32AF0" w:rsidRDefault="00D3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F8DF" w14:textId="77777777" w:rsidR="00801EC4" w:rsidRDefault="00801EC4" w:rsidP="00D32AF0">
      <w:r>
        <w:separator/>
      </w:r>
    </w:p>
  </w:footnote>
  <w:footnote w:type="continuationSeparator" w:id="0">
    <w:p w14:paraId="5583A23B" w14:textId="77777777" w:rsidR="00801EC4" w:rsidRDefault="00801EC4" w:rsidP="00D3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EF64" w14:textId="77777777" w:rsidR="00D32AF0" w:rsidRDefault="00D32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E054" w14:textId="77777777" w:rsidR="00D32AF0" w:rsidRDefault="00D32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BAEA" w14:textId="77777777" w:rsidR="00D32AF0" w:rsidRDefault="00D3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2A"/>
    <w:multiLevelType w:val="multilevel"/>
    <w:tmpl w:val="E0C45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996"/>
    <w:rsid w:val="000B3CE4"/>
    <w:rsid w:val="000D01B3"/>
    <w:rsid w:val="001D7741"/>
    <w:rsid w:val="0037044E"/>
    <w:rsid w:val="00383758"/>
    <w:rsid w:val="0044582B"/>
    <w:rsid w:val="005128DE"/>
    <w:rsid w:val="005560D9"/>
    <w:rsid w:val="00801EC4"/>
    <w:rsid w:val="009A4996"/>
    <w:rsid w:val="00A35074"/>
    <w:rsid w:val="00A578C3"/>
    <w:rsid w:val="00BC7E43"/>
    <w:rsid w:val="00BF1ED5"/>
    <w:rsid w:val="00D32AF0"/>
    <w:rsid w:val="00F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BB7C"/>
  <w15:docId w15:val="{71D841D7-0E0C-8541-95C7-7838930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F0"/>
  </w:style>
  <w:style w:type="paragraph" w:styleId="Footer">
    <w:name w:val="footer"/>
    <w:basedOn w:val="Normal"/>
    <w:link w:val="FooterChar"/>
    <w:uiPriority w:val="99"/>
    <w:unhideWhenUsed/>
    <w:rsid w:val="00D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2019-03-28T18:19:00Z</dcterms:created>
  <dcterms:modified xsi:type="dcterms:W3CDTF">2019-03-28T18:19:00Z</dcterms:modified>
</cp:coreProperties>
</file>