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F9" w:rsidRDefault="00D40BF9">
      <w:r>
        <w:t xml:space="preserve">Ideas for common metrics for 40-yr review </w:t>
      </w:r>
    </w:p>
    <w:p w:rsidR="00D40BF9" w:rsidRDefault="00D40BF9"/>
    <w:p w:rsidR="004E71FC" w:rsidRDefault="00D40BF9" w:rsidP="00D40BF9">
      <w:pPr>
        <w:pStyle w:val="ListParagraph"/>
        <w:numPr>
          <w:ilvl w:val="0"/>
          <w:numId w:val="1"/>
        </w:numPr>
      </w:pPr>
      <w:r>
        <w:t>summarize cross-site synthesis efforts</w:t>
      </w:r>
    </w:p>
    <w:p w:rsidR="00D40BF9" w:rsidRDefault="00D40BF9" w:rsidP="00D40BF9">
      <w:pPr>
        <w:pStyle w:val="ListParagraph"/>
        <w:numPr>
          <w:ilvl w:val="0"/>
          <w:numId w:val="1"/>
        </w:numPr>
      </w:pPr>
      <w:r>
        <w:t>report districts we’re working with (potential audience) and/or who we’re actually working with (the subset of students in those districts)</w:t>
      </w:r>
    </w:p>
    <w:p w:rsidR="00D40BF9" w:rsidRDefault="00D40BF9" w:rsidP="00D40BF9">
      <w:pPr>
        <w:pStyle w:val="ListParagraph"/>
        <w:numPr>
          <w:ilvl w:val="0"/>
          <w:numId w:val="1"/>
        </w:numPr>
      </w:pPr>
      <w:r>
        <w:t>total # of students researched</w:t>
      </w:r>
    </w:p>
    <w:p w:rsidR="00D40BF9" w:rsidRDefault="00D40BF9" w:rsidP="00D40BF9">
      <w:pPr>
        <w:pStyle w:val="ListParagraph"/>
        <w:numPr>
          <w:ilvl w:val="0"/>
          <w:numId w:val="1"/>
        </w:numPr>
      </w:pPr>
      <w:r>
        <w:t>develop/decide on common vocabulary for use in individual site reports (Steven – thoughts to share from 2009 work?)</w:t>
      </w:r>
    </w:p>
    <w:p w:rsidR="00D40BF9" w:rsidRDefault="00D40BF9" w:rsidP="00D40BF9">
      <w:pPr>
        <w:pStyle w:val="ListParagraph"/>
        <w:numPr>
          <w:ilvl w:val="0"/>
          <w:numId w:val="1"/>
        </w:numPr>
      </w:pPr>
      <w:r>
        <w:t xml:space="preserve">report long-term relationships </w:t>
      </w:r>
      <w:r>
        <w:sym w:font="Wingdings" w:char="F0E0"/>
      </w:r>
      <w:r>
        <w:t xml:space="preserve"> the depth we can achieve in professional development, multi-grade visits, relationships with local groups (Native, education, </w:t>
      </w:r>
      <w:proofErr w:type="spellStart"/>
      <w:r>
        <w:t>etc</w:t>
      </w:r>
      <w:proofErr w:type="spellEnd"/>
      <w:r>
        <w:t>)</w:t>
      </w:r>
    </w:p>
    <w:p w:rsidR="00D40BF9" w:rsidRDefault="00D40BF9"/>
    <w:p w:rsidR="00D40BF9" w:rsidRDefault="00D40BF9" w:rsidP="00D40BF9">
      <w:r>
        <w:t>What do we want advisors to recommend/discuss?</w:t>
      </w:r>
    </w:p>
    <w:p w:rsidR="00D40BF9" w:rsidRDefault="00D40BF9" w:rsidP="00D40BF9">
      <w:pPr>
        <w:pStyle w:val="ListParagraph"/>
        <w:numPr>
          <w:ilvl w:val="0"/>
          <w:numId w:val="2"/>
        </w:numPr>
      </w:pPr>
      <w:r>
        <w:t xml:space="preserve">Need a full-time </w:t>
      </w:r>
      <w:proofErr w:type="spellStart"/>
      <w:r>
        <w:t>ed</w:t>
      </w:r>
      <w:proofErr w:type="spellEnd"/>
      <w:r>
        <w:t xml:space="preserve"> person at each site</w:t>
      </w:r>
    </w:p>
    <w:p w:rsidR="00D40BF9" w:rsidRDefault="00D40BF9" w:rsidP="00D40BF9">
      <w:pPr>
        <w:pStyle w:val="ListParagraph"/>
        <w:numPr>
          <w:ilvl w:val="0"/>
          <w:numId w:val="2"/>
        </w:numPr>
      </w:pPr>
      <w:r>
        <w:t>Make clear that education is contributing both to intellectual merit and to broader impacts</w:t>
      </w:r>
    </w:p>
    <w:p w:rsidR="00D40BF9" w:rsidRDefault="00D40BF9" w:rsidP="00D40BF9">
      <w:pPr>
        <w:pStyle w:val="ListParagraph"/>
        <w:numPr>
          <w:ilvl w:val="0"/>
          <w:numId w:val="2"/>
        </w:numPr>
      </w:pPr>
      <w:r>
        <w:t>Is policy work considered outreach?</w:t>
      </w:r>
    </w:p>
    <w:p w:rsidR="00D40BF9" w:rsidRDefault="00D40BF9">
      <w:r>
        <w:br w:type="page"/>
      </w:r>
    </w:p>
    <w:p w:rsidR="00D40BF9" w:rsidRDefault="00D40BF9" w:rsidP="00D40BF9">
      <w:r>
        <w:lastRenderedPageBreak/>
        <w:t>Working Group Goals</w:t>
      </w:r>
    </w:p>
    <w:p w:rsidR="00D40BF9" w:rsidRDefault="00D40BF9" w:rsidP="00D40BF9">
      <w:pPr>
        <w:pStyle w:val="ListParagraph"/>
        <w:numPr>
          <w:ilvl w:val="0"/>
          <w:numId w:val="3"/>
        </w:numPr>
      </w:pPr>
      <w:r>
        <w:t>Network-wide activities and cross-site work/promotion</w:t>
      </w:r>
    </w:p>
    <w:p w:rsidR="00D40BF9" w:rsidRDefault="00D40BF9" w:rsidP="00D40BF9">
      <w:pPr>
        <w:pStyle w:val="ListParagraph"/>
        <w:numPr>
          <w:ilvl w:val="0"/>
          <w:numId w:val="3"/>
        </w:numPr>
      </w:pPr>
      <w:r>
        <w:t>Community of practice with transformative ideas</w:t>
      </w:r>
    </w:p>
    <w:p w:rsidR="00D40BF9" w:rsidRDefault="00D40BF9" w:rsidP="00D40BF9">
      <w:pPr>
        <w:pStyle w:val="ListParagraph"/>
        <w:numPr>
          <w:ilvl w:val="0"/>
          <w:numId w:val="3"/>
        </w:numPr>
      </w:pPr>
      <w:r>
        <w:t xml:space="preserve">Subsets of </w:t>
      </w:r>
      <w:proofErr w:type="spellStart"/>
      <w:r>
        <w:t>ed</w:t>
      </w:r>
      <w:proofErr w:type="spellEnd"/>
      <w:r>
        <w:t xml:space="preserve"> reps with related interests looking for extra funding/capacity building/shared opportunities/deliverables….</w:t>
      </w:r>
    </w:p>
    <w:p w:rsidR="00D40BF9" w:rsidRDefault="00D40BF9" w:rsidP="00D40BF9">
      <w:pPr>
        <w:pStyle w:val="ListParagraph"/>
        <w:numPr>
          <w:ilvl w:val="0"/>
          <w:numId w:val="3"/>
        </w:numPr>
      </w:pPr>
      <w:r>
        <w:t>Long term data (student-generated, impacts/</w:t>
      </w:r>
      <w:proofErr w:type="spellStart"/>
      <w:r>
        <w:t>evals</w:t>
      </w:r>
      <w:proofErr w:type="spellEnd"/>
      <w:r>
        <w:t>/assessments, metrics)</w:t>
      </w:r>
    </w:p>
    <w:p w:rsidR="00D40BF9" w:rsidRDefault="00D40BF9" w:rsidP="00D40BF9">
      <w:pPr>
        <w:pStyle w:val="ListParagraph"/>
        <w:numPr>
          <w:ilvl w:val="0"/>
          <w:numId w:val="3"/>
        </w:numPr>
      </w:pPr>
      <w:r>
        <w:t>Diversity of perspectives</w:t>
      </w:r>
    </w:p>
    <w:p w:rsidR="00D40BF9" w:rsidRDefault="00D40BF9">
      <w:r>
        <w:br w:type="page"/>
      </w:r>
    </w:p>
    <w:p w:rsidR="00D40BF9" w:rsidRDefault="00D40BF9" w:rsidP="00D40BF9">
      <w:r>
        <w:lastRenderedPageBreak/>
        <w:t>Working Group: Broadening Participation/Diversity</w:t>
      </w:r>
    </w:p>
    <w:p w:rsidR="00D40BF9" w:rsidRDefault="00D40BF9" w:rsidP="00D40BF9"/>
    <w:p w:rsidR="00D40BF9" w:rsidRDefault="00D40BF9" w:rsidP="00D40BF9">
      <w:r>
        <w:t>NO CHAIR INDICATED ON NOTES</w:t>
      </w:r>
    </w:p>
    <w:p w:rsidR="00D40BF9" w:rsidRDefault="00D40BF9" w:rsidP="00D40BF9"/>
    <w:p w:rsidR="00D40BF9" w:rsidRDefault="00D40BF9" w:rsidP="00D40BF9">
      <w:r>
        <w:t>Julie Doll (KBS)</w:t>
      </w:r>
    </w:p>
    <w:p w:rsidR="00D40BF9" w:rsidRDefault="00D40BF9" w:rsidP="00D40BF9">
      <w:r>
        <w:t>Pamela Snow (HFR)</w:t>
      </w:r>
    </w:p>
    <w:p w:rsidR="00D40BF9" w:rsidRDefault="00D40BF9" w:rsidP="00D40BF9">
      <w:r>
        <w:t>Lisa H. (CAP)</w:t>
      </w:r>
    </w:p>
    <w:p w:rsidR="00D40BF9" w:rsidRDefault="00D40BF9" w:rsidP="00D40BF9">
      <w:r>
        <w:t>Sarah G. (HBR)</w:t>
      </w:r>
    </w:p>
    <w:p w:rsidR="00D40BF9" w:rsidRDefault="00D40BF9" w:rsidP="00D40BF9">
      <w:r>
        <w:t>Cora Johnston (VCR)</w:t>
      </w:r>
    </w:p>
    <w:p w:rsidR="00D40BF9" w:rsidRDefault="00D40BF9" w:rsidP="00D40BF9">
      <w:r>
        <w:t xml:space="preserve">Marilyn </w:t>
      </w:r>
      <w:proofErr w:type="spellStart"/>
      <w:r>
        <w:t>Sigman</w:t>
      </w:r>
      <w:proofErr w:type="spellEnd"/>
    </w:p>
    <w:p w:rsidR="00D40BF9" w:rsidRDefault="00D40BF9" w:rsidP="00D40BF9">
      <w:r>
        <w:t>Elena (BNZ)</w:t>
      </w:r>
      <w:r>
        <w:br/>
        <w:t>Alex Rose (NWT, MCM)</w:t>
      </w:r>
    </w:p>
    <w:p w:rsidR="00D40BF9" w:rsidRDefault="00D40BF9" w:rsidP="00D40BF9">
      <w:r>
        <w:t>Jill (KNZ)</w:t>
      </w:r>
    </w:p>
    <w:p w:rsidR="00D40BF9" w:rsidRDefault="00D40BF9" w:rsidP="00D40BF9">
      <w:r>
        <w:t>Alan B. (BES)</w:t>
      </w:r>
    </w:p>
    <w:p w:rsidR="00D40BF9" w:rsidRDefault="00D40BF9" w:rsidP="00D40BF9">
      <w:r>
        <w:t xml:space="preserve">Siddharth </w:t>
      </w:r>
      <w:proofErr w:type="spellStart"/>
      <w:r>
        <w:t>Iyengar</w:t>
      </w:r>
      <w:proofErr w:type="spellEnd"/>
      <w:r>
        <w:t xml:space="preserve"> (CDR grad rep)</w:t>
      </w:r>
    </w:p>
    <w:p w:rsidR="00D40BF9" w:rsidRDefault="00D40BF9"/>
    <w:p w:rsidR="00D40BF9" w:rsidRDefault="00D40BF9"/>
    <w:p w:rsidR="00D40BF9" w:rsidRDefault="00D40BF9" w:rsidP="00D40BF9">
      <w:r>
        <w:t xml:space="preserve">Working Group: </w:t>
      </w:r>
      <w:r w:rsidR="000E538D">
        <w:t>Children’s Book Series</w:t>
      </w:r>
    </w:p>
    <w:p w:rsidR="000E538D" w:rsidRDefault="000E538D" w:rsidP="00D40BF9"/>
    <w:p w:rsidR="000E538D" w:rsidRDefault="000E538D" w:rsidP="000E538D">
      <w:r>
        <w:t>Chair: Jill (KNZ)</w:t>
      </w:r>
    </w:p>
    <w:p w:rsidR="000E538D" w:rsidRDefault="000E538D" w:rsidP="000E538D">
      <w:r>
        <w:t>Jason Love (CWT)</w:t>
      </w:r>
    </w:p>
    <w:p w:rsidR="000E538D" w:rsidRDefault="000E538D" w:rsidP="000E538D">
      <w:r>
        <w:t>Andrew Brooks (MCR)</w:t>
      </w:r>
    </w:p>
    <w:p w:rsidR="000E538D" w:rsidRDefault="000E538D" w:rsidP="000E538D">
      <w:r>
        <w:t xml:space="preserve">Steph </w:t>
      </w:r>
      <w:proofErr w:type="spellStart"/>
      <w:r>
        <w:t>Bestelmeyer</w:t>
      </w:r>
      <w:proofErr w:type="spellEnd"/>
      <w:r>
        <w:t xml:space="preserve"> (JRN)</w:t>
      </w:r>
    </w:p>
    <w:p w:rsidR="000E538D" w:rsidRDefault="000E538D" w:rsidP="000E538D">
      <w:r>
        <w:t>Caitlin (CDR)</w:t>
      </w:r>
    </w:p>
    <w:p w:rsidR="000E538D" w:rsidRDefault="000E538D" w:rsidP="000E538D"/>
    <w:p w:rsidR="000E538D" w:rsidRDefault="000E538D" w:rsidP="000E538D"/>
    <w:p w:rsidR="000E538D" w:rsidRDefault="000E538D" w:rsidP="000E538D">
      <w:r>
        <w:t>Working Group:</w:t>
      </w:r>
      <w:r>
        <w:t xml:space="preserve"> Research Experiences for…. (+ Higher Ed) (RET, REU, </w:t>
      </w:r>
      <w:proofErr w:type="spellStart"/>
      <w:r>
        <w:t>etc</w:t>
      </w:r>
      <w:proofErr w:type="spellEnd"/>
      <w:r>
        <w:t>)</w:t>
      </w:r>
    </w:p>
    <w:p w:rsidR="000E538D" w:rsidRDefault="000E538D" w:rsidP="000E538D"/>
    <w:p w:rsidR="000E538D" w:rsidRDefault="000E538D" w:rsidP="000E538D">
      <w:r>
        <w:t xml:space="preserve">Chair: </w:t>
      </w:r>
      <w:r>
        <w:t xml:space="preserve">Scott Simon </w:t>
      </w:r>
    </w:p>
    <w:p w:rsidR="000E538D" w:rsidRDefault="000E538D" w:rsidP="000E538D">
      <w:r>
        <w:t xml:space="preserve">Sam </w:t>
      </w:r>
      <w:proofErr w:type="spellStart"/>
      <w:r>
        <w:t>Norlin</w:t>
      </w:r>
      <w:proofErr w:type="spellEnd"/>
      <w:r>
        <w:t xml:space="preserve"> (NCO)</w:t>
      </w:r>
    </w:p>
    <w:p w:rsidR="000E538D" w:rsidRDefault="000E538D" w:rsidP="000E538D">
      <w:r>
        <w:t>Bess Caplan</w:t>
      </w:r>
    </w:p>
    <w:p w:rsidR="000E538D" w:rsidRDefault="000E538D" w:rsidP="000E538D">
      <w:r>
        <w:t>Amanda Morrison</w:t>
      </w:r>
    </w:p>
    <w:p w:rsidR="000E538D" w:rsidRDefault="000E538D" w:rsidP="000E538D">
      <w:r>
        <w:t xml:space="preserve">Marilyn </w:t>
      </w:r>
      <w:proofErr w:type="spellStart"/>
      <w:r>
        <w:t>Sigman</w:t>
      </w:r>
      <w:proofErr w:type="spellEnd"/>
    </w:p>
    <w:p w:rsidR="000E538D" w:rsidRDefault="000E538D" w:rsidP="000E538D">
      <w:r>
        <w:t>Kara Haas (KBS)</w:t>
      </w:r>
    </w:p>
    <w:p w:rsidR="000E538D" w:rsidRDefault="000E538D" w:rsidP="000E538D">
      <w:r>
        <w:t>Kim (SEV)</w:t>
      </w:r>
    </w:p>
    <w:p w:rsidR="000E538D" w:rsidRDefault="000E538D" w:rsidP="000E538D">
      <w:r>
        <w:t>Alan B. (BES)</w:t>
      </w:r>
    </w:p>
    <w:p w:rsidR="00D40BF9" w:rsidRDefault="00D40BF9"/>
    <w:p w:rsidR="000E538D" w:rsidRDefault="000E538D"/>
    <w:p w:rsidR="000E538D" w:rsidRDefault="000E538D">
      <w:r>
        <w:t>Working Group:</w:t>
      </w:r>
      <w:r>
        <w:t xml:space="preserve"> Professional Development</w:t>
      </w:r>
    </w:p>
    <w:p w:rsidR="000E538D" w:rsidRDefault="000E538D"/>
    <w:p w:rsidR="000E538D" w:rsidRDefault="000E538D">
      <w:r>
        <w:t>Chair: Kara Haas and Bess Caplan</w:t>
      </w:r>
    </w:p>
    <w:p w:rsidR="000E538D" w:rsidRDefault="000E538D">
      <w:r>
        <w:t>Lis H. (CAP)</w:t>
      </w:r>
    </w:p>
    <w:p w:rsidR="000E538D" w:rsidRDefault="000E538D">
      <w:r>
        <w:t>Noelia (LUQ)</w:t>
      </w:r>
    </w:p>
    <w:p w:rsidR="000E538D" w:rsidRDefault="000E538D">
      <w:r>
        <w:t>Liz Duff (PIE)</w:t>
      </w:r>
    </w:p>
    <w:p w:rsidR="000E538D" w:rsidRDefault="000E538D">
      <w:r>
        <w:lastRenderedPageBreak/>
        <w:t>Amanda Morrison</w:t>
      </w:r>
    </w:p>
    <w:p w:rsidR="000E538D" w:rsidRDefault="000E538D">
      <w:r>
        <w:t>Scott Simon (SBC)</w:t>
      </w:r>
    </w:p>
    <w:p w:rsidR="000E538D" w:rsidRDefault="000E538D">
      <w:r>
        <w:t>Alan B.</w:t>
      </w:r>
    </w:p>
    <w:p w:rsidR="000E538D" w:rsidRDefault="000E538D"/>
    <w:p w:rsidR="000E538D" w:rsidRDefault="000E538D"/>
    <w:p w:rsidR="000E538D" w:rsidRDefault="000E538D">
      <w:r>
        <w:t>Sub-</w:t>
      </w:r>
      <w:r>
        <w:t>Working Group</w:t>
      </w:r>
      <w:r>
        <w:t xml:space="preserve"> (not sure under what)</w:t>
      </w:r>
      <w:r>
        <w:t>:</w:t>
      </w:r>
      <w:r>
        <w:t xml:space="preserve"> Evaluation and Research-Practice Partnerships</w:t>
      </w:r>
    </w:p>
    <w:p w:rsidR="000E538D" w:rsidRDefault="000E538D"/>
    <w:p w:rsidR="000E538D" w:rsidRDefault="000E538D">
      <w:r>
        <w:t>Chair: Sarah Garlick</w:t>
      </w:r>
    </w:p>
    <w:p w:rsidR="000E538D" w:rsidRDefault="000E538D">
      <w:r>
        <w:t xml:space="preserve">Annette </w:t>
      </w:r>
      <w:proofErr w:type="spellStart"/>
      <w:r>
        <w:t>Brickley</w:t>
      </w:r>
      <w:proofErr w:type="spellEnd"/>
      <w:r>
        <w:t xml:space="preserve"> (NES)</w:t>
      </w:r>
    </w:p>
    <w:p w:rsidR="000E538D" w:rsidRDefault="000E538D"/>
    <w:p w:rsidR="000E538D" w:rsidRDefault="000E538D"/>
    <w:p w:rsidR="000E538D" w:rsidRDefault="000E538D">
      <w:r>
        <w:t>Working Group:</w:t>
      </w:r>
      <w:r>
        <w:t xml:space="preserve"> Data Literacy</w:t>
      </w:r>
    </w:p>
    <w:p w:rsidR="000E538D" w:rsidRDefault="000E538D">
      <w:r>
        <w:br/>
        <w:t>Chair: Steven McGee (LUQ)</w:t>
      </w:r>
    </w:p>
    <w:p w:rsidR="000E538D" w:rsidRDefault="000E538D">
      <w:r>
        <w:t>Alan Berkowitz</w:t>
      </w:r>
    </w:p>
    <w:p w:rsidR="000E538D" w:rsidRDefault="000E538D">
      <w:r>
        <w:t>Pamela Snow (HRD)</w:t>
      </w:r>
    </w:p>
    <w:p w:rsidR="000E538D" w:rsidRDefault="000E538D">
      <w:r>
        <w:t xml:space="preserve">Annette </w:t>
      </w:r>
      <w:proofErr w:type="spellStart"/>
      <w:r>
        <w:t>Brickley</w:t>
      </w:r>
      <w:proofErr w:type="spellEnd"/>
      <w:r>
        <w:t xml:space="preserve"> (NES)</w:t>
      </w:r>
    </w:p>
    <w:p w:rsidR="000E538D" w:rsidRDefault="000E538D">
      <w:r>
        <w:t>Noelia (LUQ)</w:t>
      </w:r>
    </w:p>
    <w:p w:rsidR="000E538D" w:rsidRDefault="000E538D">
      <w:r>
        <w:t>Lisa H. (CAP)</w:t>
      </w:r>
    </w:p>
    <w:p w:rsidR="000E538D" w:rsidRDefault="000E538D">
      <w:r>
        <w:t xml:space="preserve">Melissa </w:t>
      </w:r>
      <w:proofErr w:type="spellStart"/>
      <w:r>
        <w:t>Kjelvik</w:t>
      </w:r>
      <w:proofErr w:type="spellEnd"/>
      <w:r>
        <w:t xml:space="preserve"> and Liz </w:t>
      </w:r>
      <w:proofErr w:type="spellStart"/>
      <w:r>
        <w:t>Schultheis</w:t>
      </w:r>
      <w:proofErr w:type="spellEnd"/>
      <w:r>
        <w:t xml:space="preserve"> (Data Nuggets)</w:t>
      </w:r>
    </w:p>
    <w:p w:rsidR="000E538D" w:rsidRDefault="000E538D">
      <w:r>
        <w:t xml:space="preserve">Sam </w:t>
      </w:r>
      <w:proofErr w:type="spellStart"/>
      <w:r>
        <w:t>Norlin</w:t>
      </w:r>
      <w:proofErr w:type="spellEnd"/>
      <w:r>
        <w:t xml:space="preserve"> (NCO)</w:t>
      </w:r>
    </w:p>
    <w:p w:rsidR="000E538D" w:rsidRDefault="000E538D">
      <w:r>
        <w:t>Andrew Brooks (MCR)</w:t>
      </w:r>
    </w:p>
    <w:p w:rsidR="000E538D" w:rsidRDefault="000E538D">
      <w:r>
        <w:t>Liz Duff (PIE)</w:t>
      </w:r>
    </w:p>
    <w:p w:rsidR="000E538D" w:rsidRDefault="000E538D">
      <w:r>
        <w:t xml:space="preserve">Steph </w:t>
      </w:r>
      <w:proofErr w:type="spellStart"/>
      <w:r>
        <w:t>Bestelmeyer</w:t>
      </w:r>
      <w:proofErr w:type="spellEnd"/>
      <w:r>
        <w:t xml:space="preserve"> (JRN)</w:t>
      </w:r>
    </w:p>
    <w:p w:rsidR="000E538D" w:rsidRDefault="000E538D">
      <w:r>
        <w:t>Janice McDonnell (PAL)</w:t>
      </w:r>
    </w:p>
    <w:p w:rsidR="000E538D" w:rsidRDefault="000E538D">
      <w:r>
        <w:t>Amanda Morrison</w:t>
      </w:r>
    </w:p>
    <w:p w:rsidR="000E538D" w:rsidRDefault="000E538D">
      <w:r>
        <w:t xml:space="preserve">Kim </w:t>
      </w:r>
      <w:proofErr w:type="spellStart"/>
      <w:r>
        <w:t>Eichhorst</w:t>
      </w:r>
      <w:proofErr w:type="spellEnd"/>
      <w:r>
        <w:t xml:space="preserve"> (SEV)</w:t>
      </w:r>
    </w:p>
    <w:p w:rsidR="000E538D" w:rsidRDefault="000E538D"/>
    <w:p w:rsidR="000E538D" w:rsidRDefault="000E538D"/>
    <w:p w:rsidR="000E538D" w:rsidRDefault="000E538D">
      <w:r>
        <w:t>Working Group:</w:t>
      </w:r>
      <w:r>
        <w:t xml:space="preserve"> Synthesis paper of LTER </w:t>
      </w:r>
      <w:proofErr w:type="spellStart"/>
      <w:r>
        <w:t>ed</w:t>
      </w:r>
      <w:proofErr w:type="spellEnd"/>
      <w:r>
        <w:t xml:space="preserve"> impacts and history</w:t>
      </w:r>
    </w:p>
    <w:p w:rsidR="000E538D" w:rsidRDefault="000E538D"/>
    <w:p w:rsidR="000E538D" w:rsidRDefault="000E538D">
      <w:r>
        <w:t>Chair: Julie Doll (KBS)</w:t>
      </w:r>
      <w:r>
        <w:br/>
        <w:t>Alan Berkowitz</w:t>
      </w:r>
    </w:p>
    <w:p w:rsidR="000E538D" w:rsidRDefault="000E538D">
      <w:r>
        <w:t xml:space="preserve">Jill </w:t>
      </w:r>
      <w:proofErr w:type="spellStart"/>
      <w:r>
        <w:t>Haukos</w:t>
      </w:r>
      <w:proofErr w:type="spellEnd"/>
    </w:p>
    <w:p w:rsidR="000E538D" w:rsidRDefault="000E538D">
      <w:r>
        <w:t>Steven McGee (LUQ)</w:t>
      </w:r>
    </w:p>
    <w:p w:rsidR="000E538D" w:rsidRDefault="000E538D">
      <w:r>
        <w:t xml:space="preserve">Steph </w:t>
      </w:r>
      <w:proofErr w:type="spellStart"/>
      <w:r>
        <w:t>Bestelmeyer</w:t>
      </w:r>
      <w:proofErr w:type="spellEnd"/>
      <w:r>
        <w:t xml:space="preserve"> (JRN)</w:t>
      </w:r>
    </w:p>
    <w:p w:rsidR="000E538D" w:rsidRDefault="000E538D">
      <w:r>
        <w:t>Caitlin Potter (CDR)</w:t>
      </w:r>
    </w:p>
    <w:p w:rsidR="000E538D" w:rsidRDefault="000E538D"/>
    <w:p w:rsidR="000E538D" w:rsidRDefault="000E538D"/>
    <w:p w:rsidR="000E538D" w:rsidRDefault="000E538D">
      <w:r>
        <w:t>Working Group:</w:t>
      </w:r>
      <w:r>
        <w:t xml:space="preserve"> Citizen Science//Common Site Data</w:t>
      </w:r>
    </w:p>
    <w:p w:rsidR="000E538D" w:rsidRDefault="000E538D"/>
    <w:p w:rsidR="000E538D" w:rsidRDefault="000E538D">
      <w:r>
        <w:t>Chair: Elena and Nick</w:t>
      </w:r>
    </w:p>
    <w:p w:rsidR="000E538D" w:rsidRDefault="000E538D">
      <w:r>
        <w:t>Lisa (CAP)</w:t>
      </w:r>
    </w:p>
    <w:p w:rsidR="000E538D" w:rsidRDefault="000E538D">
      <w:r>
        <w:t>Caitlin (CDR)</w:t>
      </w:r>
    </w:p>
    <w:p w:rsidR="000E538D" w:rsidRDefault="000E538D">
      <w:r>
        <w:lastRenderedPageBreak/>
        <w:t>Noelia</w:t>
      </w:r>
    </w:p>
    <w:p w:rsidR="000E538D" w:rsidRDefault="000E538D">
      <w:r>
        <w:t>Kim (SEV)</w:t>
      </w:r>
    </w:p>
    <w:p w:rsidR="000E538D" w:rsidRDefault="000E538D">
      <w:r>
        <w:t>Sarah G.</w:t>
      </w:r>
    </w:p>
    <w:p w:rsidR="000E538D" w:rsidRDefault="000E538D">
      <w:r>
        <w:t xml:space="preserve">Jill </w:t>
      </w:r>
      <w:proofErr w:type="spellStart"/>
      <w:r>
        <w:t>Haukos</w:t>
      </w:r>
      <w:proofErr w:type="spellEnd"/>
      <w:r>
        <w:t xml:space="preserve"> (KNZ)</w:t>
      </w:r>
    </w:p>
    <w:p w:rsidR="000E538D" w:rsidRDefault="000E538D">
      <w:r>
        <w:t>Liz Duff (PIE)</w:t>
      </w:r>
      <w:bookmarkStart w:id="0" w:name="_GoBack"/>
      <w:bookmarkEnd w:id="0"/>
    </w:p>
    <w:sectPr w:rsidR="000E538D" w:rsidSect="0035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F36"/>
    <w:multiLevelType w:val="hybridMultilevel"/>
    <w:tmpl w:val="D5AC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CD6"/>
    <w:multiLevelType w:val="hybridMultilevel"/>
    <w:tmpl w:val="CD4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9C4"/>
    <w:multiLevelType w:val="hybridMultilevel"/>
    <w:tmpl w:val="B74E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624C1"/>
    <w:multiLevelType w:val="hybridMultilevel"/>
    <w:tmpl w:val="6066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F9"/>
    <w:rsid w:val="000E538D"/>
    <w:rsid w:val="00355872"/>
    <w:rsid w:val="00757CAF"/>
    <w:rsid w:val="00B156F0"/>
    <w:rsid w:val="00D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9406F"/>
  <w15:chartTrackingRefBased/>
  <w15:docId w15:val="{CEED3C9D-3319-E249-AC7B-A1A09AB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Barale Potter</dc:creator>
  <cp:keywords/>
  <dc:description/>
  <cp:lastModifiedBy>Caitlin Barale Potter</cp:lastModifiedBy>
  <cp:revision>1</cp:revision>
  <dcterms:created xsi:type="dcterms:W3CDTF">2018-11-06T17:35:00Z</dcterms:created>
  <dcterms:modified xsi:type="dcterms:W3CDTF">2018-11-06T17:55:00Z</dcterms:modified>
</cp:coreProperties>
</file>