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564BD2">
      <w:pPr>
        <w:jc w:val="center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2414FD1E" w:rsidR="00B2615F" w:rsidRPr="00E87E95" w:rsidRDefault="00A13ED6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</w:t>
      </w:r>
      <w:r w:rsidR="002F5202">
        <w:rPr>
          <w:b/>
          <w:sz w:val="24"/>
          <w:szCs w:val="24"/>
        </w:rPr>
        <w:t>, 2016</w:t>
      </w:r>
    </w:p>
    <w:p w14:paraId="21C52658" w14:textId="38B824D0" w:rsidR="003808D7" w:rsidRPr="00E87E95" w:rsidRDefault="007808AA" w:rsidP="006A3549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3:00-4:00 pm E</w:t>
      </w:r>
      <w:r w:rsidR="00B2615F"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131EDD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5A32C77" w14:textId="4572C169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Calibri" w:hAnsi="Calibri"/>
          <w:color w:val="000000"/>
        </w:rPr>
        <w:t>Attendance  </w:t>
      </w:r>
    </w:p>
    <w:p w14:paraId="5FED963D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</w:t>
      </w:r>
      <w:r>
        <w:rPr>
          <w:color w:val="000000"/>
          <w:sz w:val="14"/>
          <w:szCs w:val="14"/>
        </w:rPr>
        <w:t>             </w:t>
      </w:r>
      <w:r>
        <w:rPr>
          <w:rFonts w:ascii="Calibri" w:hAnsi="Calibri"/>
          <w:color w:val="000000"/>
        </w:rPr>
        <w:t>Approve June minutes</w:t>
      </w:r>
    </w:p>
    <w:p w14:paraId="38A9872A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</w:t>
      </w:r>
      <w:r>
        <w:rPr>
          <w:color w:val="000000"/>
          <w:sz w:val="14"/>
          <w:szCs w:val="14"/>
        </w:rPr>
        <w:t>           </w:t>
      </w:r>
      <w:r>
        <w:rPr>
          <w:rFonts w:ascii="Calibri" w:hAnsi="Calibri"/>
          <w:color w:val="000000"/>
        </w:rPr>
        <w:t>New Business</w:t>
      </w:r>
    </w:p>
    <w:p w14:paraId="5AB32A67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Network Communication Office – Marty Downs</w:t>
      </w:r>
    </w:p>
    <w:p w14:paraId="4AE0AA3D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Network Updates</w:t>
      </w:r>
    </w:p>
    <w:p w14:paraId="79C755CF" w14:textId="27EFC15A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 w:firstLine="720"/>
        <w:rPr>
          <w:rFonts w:ascii="Calibri" w:hAnsi="Calibri"/>
          <w:color w:val="000000"/>
        </w:rPr>
      </w:pPr>
      <w:r>
        <w:rPr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</w:t>
      </w:r>
      <w:r>
        <w:rPr>
          <w:color w:val="000000"/>
          <w:sz w:val="14"/>
          <w:szCs w:val="14"/>
        </w:rPr>
        <w:t>     </w:t>
      </w:r>
      <w:r>
        <w:rPr>
          <w:rFonts w:ascii="Calibri" w:hAnsi="Calibri"/>
          <w:color w:val="000000"/>
        </w:rPr>
        <w:t>EB Updates - Kari O’Connell</w:t>
      </w:r>
    </w:p>
    <w:p w14:paraId="6F33E4AD" w14:textId="0038E864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/>
          <w:color w:val="000000"/>
        </w:rPr>
        <w:t>Internal P</w:t>
      </w:r>
      <w:r>
        <w:rPr>
          <w:rFonts w:ascii="Calibri" w:hAnsi="Calibri"/>
          <w:color w:val="000000"/>
        </w:rPr>
        <w:t xml:space="preserve">rofessional Development:  </w:t>
      </w:r>
      <w:r>
        <w:rPr>
          <w:rFonts w:ascii="Calibri" w:hAnsi="Calibri"/>
          <w:color w:val="000000"/>
        </w:rPr>
        <w:t>NCO Education and Outreach web page</w:t>
      </w:r>
    </w:p>
    <w:p w14:paraId="34D8B211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Site Updates/Announcements</w:t>
      </w:r>
    </w:p>
    <w:p w14:paraId="7833FB55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Grant Announcements/Updates</w:t>
      </w:r>
    </w:p>
    <w:p w14:paraId="7D3DDED1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/>
          <w:color w:val="000000"/>
        </w:rPr>
        <w:t>Working Group Updates  </w:t>
      </w:r>
    </w:p>
    <w:p w14:paraId="4999EA57" w14:textId="67399F3F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Professional Development – monthly topics for call</w:t>
      </w:r>
    </w:p>
    <w:p w14:paraId="30BFF388" w14:textId="45B24B0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i.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Ecological Data Literacy – Alan Berkowitz, Kari O’Connell</w:t>
      </w:r>
    </w:p>
    <w:p w14:paraId="4EEE7FC6" w14:textId="63F51618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Next Generation Science Standards – Steven McGee</w:t>
      </w:r>
    </w:p>
    <w:p w14:paraId="2EA8A0D4" w14:textId="4C5D8CA8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rFonts w:ascii="Calibri" w:hAnsi="Calibri"/>
          <w:color w:val="000000"/>
        </w:rPr>
        <w:t>iv.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 xml:space="preserve">Children’s Book Series – Adrian </w:t>
      </w:r>
      <w:proofErr w:type="spellStart"/>
      <w:r>
        <w:rPr>
          <w:rFonts w:ascii="Calibri" w:hAnsi="Calibri"/>
          <w:color w:val="000000"/>
        </w:rPr>
        <w:t>Howkins</w:t>
      </w:r>
      <w:proofErr w:type="spellEnd"/>
    </w:p>
    <w:p w14:paraId="162EACF3" w14:textId="3BE9DF20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Higher Education – Alan Berkowitz</w:t>
      </w:r>
    </w:p>
    <w:p w14:paraId="17ADA824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8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Topic discussion:  Co-chair – anyone interested</w:t>
      </w:r>
    </w:p>
    <w:p w14:paraId="7C1839F4" w14:textId="16219D2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216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vi.</w:t>
      </w:r>
      <w:r>
        <w:rPr>
          <w:color w:val="000000"/>
          <w:sz w:val="14"/>
          <w:szCs w:val="14"/>
        </w:rPr>
        <w:t>     </w:t>
      </w:r>
      <w:r>
        <w:rPr>
          <w:rFonts w:ascii="Calibri" w:hAnsi="Calibri"/>
          <w:color w:val="000000"/>
        </w:rPr>
        <w:t>Citizen Science – Elena Sparrow</w:t>
      </w:r>
    </w:p>
    <w:p w14:paraId="48742D6B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</w:t>
      </w:r>
      <w:r>
        <w:rPr>
          <w:color w:val="000000"/>
          <w:sz w:val="14"/>
          <w:szCs w:val="14"/>
        </w:rPr>
        <w:t>            </w:t>
      </w:r>
      <w:r>
        <w:rPr>
          <w:rFonts w:ascii="Calibri" w:hAnsi="Calibri"/>
          <w:color w:val="000000"/>
        </w:rPr>
        <w:t>EOC Meeting Schedule</w:t>
      </w:r>
    </w:p>
    <w:p w14:paraId="2BFF2B61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</w:t>
      </w:r>
      <w:r>
        <w:rPr>
          <w:color w:val="000000"/>
          <w:sz w:val="14"/>
          <w:szCs w:val="14"/>
        </w:rPr>
        <w:t>     </w:t>
      </w:r>
      <w:r>
        <w:rPr>
          <w:rFonts w:ascii="Calibri" w:hAnsi="Calibri"/>
          <w:color w:val="000000"/>
        </w:rPr>
        <w:t>August 2, 2017</w:t>
      </w:r>
    </w:p>
    <w:p w14:paraId="772FE2FB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</w:t>
      </w:r>
      <w:r>
        <w:rPr>
          <w:color w:val="000000"/>
          <w:sz w:val="14"/>
          <w:szCs w:val="14"/>
        </w:rPr>
        <w:t>      </w:t>
      </w:r>
      <w:r>
        <w:rPr>
          <w:rStyle w:val="aqj"/>
          <w:rFonts w:ascii="Calibri" w:hAnsi="Calibri"/>
          <w:color w:val="000000"/>
        </w:rPr>
        <w:t>September 6, 2017</w:t>
      </w:r>
    </w:p>
    <w:p w14:paraId="0323A09D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</w:t>
      </w:r>
      <w:r>
        <w:rPr>
          <w:color w:val="000000"/>
          <w:sz w:val="14"/>
          <w:szCs w:val="14"/>
        </w:rPr>
        <w:t>     </w:t>
      </w:r>
      <w:r>
        <w:rPr>
          <w:rStyle w:val="aqj"/>
          <w:rFonts w:ascii="Calibri" w:hAnsi="Calibri"/>
          <w:color w:val="000000"/>
        </w:rPr>
        <w:t>October 4, 2017</w:t>
      </w:r>
    </w:p>
    <w:p w14:paraId="08D54A08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e.</w:t>
      </w:r>
      <w:r>
        <w:rPr>
          <w:color w:val="000000"/>
          <w:sz w:val="14"/>
          <w:szCs w:val="14"/>
        </w:rPr>
        <w:t>     </w:t>
      </w:r>
      <w:r>
        <w:rPr>
          <w:rStyle w:val="aqj"/>
          <w:rFonts w:ascii="Calibri" w:hAnsi="Calibri"/>
          <w:color w:val="000000"/>
        </w:rPr>
        <w:t>November 1, 2017</w:t>
      </w:r>
    </w:p>
    <w:p w14:paraId="7985C1B6" w14:textId="77777777" w:rsidR="00032C45" w:rsidRDefault="00032C45" w:rsidP="00032C45">
      <w:pPr>
        <w:pStyle w:val="m2941693684529560459mediumshading1-accent21"/>
        <w:shd w:val="clear" w:color="auto" w:fill="FFFFFF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f.    </w:t>
      </w:r>
      <w:r>
        <w:rPr>
          <w:rStyle w:val="aqj"/>
          <w:rFonts w:ascii="Calibri" w:hAnsi="Calibri"/>
          <w:color w:val="000000"/>
        </w:rPr>
        <w:t>December 6, 2017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2AD8" w14:textId="77777777" w:rsidR="00CC6E91" w:rsidRDefault="00CC6E91" w:rsidP="0015337A">
      <w:r>
        <w:separator/>
      </w:r>
    </w:p>
  </w:endnote>
  <w:endnote w:type="continuationSeparator" w:id="0">
    <w:p w14:paraId="4D4722D5" w14:textId="77777777" w:rsidR="00CC6E91" w:rsidRDefault="00CC6E91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B8C8" w14:textId="77777777" w:rsidR="00CC6E91" w:rsidRDefault="00CC6E91" w:rsidP="0015337A">
      <w:r>
        <w:separator/>
      </w:r>
    </w:p>
  </w:footnote>
  <w:footnote w:type="continuationSeparator" w:id="0">
    <w:p w14:paraId="674E82DD" w14:textId="77777777" w:rsidR="00CC6E91" w:rsidRDefault="00CC6E91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B0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2C45"/>
    <w:rsid w:val="00036CB6"/>
    <w:rsid w:val="000451CC"/>
    <w:rsid w:val="00050411"/>
    <w:rsid w:val="000614E1"/>
    <w:rsid w:val="000B2232"/>
    <w:rsid w:val="000B2857"/>
    <w:rsid w:val="000C6125"/>
    <w:rsid w:val="000D4509"/>
    <w:rsid w:val="001077E1"/>
    <w:rsid w:val="001179B8"/>
    <w:rsid w:val="00131EDD"/>
    <w:rsid w:val="00136B88"/>
    <w:rsid w:val="00151AE2"/>
    <w:rsid w:val="0015337A"/>
    <w:rsid w:val="00167FE1"/>
    <w:rsid w:val="00186EAE"/>
    <w:rsid w:val="0019315F"/>
    <w:rsid w:val="001B5BE8"/>
    <w:rsid w:val="001D4EEA"/>
    <w:rsid w:val="001E079B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113A"/>
    <w:rsid w:val="003329B5"/>
    <w:rsid w:val="00334D81"/>
    <w:rsid w:val="00355390"/>
    <w:rsid w:val="00370015"/>
    <w:rsid w:val="003808D7"/>
    <w:rsid w:val="003A3952"/>
    <w:rsid w:val="003A69F7"/>
    <w:rsid w:val="003B525D"/>
    <w:rsid w:val="00451E81"/>
    <w:rsid w:val="0045339E"/>
    <w:rsid w:val="0045446C"/>
    <w:rsid w:val="00475FA5"/>
    <w:rsid w:val="004977D1"/>
    <w:rsid w:val="004A5FE9"/>
    <w:rsid w:val="004F3EA1"/>
    <w:rsid w:val="004F693E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808AA"/>
    <w:rsid w:val="007964E4"/>
    <w:rsid w:val="007A02B5"/>
    <w:rsid w:val="007C3923"/>
    <w:rsid w:val="007D7CE6"/>
    <w:rsid w:val="007E36E6"/>
    <w:rsid w:val="007F34A6"/>
    <w:rsid w:val="008950B3"/>
    <w:rsid w:val="008A32CF"/>
    <w:rsid w:val="008C521A"/>
    <w:rsid w:val="008E3D62"/>
    <w:rsid w:val="00903441"/>
    <w:rsid w:val="0092197C"/>
    <w:rsid w:val="00935618"/>
    <w:rsid w:val="00940E81"/>
    <w:rsid w:val="00994675"/>
    <w:rsid w:val="009B0017"/>
    <w:rsid w:val="009D4F0F"/>
    <w:rsid w:val="009D75BD"/>
    <w:rsid w:val="009F05BD"/>
    <w:rsid w:val="009F576C"/>
    <w:rsid w:val="00A11E50"/>
    <w:rsid w:val="00A12A54"/>
    <w:rsid w:val="00A13ED6"/>
    <w:rsid w:val="00A202BA"/>
    <w:rsid w:val="00A31608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A4A61"/>
    <w:rsid w:val="00BA61C1"/>
    <w:rsid w:val="00BB0D56"/>
    <w:rsid w:val="00BB7367"/>
    <w:rsid w:val="00BC64B9"/>
    <w:rsid w:val="00BD7BAF"/>
    <w:rsid w:val="00BF0452"/>
    <w:rsid w:val="00BF0DFE"/>
    <w:rsid w:val="00C14CF9"/>
    <w:rsid w:val="00CC635B"/>
    <w:rsid w:val="00CC6E91"/>
    <w:rsid w:val="00CE5113"/>
    <w:rsid w:val="00CE7812"/>
    <w:rsid w:val="00CF0CD6"/>
    <w:rsid w:val="00D205E7"/>
    <w:rsid w:val="00D3554A"/>
    <w:rsid w:val="00D81449"/>
    <w:rsid w:val="00D93D1A"/>
    <w:rsid w:val="00DE66CB"/>
    <w:rsid w:val="00E07397"/>
    <w:rsid w:val="00E27E10"/>
    <w:rsid w:val="00E55DEB"/>
    <w:rsid w:val="00E84E80"/>
    <w:rsid w:val="00E87E95"/>
    <w:rsid w:val="00E90CEB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2941693684529560459mediumshading1-accent21">
    <w:name w:val="m_2941693684529560459mediumshading1-accent21"/>
    <w:basedOn w:val="Normal"/>
    <w:rsid w:val="00032C45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03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30D8-3F57-364A-A68D-8C5A8AF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4</cp:revision>
  <cp:lastPrinted>2016-01-06T18:48:00Z</cp:lastPrinted>
  <dcterms:created xsi:type="dcterms:W3CDTF">2017-07-05T14:06:00Z</dcterms:created>
  <dcterms:modified xsi:type="dcterms:W3CDTF">2017-07-10T15:21:00Z</dcterms:modified>
</cp:coreProperties>
</file>