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1275D7" w14:textId="14C4B65F" w:rsidR="003164CC" w:rsidRDefault="00B215C8">
      <w:r>
        <w:rPr>
          <w:noProof/>
          <w:lang w:eastAsia="en-GB"/>
        </w:rPr>
        <w:drawing>
          <wp:inline distT="0" distB="0" distL="0" distR="0" wp14:anchorId="59952178" wp14:editId="68431E42">
            <wp:extent cx="5731510" cy="3862070"/>
            <wp:effectExtent l="0" t="0" r="2540" b="508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ceptual Figure_Modified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862070"/>
                    </a:xfrm>
                    <a:prstGeom prst="rect">
                      <a:avLst/>
                    </a:prstGeom>
                  </pic:spPr>
                </pic:pic>
              </a:graphicData>
            </a:graphic>
          </wp:inline>
        </w:drawing>
      </w:r>
    </w:p>
    <w:p w14:paraId="513F84DB" w14:textId="53CD5998" w:rsidR="003164CC" w:rsidRPr="009E721C" w:rsidRDefault="009E721C" w:rsidP="004344D8">
      <w:pPr>
        <w:rPr>
          <w:rFonts w:cstheme="minorHAnsi"/>
        </w:rPr>
      </w:pPr>
      <w:r>
        <w:t xml:space="preserve">Figure 1. Conceptual figure illustrating </w:t>
      </w:r>
      <w:r>
        <w:rPr>
          <w:rFonts w:cstheme="minorHAnsi"/>
        </w:rPr>
        <w:t xml:space="preserve">the non-exclusive ways by which species stability, species asynchrony and </w:t>
      </w:r>
      <w:r w:rsidR="00FF126C">
        <w:rPr>
          <w:rFonts w:cstheme="minorHAnsi"/>
        </w:rPr>
        <w:t>spatial</w:t>
      </w:r>
      <w:r>
        <w:rPr>
          <w:rFonts w:cstheme="minorHAnsi"/>
        </w:rPr>
        <w:t xml:space="preserve"> asynchrony may contribute to stabilize community (alpha</w:t>
      </w:r>
      <w:r w:rsidR="005B5991" w:rsidRPr="005B5991">
        <w:rPr>
          <w:rFonts w:cstheme="minorHAnsi"/>
        </w:rPr>
        <w:t xml:space="preserve"> </w:t>
      </w:r>
      <w:r w:rsidR="005B5991">
        <w:rPr>
          <w:rFonts w:cstheme="minorHAnsi"/>
        </w:rPr>
        <w:t>stability</w:t>
      </w:r>
      <w:r>
        <w:rPr>
          <w:rFonts w:cstheme="minorHAnsi"/>
        </w:rPr>
        <w:t>) and meta</w:t>
      </w:r>
      <w:r w:rsidR="005B5991">
        <w:rPr>
          <w:rFonts w:cstheme="minorHAnsi"/>
        </w:rPr>
        <w:t>-</w:t>
      </w:r>
      <w:r>
        <w:rPr>
          <w:rFonts w:cstheme="minorHAnsi"/>
        </w:rPr>
        <w:t>community (gamma</w:t>
      </w:r>
      <w:r w:rsidR="005B5991" w:rsidRPr="005B5991">
        <w:rPr>
          <w:rFonts w:cstheme="minorHAnsi"/>
        </w:rPr>
        <w:t xml:space="preserve"> </w:t>
      </w:r>
      <w:r w:rsidR="005B5991">
        <w:rPr>
          <w:rFonts w:cstheme="minorHAnsi"/>
        </w:rPr>
        <w:t>stability</w:t>
      </w:r>
      <w:r>
        <w:rPr>
          <w:rFonts w:cstheme="minorHAnsi"/>
        </w:rPr>
        <w:t>) functioning (such as</w:t>
      </w:r>
      <w:r w:rsidRPr="009E721C">
        <w:rPr>
          <w:rFonts w:cstheme="minorHAnsi"/>
        </w:rPr>
        <w:t xml:space="preserve"> productivity)</w:t>
      </w:r>
      <w:r w:rsidR="00400C24">
        <w:rPr>
          <w:rFonts w:cstheme="minorHAnsi"/>
        </w:rPr>
        <w:t xml:space="preserve"> </w:t>
      </w:r>
      <w:r w:rsidR="0062084F">
        <w:rPr>
          <w:rFonts w:cstheme="minorHAnsi"/>
        </w:rPr>
        <w:t xml:space="preserve">under </w:t>
      </w:r>
      <w:r w:rsidR="007D4E48">
        <w:rPr>
          <w:rFonts w:cstheme="minorHAnsi"/>
        </w:rPr>
        <w:t>unmanipulated</w:t>
      </w:r>
      <w:r w:rsidR="0062084F">
        <w:rPr>
          <w:rFonts w:cstheme="minorHAnsi"/>
        </w:rPr>
        <w:t xml:space="preserve"> control or fertilized condition</w:t>
      </w:r>
      <w:r w:rsidRPr="009E721C">
        <w:rPr>
          <w:rFonts w:cstheme="minorHAnsi"/>
        </w:rPr>
        <w:t xml:space="preserve">. </w:t>
      </w:r>
      <w:r w:rsidR="00DD3063">
        <w:rPr>
          <w:rFonts w:cstheme="minorHAnsi"/>
        </w:rPr>
        <w:t xml:space="preserve">a) </w:t>
      </w:r>
      <w:r w:rsidR="002C55CA">
        <w:rPr>
          <w:rFonts w:cstheme="minorHAnsi"/>
        </w:rPr>
        <w:t>L</w:t>
      </w:r>
      <w:r w:rsidR="00AD752D">
        <w:rPr>
          <w:rFonts w:cstheme="minorHAnsi"/>
        </w:rPr>
        <w:t xml:space="preserve">ow </w:t>
      </w:r>
      <w:r w:rsidR="00312DB2">
        <w:rPr>
          <w:rFonts w:cstheme="minorHAnsi"/>
        </w:rPr>
        <w:t xml:space="preserve">stability and asynchrony of species within communities result in low </w:t>
      </w:r>
      <w:r w:rsidR="00551973">
        <w:rPr>
          <w:rFonts w:cstheme="minorHAnsi"/>
        </w:rPr>
        <w:t>alpha</w:t>
      </w:r>
      <w:r w:rsidR="00551973" w:rsidRPr="005B5991">
        <w:rPr>
          <w:rFonts w:cstheme="minorHAnsi"/>
        </w:rPr>
        <w:t xml:space="preserve"> </w:t>
      </w:r>
      <w:r w:rsidR="00551973">
        <w:rPr>
          <w:rFonts w:cstheme="minorHAnsi"/>
        </w:rPr>
        <w:t xml:space="preserve">stability </w:t>
      </w:r>
      <w:r w:rsidR="009C639D">
        <w:rPr>
          <w:rFonts w:cstheme="minorHAnsi"/>
        </w:rPr>
        <w:t xml:space="preserve">that </w:t>
      </w:r>
      <w:r w:rsidR="00400C24">
        <w:rPr>
          <w:rFonts w:cstheme="minorHAnsi"/>
        </w:rPr>
        <w:t xml:space="preserve">in turn </w:t>
      </w:r>
      <w:r w:rsidR="009C639D">
        <w:rPr>
          <w:rFonts w:cstheme="minorHAnsi"/>
        </w:rPr>
        <w:t>result</w:t>
      </w:r>
      <w:r w:rsidR="00400C24">
        <w:rPr>
          <w:rFonts w:cstheme="minorHAnsi"/>
        </w:rPr>
        <w:t>s</w:t>
      </w:r>
      <w:r w:rsidR="009C639D">
        <w:rPr>
          <w:rFonts w:cstheme="minorHAnsi"/>
        </w:rPr>
        <w:t xml:space="preserve"> in low </w:t>
      </w:r>
      <w:r w:rsidR="00551973">
        <w:rPr>
          <w:rFonts w:cstheme="minorHAnsi"/>
        </w:rPr>
        <w:t>gamma</w:t>
      </w:r>
      <w:r w:rsidR="00551973" w:rsidRPr="005B5991">
        <w:rPr>
          <w:rFonts w:cstheme="minorHAnsi"/>
        </w:rPr>
        <w:t xml:space="preserve"> </w:t>
      </w:r>
      <w:r w:rsidR="00551973">
        <w:rPr>
          <w:rFonts w:cstheme="minorHAnsi"/>
        </w:rPr>
        <w:t xml:space="preserve">stability </w:t>
      </w:r>
      <w:r w:rsidR="009C639D">
        <w:rPr>
          <w:rFonts w:cstheme="minorHAnsi"/>
        </w:rPr>
        <w:t>under</w:t>
      </w:r>
      <w:r w:rsidR="00783438">
        <w:rPr>
          <w:rFonts w:cstheme="minorHAnsi"/>
        </w:rPr>
        <w:t xml:space="preserve"> low </w:t>
      </w:r>
      <w:r>
        <w:rPr>
          <w:rFonts w:cstheme="minorHAnsi"/>
        </w:rPr>
        <w:t xml:space="preserve">degree </w:t>
      </w:r>
      <w:r w:rsidR="00400C24">
        <w:rPr>
          <w:rFonts w:cstheme="minorHAnsi"/>
        </w:rPr>
        <w:t xml:space="preserve">of </w:t>
      </w:r>
      <w:r w:rsidR="00783438">
        <w:rPr>
          <w:rFonts w:cstheme="minorHAnsi"/>
        </w:rPr>
        <w:t xml:space="preserve">asynchronous dynamics among </w:t>
      </w:r>
      <w:r w:rsidR="00312DB2">
        <w:rPr>
          <w:rFonts w:cstheme="minorHAnsi"/>
        </w:rPr>
        <w:t>communities</w:t>
      </w:r>
      <w:r w:rsidR="00B34D73">
        <w:rPr>
          <w:rFonts w:cstheme="minorHAnsi"/>
        </w:rPr>
        <w:t xml:space="preserve"> (spatial asynchrony or beta stability)</w:t>
      </w:r>
      <w:r w:rsidR="009C639D">
        <w:rPr>
          <w:rFonts w:cstheme="minorHAnsi"/>
        </w:rPr>
        <w:t xml:space="preserve">. </w:t>
      </w:r>
      <w:r w:rsidR="00551973">
        <w:rPr>
          <w:rFonts w:cstheme="minorHAnsi"/>
        </w:rPr>
        <w:t xml:space="preserve">Relatively </w:t>
      </w:r>
      <w:r w:rsidR="004344D8">
        <w:rPr>
          <w:rFonts w:cstheme="minorHAnsi"/>
        </w:rPr>
        <w:t xml:space="preserve">high alpha and </w:t>
      </w:r>
      <w:r w:rsidR="00551973">
        <w:rPr>
          <w:rFonts w:cstheme="minorHAnsi"/>
        </w:rPr>
        <w:t xml:space="preserve">gamma stability may result from b) </w:t>
      </w:r>
      <w:r>
        <w:rPr>
          <w:rFonts w:cstheme="minorHAnsi"/>
        </w:rPr>
        <w:t xml:space="preserve">high </w:t>
      </w:r>
      <w:r w:rsidR="004344D8">
        <w:rPr>
          <w:rFonts w:cstheme="minorHAnsi"/>
        </w:rPr>
        <w:t xml:space="preserve">species stability and </w:t>
      </w:r>
      <w:r w:rsidR="00551973">
        <w:rPr>
          <w:rFonts w:cstheme="minorHAnsi"/>
        </w:rPr>
        <w:t>c) high species asynchrony</w:t>
      </w:r>
      <w:r w:rsidR="004344D8">
        <w:rPr>
          <w:rFonts w:cstheme="minorHAnsi"/>
        </w:rPr>
        <w:t xml:space="preserve">. </w:t>
      </w:r>
      <w:r w:rsidR="00045344">
        <w:rPr>
          <w:rFonts w:cstheme="minorHAnsi"/>
        </w:rPr>
        <w:t>d) R</w:t>
      </w:r>
      <w:r w:rsidR="004344D8">
        <w:rPr>
          <w:rFonts w:cstheme="minorHAnsi"/>
        </w:rPr>
        <w:t xml:space="preserve">elatively high gamma stability may additionally result from </w:t>
      </w:r>
      <w:r w:rsidR="00551973">
        <w:rPr>
          <w:rFonts w:cstheme="minorHAnsi"/>
        </w:rPr>
        <w:t xml:space="preserve">high spatial asynchrony. </w:t>
      </w:r>
      <w:r w:rsidR="004344D8">
        <w:rPr>
          <w:rFonts w:cstheme="minorHAnsi"/>
        </w:rPr>
        <w:t xml:space="preserve">e) </w:t>
      </w:r>
      <w:r w:rsidR="004344D8" w:rsidRPr="004344D8">
        <w:rPr>
          <w:rFonts w:cstheme="minorHAnsi"/>
        </w:rPr>
        <w:t>Multivariate statistical m</w:t>
      </w:r>
      <w:r w:rsidR="004344D8">
        <w:rPr>
          <w:rFonts w:cstheme="minorHAnsi"/>
        </w:rPr>
        <w:t xml:space="preserve">odel used to </w:t>
      </w:r>
      <w:r w:rsidR="00D1225F">
        <w:rPr>
          <w:rFonts w:cstheme="minorHAnsi"/>
        </w:rPr>
        <w:t>assess</w:t>
      </w:r>
      <w:r w:rsidR="00763E48">
        <w:rPr>
          <w:rFonts w:cstheme="minorHAnsi"/>
        </w:rPr>
        <w:t xml:space="preserve"> the contribution of alpha (species richness and evenness) and beta diversity to the mechanisms </w:t>
      </w:r>
      <w:r w:rsidR="00114054">
        <w:rPr>
          <w:rFonts w:cstheme="minorHAnsi"/>
        </w:rPr>
        <w:t xml:space="preserve">promoting </w:t>
      </w:r>
      <w:r w:rsidR="004344D8" w:rsidRPr="004344D8">
        <w:rPr>
          <w:rFonts w:cstheme="minorHAnsi"/>
        </w:rPr>
        <w:t>stability</w:t>
      </w:r>
      <w:r w:rsidR="004344D8">
        <w:rPr>
          <w:rFonts w:cstheme="minorHAnsi"/>
        </w:rPr>
        <w:t xml:space="preserve"> at multiple spatial scales</w:t>
      </w:r>
      <w:r w:rsidR="00D1225F" w:rsidRPr="00D1225F">
        <w:rPr>
          <w:rFonts w:cstheme="minorHAnsi"/>
        </w:rPr>
        <w:t xml:space="preserve"> </w:t>
      </w:r>
      <w:r w:rsidR="00D1225F">
        <w:rPr>
          <w:rFonts w:cstheme="minorHAnsi"/>
        </w:rPr>
        <w:t>under unmanipulated control or fertilized condition</w:t>
      </w:r>
      <w:r w:rsidR="004344D8" w:rsidRPr="004344D8">
        <w:rPr>
          <w:rFonts w:cstheme="minorHAnsi"/>
        </w:rPr>
        <w:t>.</w:t>
      </w:r>
    </w:p>
    <w:p w14:paraId="0CD8B7E7" w14:textId="77777777" w:rsidR="003164CC" w:rsidRDefault="003164CC">
      <w:r>
        <w:br w:type="page"/>
      </w:r>
    </w:p>
    <w:p w14:paraId="7113D36F" w14:textId="690F5E16" w:rsidR="00171264" w:rsidRDefault="00DB368D">
      <w:r>
        <w:rPr>
          <w:noProof/>
          <w:lang w:eastAsia="en-GB"/>
        </w:rPr>
        <w:lastRenderedPageBreak/>
        <w:drawing>
          <wp:inline distT="0" distB="0" distL="0" distR="0" wp14:anchorId="0D994E15" wp14:editId="0BF727AA">
            <wp:extent cx="5731510" cy="336169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2_cover_modified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361690"/>
                    </a:xfrm>
                    <a:prstGeom prst="rect">
                      <a:avLst/>
                    </a:prstGeom>
                  </pic:spPr>
                </pic:pic>
              </a:graphicData>
            </a:graphic>
          </wp:inline>
        </w:drawing>
      </w:r>
    </w:p>
    <w:p w14:paraId="327C7AE6" w14:textId="6EB48FE6" w:rsidR="00C431FC" w:rsidRDefault="00C431FC">
      <w:r w:rsidRPr="000C25FB">
        <w:t>Figure 2</w:t>
      </w:r>
      <w:r w:rsidR="00F02D52" w:rsidRPr="000C25FB">
        <w:t>.</w:t>
      </w:r>
      <w:r w:rsidR="00F02D52" w:rsidRPr="000C25FB">
        <w:rPr>
          <w:rFonts w:cstheme="minorHAnsi"/>
        </w:rPr>
        <w:t xml:space="preserve"> Impact of </w:t>
      </w:r>
      <w:r w:rsidR="000C25FB" w:rsidRPr="000C25FB">
        <w:rPr>
          <w:rFonts w:cstheme="minorHAnsi"/>
        </w:rPr>
        <w:t xml:space="preserve">fertilization </w:t>
      </w:r>
      <w:r w:rsidR="00F02D52" w:rsidRPr="000C25FB">
        <w:rPr>
          <w:rFonts w:cstheme="minorHAnsi"/>
        </w:rPr>
        <w:t>on biodiversity-stability relationships across spatial scales</w:t>
      </w:r>
      <w:r w:rsidR="000C25FB">
        <w:rPr>
          <w:rFonts w:cstheme="minorHAnsi"/>
        </w:rPr>
        <w:t>.</w:t>
      </w:r>
      <w:r w:rsidR="00F02D52">
        <w:rPr>
          <w:rFonts w:cstheme="minorHAnsi"/>
        </w:rPr>
        <w:t xml:space="preserve"> </w:t>
      </w:r>
      <w:r w:rsidR="00AA1AA9">
        <w:rPr>
          <w:rFonts w:cstheme="minorHAnsi"/>
        </w:rPr>
        <w:t>Relationships were generally consistent among</w:t>
      </w:r>
      <w:r w:rsidR="00AA1AA9" w:rsidRPr="00C22508">
        <w:rPr>
          <w:rFonts w:cstheme="minorHAnsi"/>
        </w:rPr>
        <w:t xml:space="preserve"> </w:t>
      </w:r>
      <w:r w:rsidR="00AA1AA9">
        <w:rPr>
          <w:rFonts w:cstheme="minorHAnsi"/>
        </w:rPr>
        <w:t xml:space="preserve">the periods of experimental duration considered (Table S3). </w:t>
      </w:r>
      <w:r w:rsidR="00A75849" w:rsidRPr="00A75849">
        <w:t xml:space="preserve">Richness was positively associated with </w:t>
      </w:r>
      <w:r w:rsidR="00C03D62">
        <w:t xml:space="preserve">a) </w:t>
      </w:r>
      <w:r w:rsidR="00A75849" w:rsidRPr="00A75849">
        <w:t xml:space="preserve">alpha </w:t>
      </w:r>
      <w:r w:rsidR="00A75849">
        <w:t xml:space="preserve">(slope and 95% CIs </w:t>
      </w:r>
      <w:r w:rsidR="00DD50F6">
        <w:t xml:space="preserve">across time </w:t>
      </w:r>
      <w:r w:rsidR="00A75849">
        <w:t xml:space="preserve">= </w:t>
      </w:r>
      <w:r w:rsidR="00DD50F6">
        <w:t>0.2</w:t>
      </w:r>
      <w:r w:rsidR="00AF4C10">
        <w:t>6</w:t>
      </w:r>
      <w:r w:rsidR="00DD50F6">
        <w:t xml:space="preserve"> (0.1</w:t>
      </w:r>
      <w:r w:rsidR="00AF4C10">
        <w:t>5 – 0.37</w:t>
      </w:r>
      <w:r w:rsidR="00DD50F6">
        <w:t>)</w:t>
      </w:r>
      <w:r w:rsidR="00A75849">
        <w:t xml:space="preserve">) </w:t>
      </w:r>
      <w:r w:rsidR="00A75849" w:rsidRPr="00A75849">
        <w:t xml:space="preserve">and </w:t>
      </w:r>
      <w:r w:rsidR="00C03D62">
        <w:t xml:space="preserve">b) </w:t>
      </w:r>
      <w:r w:rsidR="00A75849" w:rsidRPr="00A75849">
        <w:t>gamma stability</w:t>
      </w:r>
      <w:r w:rsidR="00DD50F6">
        <w:t xml:space="preserve"> (0.</w:t>
      </w:r>
      <w:r w:rsidR="00AF4C10">
        <w:t>24</w:t>
      </w:r>
      <w:r w:rsidR="00DD50F6">
        <w:t xml:space="preserve"> (0.</w:t>
      </w:r>
      <w:r w:rsidR="00AF4C10">
        <w:t>11</w:t>
      </w:r>
      <w:r w:rsidR="00DD50F6">
        <w:t xml:space="preserve"> – </w:t>
      </w:r>
      <w:r w:rsidR="00AF4C10">
        <w:t>0.37</w:t>
      </w:r>
      <w:r w:rsidR="00DD50F6">
        <w:t>))</w:t>
      </w:r>
      <w:r w:rsidR="00A75849" w:rsidRPr="00A75849">
        <w:t xml:space="preserve"> in the unmanipulated communities, but unrelated </w:t>
      </w:r>
      <w:r w:rsidR="00DD50F6">
        <w:t xml:space="preserve">to both </w:t>
      </w:r>
      <w:r w:rsidR="00C03D62">
        <w:t xml:space="preserve">c) </w:t>
      </w:r>
      <w:r w:rsidR="00DD50F6">
        <w:t>alpha (-0.014 (-0.1</w:t>
      </w:r>
      <w:r w:rsidR="00AF4C10">
        <w:t>2</w:t>
      </w:r>
      <w:r w:rsidR="00DD50F6">
        <w:t xml:space="preserve"> – 0.10)) and </w:t>
      </w:r>
      <w:r w:rsidR="00C03D62">
        <w:t xml:space="preserve">d) </w:t>
      </w:r>
      <w:r w:rsidR="00DD50F6">
        <w:t>gamma stability (-0.05 (-0.1</w:t>
      </w:r>
      <w:r w:rsidR="00AF4C10">
        <w:t>8</w:t>
      </w:r>
      <w:r w:rsidR="00DD50F6">
        <w:t xml:space="preserve"> – 0.08)) </w:t>
      </w:r>
      <w:r w:rsidR="00A75849" w:rsidRPr="00A75849">
        <w:t xml:space="preserve">in the fertilized communities. Evenness was unrelated with </w:t>
      </w:r>
      <w:r w:rsidR="00C03D62">
        <w:t xml:space="preserve">e) </w:t>
      </w:r>
      <w:r w:rsidR="00A75849" w:rsidRPr="00A75849">
        <w:t xml:space="preserve">alpha stability </w:t>
      </w:r>
      <w:r w:rsidR="005E56D5">
        <w:t>0.30</w:t>
      </w:r>
      <w:r w:rsidR="00CD463C">
        <w:t xml:space="preserve"> (-0.</w:t>
      </w:r>
      <w:r w:rsidR="005E56D5">
        <w:t>44</w:t>
      </w:r>
      <w:r w:rsidR="00CD463C">
        <w:t xml:space="preserve"> – </w:t>
      </w:r>
      <w:r w:rsidR="001413D6">
        <w:t>1.</w:t>
      </w:r>
      <w:r w:rsidR="005E56D5">
        <w:t>05</w:t>
      </w:r>
      <w:r w:rsidR="00CD463C">
        <w:t xml:space="preserve">)) </w:t>
      </w:r>
      <w:r w:rsidR="00A75849" w:rsidRPr="00A75849">
        <w:t xml:space="preserve">and positively related with </w:t>
      </w:r>
      <w:r w:rsidR="00C03D62">
        <w:t xml:space="preserve">f) </w:t>
      </w:r>
      <w:r w:rsidR="00A75849" w:rsidRPr="00A75849">
        <w:t xml:space="preserve">gamma stability </w:t>
      </w:r>
      <w:r w:rsidR="00CD463C">
        <w:t>(0</w:t>
      </w:r>
      <w:r w:rsidR="001413D6">
        <w:t>.</w:t>
      </w:r>
      <w:r w:rsidR="005E56D5">
        <w:t>82</w:t>
      </w:r>
      <w:r w:rsidR="00CD463C">
        <w:t xml:space="preserve"> (</w:t>
      </w:r>
      <w:r w:rsidR="005E56D5">
        <w:t>0.06</w:t>
      </w:r>
      <w:r w:rsidR="00CD463C">
        <w:t xml:space="preserve"> – </w:t>
      </w:r>
      <w:r w:rsidR="005E56D5">
        <w:t>1.70</w:t>
      </w:r>
      <w:r w:rsidR="00CD463C">
        <w:t xml:space="preserve">)) </w:t>
      </w:r>
      <w:r w:rsidR="00A75849" w:rsidRPr="00A75849">
        <w:t>in</w:t>
      </w:r>
      <w:r w:rsidR="00CD463C">
        <w:t xml:space="preserve"> the unmanipulated communities</w:t>
      </w:r>
      <w:r w:rsidR="00A75849" w:rsidRPr="00A75849">
        <w:t xml:space="preserve">, but negatively associated with both </w:t>
      </w:r>
      <w:r w:rsidR="00C03D62">
        <w:t xml:space="preserve">g) </w:t>
      </w:r>
      <w:r w:rsidR="00A75849" w:rsidRPr="00A75849">
        <w:t xml:space="preserve">alpha </w:t>
      </w:r>
      <w:r w:rsidR="00CD463C">
        <w:t>(</w:t>
      </w:r>
      <w:r w:rsidR="001413D6">
        <w:t>-0.8</w:t>
      </w:r>
      <w:r w:rsidR="005E56D5">
        <w:t xml:space="preserve">6 </w:t>
      </w:r>
      <w:r w:rsidR="00CD463C">
        <w:t>(-</w:t>
      </w:r>
      <w:r w:rsidR="001413D6">
        <w:t>1.4</w:t>
      </w:r>
      <w:r w:rsidR="005E56D5">
        <w:t>7</w:t>
      </w:r>
      <w:r w:rsidR="00CD463C">
        <w:t xml:space="preserve"> – </w:t>
      </w:r>
      <w:r w:rsidR="001413D6">
        <w:t>-0.</w:t>
      </w:r>
      <w:r w:rsidR="005E56D5">
        <w:t>25</w:t>
      </w:r>
      <w:r w:rsidR="00CD463C">
        <w:t xml:space="preserve">)) </w:t>
      </w:r>
      <w:r w:rsidR="00A75849" w:rsidRPr="00A75849">
        <w:t xml:space="preserve">and </w:t>
      </w:r>
      <w:r w:rsidR="00C03D62">
        <w:t xml:space="preserve">h) </w:t>
      </w:r>
      <w:r w:rsidR="00A75849" w:rsidRPr="00A75849">
        <w:t xml:space="preserve">gamma stability </w:t>
      </w:r>
      <w:r w:rsidR="00CD463C">
        <w:t>(-0</w:t>
      </w:r>
      <w:r w:rsidR="005E56D5">
        <w:t>.88</w:t>
      </w:r>
      <w:r w:rsidR="00CD463C">
        <w:t xml:space="preserve"> (-</w:t>
      </w:r>
      <w:r w:rsidR="001413D6">
        <w:t>1</w:t>
      </w:r>
      <w:r w:rsidR="00CD463C">
        <w:t>.</w:t>
      </w:r>
      <w:r w:rsidR="005E56D5">
        <w:t>59</w:t>
      </w:r>
      <w:r w:rsidR="00CD463C">
        <w:t xml:space="preserve"> – </w:t>
      </w:r>
      <w:r w:rsidR="001413D6">
        <w:t>-</w:t>
      </w:r>
      <w:r w:rsidR="00CD463C">
        <w:t>0.</w:t>
      </w:r>
      <w:r w:rsidR="005E56D5">
        <w:t>16</w:t>
      </w:r>
      <w:r w:rsidR="00CD463C">
        <w:t>)) in the fertilized communities</w:t>
      </w:r>
      <w:r w:rsidR="005E56D5">
        <w:t xml:space="preserve">. </w:t>
      </w:r>
      <w:r w:rsidR="000628D9">
        <w:t>Abundance-based b</w:t>
      </w:r>
      <w:r w:rsidR="005E56D5">
        <w:t>eta diversity was posi</w:t>
      </w:r>
      <w:r w:rsidR="00A75849" w:rsidRPr="00A75849">
        <w:t xml:space="preserve">tively related to </w:t>
      </w:r>
      <w:r w:rsidR="00C03D62">
        <w:t xml:space="preserve">i) </w:t>
      </w:r>
      <w:r w:rsidR="001F22D7">
        <w:t>beta</w:t>
      </w:r>
      <w:r w:rsidR="00A75849" w:rsidRPr="00A75849">
        <w:t xml:space="preserve"> </w:t>
      </w:r>
      <w:r w:rsidR="0042116D">
        <w:t>(0.32</w:t>
      </w:r>
      <w:r w:rsidR="005E56D5">
        <w:t xml:space="preserve"> (</w:t>
      </w:r>
      <w:r w:rsidR="00CD463C">
        <w:t>0.</w:t>
      </w:r>
      <w:r w:rsidR="0042116D">
        <w:t>20</w:t>
      </w:r>
      <w:r w:rsidR="00CD463C">
        <w:t xml:space="preserve"> – 0.</w:t>
      </w:r>
      <w:r w:rsidR="005E56D5">
        <w:t>4</w:t>
      </w:r>
      <w:r w:rsidR="0042116D">
        <w:t>4</w:t>
      </w:r>
      <w:r w:rsidR="00CD463C">
        <w:t xml:space="preserve">)) </w:t>
      </w:r>
      <w:r w:rsidR="00EB5B2E">
        <w:t>and</w:t>
      </w:r>
      <w:r w:rsidR="008F014A">
        <w:t xml:space="preserve"> </w:t>
      </w:r>
      <w:r w:rsidR="00C03D62">
        <w:t xml:space="preserve">j) </w:t>
      </w:r>
      <w:r w:rsidR="008F014A">
        <w:t>g</w:t>
      </w:r>
      <w:r w:rsidR="00A75849" w:rsidRPr="00A75849">
        <w:t xml:space="preserve">amma stability in the unmanipulated communities </w:t>
      </w:r>
      <w:r w:rsidR="005913FC">
        <w:t>(0.48 (0.20</w:t>
      </w:r>
      <w:r w:rsidR="00EB5B2E">
        <w:t xml:space="preserve"> – 0.</w:t>
      </w:r>
      <w:r w:rsidR="005913FC">
        <w:t>76</w:t>
      </w:r>
      <w:r w:rsidR="00EB5B2E">
        <w:t>))</w:t>
      </w:r>
      <w:r w:rsidR="00BC008D">
        <w:t xml:space="preserve">, but </w:t>
      </w:r>
      <w:r w:rsidR="00EB5B2E">
        <w:t>un</w:t>
      </w:r>
      <w:r w:rsidR="00A75849" w:rsidRPr="00A75849">
        <w:t xml:space="preserve">related to </w:t>
      </w:r>
      <w:r w:rsidR="00C03D62">
        <w:t xml:space="preserve">k) </w:t>
      </w:r>
      <w:r w:rsidR="005643C2">
        <w:t xml:space="preserve">beta (0.12 (-0.01 – 0.24)) and </w:t>
      </w:r>
      <w:r w:rsidR="00C03D62">
        <w:t xml:space="preserve">l) </w:t>
      </w:r>
      <w:r w:rsidR="00A75849" w:rsidRPr="00A75849">
        <w:t xml:space="preserve">gamma stability in the fertilized communities </w:t>
      </w:r>
      <w:r w:rsidR="00CD463C">
        <w:t>(-0</w:t>
      </w:r>
      <w:r w:rsidR="00EB5B2E">
        <w:t>.0</w:t>
      </w:r>
      <w:r w:rsidR="005913FC">
        <w:t>5</w:t>
      </w:r>
      <w:r w:rsidR="00CD463C">
        <w:t xml:space="preserve"> (-</w:t>
      </w:r>
      <w:r w:rsidR="00EB5B2E">
        <w:t>0.3</w:t>
      </w:r>
      <w:r w:rsidR="005913FC">
        <w:t>5</w:t>
      </w:r>
      <w:r w:rsidR="00CD463C">
        <w:t xml:space="preserve"> –</w:t>
      </w:r>
      <w:r w:rsidR="00EB5B2E">
        <w:t xml:space="preserve"> </w:t>
      </w:r>
      <w:r w:rsidR="001413D6">
        <w:t>0.</w:t>
      </w:r>
      <w:r w:rsidR="005913FC">
        <w:t>25</w:t>
      </w:r>
      <w:r w:rsidR="00CD463C">
        <w:t>))</w:t>
      </w:r>
      <w:r w:rsidR="00A75849" w:rsidRPr="00A75849">
        <w:t>.</w:t>
      </w:r>
      <w:r>
        <w:br w:type="page"/>
      </w:r>
    </w:p>
    <w:p w14:paraId="6C8394A1" w14:textId="67C94CD0" w:rsidR="00C431FC" w:rsidRDefault="002347D9">
      <w:r>
        <w:rPr>
          <w:noProof/>
          <w:lang w:eastAsia="en-GB"/>
        </w:rPr>
        <w:lastRenderedPageBreak/>
        <w:drawing>
          <wp:inline distT="0" distB="0" distL="0" distR="0" wp14:anchorId="3094A6CC" wp14:editId="39D38693">
            <wp:extent cx="5731510" cy="3343275"/>
            <wp:effectExtent l="0" t="0" r="2540" b="9525"/>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343275"/>
                    </a:xfrm>
                    <a:prstGeom prst="rect">
                      <a:avLst/>
                    </a:prstGeom>
                  </pic:spPr>
                </pic:pic>
              </a:graphicData>
            </a:graphic>
          </wp:inline>
        </w:drawing>
      </w:r>
    </w:p>
    <w:p w14:paraId="3DFCEBCA" w14:textId="46B755EE" w:rsidR="00603B10" w:rsidRDefault="00C431FC">
      <w:r>
        <w:t>Figure 3.</w:t>
      </w:r>
      <w:r w:rsidR="007914B2" w:rsidRPr="007914B2">
        <w:t xml:space="preserve"> </w:t>
      </w:r>
      <w:r w:rsidR="007914B2">
        <w:t>S</w:t>
      </w:r>
      <w:r w:rsidR="0088031D">
        <w:t xml:space="preserve">ummary of meta-analysis results </w:t>
      </w:r>
      <w:r w:rsidR="007914B2">
        <w:t xml:space="preserve">showing the direct and indirect pathways through which </w:t>
      </w:r>
      <w:r w:rsidR="003E0DD9">
        <w:t xml:space="preserve">biodiversity, asynchrony and stability at multiple spatial scales </w:t>
      </w:r>
      <w:r w:rsidR="007914B2">
        <w:t>determines gamma stability</w:t>
      </w:r>
      <w:r w:rsidR="00AF0934" w:rsidRPr="00AF0934">
        <w:rPr>
          <w:rFonts w:cstheme="minorHAnsi"/>
        </w:rPr>
        <w:t xml:space="preserve"> </w:t>
      </w:r>
      <w:r w:rsidR="00AF0934">
        <w:rPr>
          <w:rFonts w:cstheme="minorHAnsi"/>
        </w:rPr>
        <w:t>under a) unmanipulated control or b) fertilized condition</w:t>
      </w:r>
      <w:r w:rsidR="007914B2">
        <w:t xml:space="preserve">. </w:t>
      </w:r>
      <w:r w:rsidR="0088031D">
        <w:t xml:space="preserve">Boxes represent measured variables and arrows represent relationships among variables. </w:t>
      </w:r>
      <w:r w:rsidR="00791668">
        <w:t xml:space="preserve">Numbers next to the arrows are averaged effect sizes as standardised path coefficients. </w:t>
      </w:r>
      <w:r w:rsidR="0088031D">
        <w:t>Solid blue and red arrows represent significant (P ≤ 0.05) positive and negative</w:t>
      </w:r>
      <w:r w:rsidR="00791668">
        <w:t xml:space="preserve"> coefficients</w:t>
      </w:r>
      <w:r w:rsidR="0088031D">
        <w:t xml:space="preserve">, respectively, and </w:t>
      </w:r>
      <w:r w:rsidR="00D24F72">
        <w:t xml:space="preserve">dashed blue and red arrows </w:t>
      </w:r>
      <w:r w:rsidR="0088031D">
        <w:t>represent non-significant coefficients.</w:t>
      </w:r>
      <w:r w:rsidR="003B2336">
        <w:t xml:space="preserve"> W</w:t>
      </w:r>
      <w:r w:rsidR="0088031D">
        <w:t>idths of paths are</w:t>
      </w:r>
      <w:r w:rsidR="003B2336">
        <w:t xml:space="preserve"> </w:t>
      </w:r>
      <w:r w:rsidR="0088031D">
        <w:t>scaled by standardized path coefficients.</w:t>
      </w:r>
      <w:r w:rsidR="00603B10">
        <w:br w:type="page"/>
      </w:r>
    </w:p>
    <w:p w14:paraId="2AEE7C80" w14:textId="6F8BA573" w:rsidR="00603B10" w:rsidRDefault="00603B10" w:rsidP="008B7810">
      <w:r>
        <w:lastRenderedPageBreak/>
        <w:t>Table 1.</w:t>
      </w:r>
      <w:r w:rsidR="008B7810" w:rsidRPr="008B7810">
        <w:t xml:space="preserve"> </w:t>
      </w:r>
      <w:r w:rsidR="008B7810">
        <w:t>Summary of results from meta-analysis of model paths, including average effect sizes and 95% confidence intervals (CIs) for the paths in the statistical multivariate model (Fig. 1e).</w:t>
      </w:r>
    </w:p>
    <w:tbl>
      <w:tblPr>
        <w:tblW w:w="7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40"/>
        <w:gridCol w:w="987"/>
        <w:gridCol w:w="1153"/>
        <w:gridCol w:w="991"/>
        <w:gridCol w:w="1229"/>
      </w:tblGrid>
      <w:tr w:rsidR="00D0197E" w:rsidRPr="00D0197E" w14:paraId="44FEF0D2" w14:textId="77777777" w:rsidTr="00D0197E">
        <w:trPr>
          <w:trHeight w:val="292"/>
        </w:trPr>
        <w:tc>
          <w:tcPr>
            <w:tcW w:w="3040" w:type="dxa"/>
            <w:shd w:val="clear" w:color="auto" w:fill="auto"/>
            <w:noWrap/>
            <w:tcMar>
              <w:top w:w="15" w:type="dxa"/>
              <w:left w:w="15" w:type="dxa"/>
              <w:bottom w:w="0" w:type="dxa"/>
              <w:right w:w="15" w:type="dxa"/>
            </w:tcMar>
            <w:vAlign w:val="bottom"/>
            <w:hideMark/>
          </w:tcPr>
          <w:p w14:paraId="1A2B055B" w14:textId="77777777" w:rsidR="00D0197E" w:rsidRPr="00D0197E" w:rsidRDefault="00D0197E"/>
        </w:tc>
        <w:tc>
          <w:tcPr>
            <w:tcW w:w="2140" w:type="dxa"/>
            <w:gridSpan w:val="2"/>
            <w:shd w:val="clear" w:color="auto" w:fill="auto"/>
            <w:noWrap/>
            <w:tcMar>
              <w:top w:w="15" w:type="dxa"/>
              <w:left w:w="15" w:type="dxa"/>
              <w:bottom w:w="0" w:type="dxa"/>
              <w:right w:w="15" w:type="dxa"/>
            </w:tcMar>
            <w:vAlign w:val="bottom"/>
            <w:hideMark/>
          </w:tcPr>
          <w:p w14:paraId="7F793924" w14:textId="77777777" w:rsidR="00D0197E" w:rsidRPr="00D0197E" w:rsidRDefault="00D0197E" w:rsidP="00EE0272">
            <w:pPr>
              <w:jc w:val="center"/>
            </w:pPr>
            <w:r w:rsidRPr="00D0197E">
              <w:t>Control</w:t>
            </w:r>
          </w:p>
        </w:tc>
        <w:tc>
          <w:tcPr>
            <w:tcW w:w="2220" w:type="dxa"/>
            <w:gridSpan w:val="2"/>
            <w:shd w:val="clear" w:color="auto" w:fill="auto"/>
            <w:noWrap/>
            <w:tcMar>
              <w:top w:w="15" w:type="dxa"/>
              <w:left w:w="15" w:type="dxa"/>
              <w:bottom w:w="0" w:type="dxa"/>
              <w:right w:w="15" w:type="dxa"/>
            </w:tcMar>
            <w:vAlign w:val="bottom"/>
            <w:hideMark/>
          </w:tcPr>
          <w:p w14:paraId="6892060C" w14:textId="77777777" w:rsidR="00D0197E" w:rsidRPr="00D0197E" w:rsidRDefault="00D0197E" w:rsidP="00EE0272">
            <w:pPr>
              <w:jc w:val="center"/>
            </w:pPr>
            <w:r w:rsidRPr="00D0197E">
              <w:t>Fertilized</w:t>
            </w:r>
          </w:p>
        </w:tc>
      </w:tr>
      <w:tr w:rsidR="00D0197E" w:rsidRPr="00D0197E" w14:paraId="04076488" w14:textId="77777777" w:rsidTr="00D0197E">
        <w:trPr>
          <w:trHeight w:val="292"/>
        </w:trPr>
        <w:tc>
          <w:tcPr>
            <w:tcW w:w="0" w:type="auto"/>
            <w:shd w:val="clear" w:color="auto" w:fill="auto"/>
            <w:noWrap/>
            <w:tcMar>
              <w:top w:w="15" w:type="dxa"/>
              <w:left w:w="15" w:type="dxa"/>
              <w:bottom w:w="0" w:type="dxa"/>
              <w:right w:w="15" w:type="dxa"/>
            </w:tcMar>
            <w:vAlign w:val="bottom"/>
            <w:hideMark/>
          </w:tcPr>
          <w:p w14:paraId="036988CD" w14:textId="77777777" w:rsidR="00D0197E" w:rsidRPr="00D0197E" w:rsidRDefault="00D0197E">
            <w:r w:rsidRPr="00D0197E">
              <w:t>Pathway</w:t>
            </w:r>
          </w:p>
        </w:tc>
        <w:tc>
          <w:tcPr>
            <w:tcW w:w="0" w:type="auto"/>
            <w:shd w:val="clear" w:color="auto" w:fill="auto"/>
            <w:noWrap/>
            <w:tcMar>
              <w:top w:w="15" w:type="dxa"/>
              <w:left w:w="15" w:type="dxa"/>
              <w:bottom w:w="0" w:type="dxa"/>
              <w:right w:w="15" w:type="dxa"/>
            </w:tcMar>
            <w:vAlign w:val="bottom"/>
            <w:hideMark/>
          </w:tcPr>
          <w:p w14:paraId="02B1D227" w14:textId="77777777" w:rsidR="00D0197E" w:rsidRPr="00D0197E" w:rsidRDefault="00D0197E" w:rsidP="004705C6">
            <w:pPr>
              <w:jc w:val="right"/>
            </w:pPr>
            <w:r w:rsidRPr="00D0197E">
              <w:t>Effect size</w:t>
            </w:r>
          </w:p>
        </w:tc>
        <w:tc>
          <w:tcPr>
            <w:tcW w:w="0" w:type="auto"/>
            <w:shd w:val="clear" w:color="auto" w:fill="auto"/>
            <w:noWrap/>
            <w:tcMar>
              <w:top w:w="15" w:type="dxa"/>
              <w:left w:w="15" w:type="dxa"/>
              <w:bottom w:w="0" w:type="dxa"/>
              <w:right w:w="15" w:type="dxa"/>
            </w:tcMar>
            <w:vAlign w:val="bottom"/>
            <w:hideMark/>
          </w:tcPr>
          <w:p w14:paraId="7AD7E60D" w14:textId="77777777" w:rsidR="00D0197E" w:rsidRPr="00D0197E" w:rsidRDefault="00D0197E" w:rsidP="004705C6">
            <w:pPr>
              <w:jc w:val="right"/>
            </w:pPr>
            <w:r w:rsidRPr="00D0197E">
              <w:t>95% CIs</w:t>
            </w:r>
          </w:p>
        </w:tc>
        <w:tc>
          <w:tcPr>
            <w:tcW w:w="0" w:type="auto"/>
            <w:shd w:val="clear" w:color="auto" w:fill="auto"/>
            <w:noWrap/>
            <w:tcMar>
              <w:top w:w="15" w:type="dxa"/>
              <w:left w:w="15" w:type="dxa"/>
              <w:bottom w:w="0" w:type="dxa"/>
              <w:right w:w="15" w:type="dxa"/>
            </w:tcMar>
            <w:vAlign w:val="bottom"/>
            <w:hideMark/>
          </w:tcPr>
          <w:p w14:paraId="47A1704B" w14:textId="77777777" w:rsidR="00D0197E" w:rsidRPr="00D0197E" w:rsidRDefault="00D0197E" w:rsidP="004705C6">
            <w:pPr>
              <w:jc w:val="right"/>
            </w:pPr>
            <w:r w:rsidRPr="00D0197E">
              <w:t>Effect size</w:t>
            </w:r>
          </w:p>
        </w:tc>
        <w:tc>
          <w:tcPr>
            <w:tcW w:w="0" w:type="auto"/>
            <w:shd w:val="clear" w:color="auto" w:fill="auto"/>
            <w:noWrap/>
            <w:tcMar>
              <w:top w:w="15" w:type="dxa"/>
              <w:left w:w="15" w:type="dxa"/>
              <w:bottom w:w="0" w:type="dxa"/>
              <w:right w:w="15" w:type="dxa"/>
            </w:tcMar>
            <w:vAlign w:val="bottom"/>
            <w:hideMark/>
          </w:tcPr>
          <w:p w14:paraId="175DC97C" w14:textId="77777777" w:rsidR="00D0197E" w:rsidRPr="00D0197E" w:rsidRDefault="00D0197E" w:rsidP="004705C6">
            <w:pPr>
              <w:jc w:val="right"/>
            </w:pPr>
            <w:r w:rsidRPr="00D0197E">
              <w:t>95% CIs</w:t>
            </w:r>
          </w:p>
        </w:tc>
      </w:tr>
      <w:tr w:rsidR="00D0197E" w:rsidRPr="00D0197E" w14:paraId="2806E9C0" w14:textId="77777777" w:rsidTr="00D0197E">
        <w:trPr>
          <w:trHeight w:val="292"/>
        </w:trPr>
        <w:tc>
          <w:tcPr>
            <w:tcW w:w="0" w:type="auto"/>
            <w:shd w:val="clear" w:color="auto" w:fill="auto"/>
            <w:noWrap/>
            <w:tcMar>
              <w:top w:w="15" w:type="dxa"/>
              <w:left w:w="15" w:type="dxa"/>
              <w:bottom w:w="0" w:type="dxa"/>
              <w:right w:w="15" w:type="dxa"/>
            </w:tcMar>
            <w:vAlign w:val="bottom"/>
            <w:hideMark/>
          </w:tcPr>
          <w:p w14:paraId="2AA857A6" w14:textId="77777777" w:rsidR="00D0197E" w:rsidRPr="00D0197E" w:rsidRDefault="00D0197E">
            <w:r w:rsidRPr="00D0197E">
              <w:t>Richness -&gt; Species stability</w:t>
            </w:r>
          </w:p>
        </w:tc>
        <w:tc>
          <w:tcPr>
            <w:tcW w:w="0" w:type="auto"/>
            <w:shd w:val="clear" w:color="auto" w:fill="auto"/>
            <w:noWrap/>
            <w:tcMar>
              <w:top w:w="15" w:type="dxa"/>
              <w:left w:w="15" w:type="dxa"/>
              <w:bottom w:w="0" w:type="dxa"/>
              <w:right w:w="15" w:type="dxa"/>
            </w:tcMar>
            <w:vAlign w:val="bottom"/>
            <w:hideMark/>
          </w:tcPr>
          <w:p w14:paraId="17375585" w14:textId="065B88C6" w:rsidR="00D0197E" w:rsidRPr="00D0197E" w:rsidRDefault="00D0197E" w:rsidP="004705C6">
            <w:pPr>
              <w:jc w:val="right"/>
            </w:pPr>
            <w:r w:rsidRPr="00D0197E">
              <w:t>0.</w:t>
            </w:r>
            <w:r w:rsidR="009255F6">
              <w:t>07</w:t>
            </w:r>
          </w:p>
        </w:tc>
        <w:tc>
          <w:tcPr>
            <w:tcW w:w="0" w:type="auto"/>
            <w:shd w:val="clear" w:color="auto" w:fill="auto"/>
            <w:noWrap/>
            <w:tcMar>
              <w:top w:w="15" w:type="dxa"/>
              <w:left w:w="15" w:type="dxa"/>
              <w:bottom w:w="0" w:type="dxa"/>
              <w:right w:w="15" w:type="dxa"/>
            </w:tcMar>
            <w:vAlign w:val="bottom"/>
            <w:hideMark/>
          </w:tcPr>
          <w:p w14:paraId="40D89D78" w14:textId="2A33FD6B" w:rsidR="00D0197E" w:rsidRPr="00D0197E" w:rsidRDefault="00E66956" w:rsidP="004705C6">
            <w:pPr>
              <w:jc w:val="right"/>
            </w:pPr>
            <w:r>
              <w:t>-</w:t>
            </w:r>
            <w:r w:rsidR="00D0197E" w:rsidRPr="00D0197E">
              <w:t>0.0</w:t>
            </w:r>
            <w:r w:rsidR="00A303AA">
              <w:t>1</w:t>
            </w:r>
            <w:r w:rsidR="005C08AE">
              <w:t xml:space="preserve"> – </w:t>
            </w:r>
            <w:r w:rsidR="00D0197E" w:rsidRPr="00D0197E">
              <w:t>0.1</w:t>
            </w:r>
            <w:r w:rsidR="00A303AA">
              <w:t>4</w:t>
            </w:r>
          </w:p>
        </w:tc>
        <w:tc>
          <w:tcPr>
            <w:tcW w:w="0" w:type="auto"/>
            <w:shd w:val="clear" w:color="auto" w:fill="auto"/>
            <w:noWrap/>
            <w:tcMar>
              <w:top w:w="15" w:type="dxa"/>
              <w:left w:w="15" w:type="dxa"/>
              <w:bottom w:w="0" w:type="dxa"/>
              <w:right w:w="15" w:type="dxa"/>
            </w:tcMar>
            <w:vAlign w:val="bottom"/>
            <w:hideMark/>
          </w:tcPr>
          <w:p w14:paraId="511DC961" w14:textId="08681A3C" w:rsidR="00D0197E" w:rsidRPr="00D0197E" w:rsidRDefault="00D0197E" w:rsidP="004705C6">
            <w:pPr>
              <w:jc w:val="right"/>
            </w:pPr>
            <w:r w:rsidRPr="00D0197E">
              <w:t>-0.1</w:t>
            </w:r>
            <w:r w:rsidR="009255F6">
              <w:t>0</w:t>
            </w:r>
          </w:p>
        </w:tc>
        <w:tc>
          <w:tcPr>
            <w:tcW w:w="0" w:type="auto"/>
            <w:shd w:val="clear" w:color="auto" w:fill="auto"/>
            <w:noWrap/>
            <w:tcMar>
              <w:top w:w="15" w:type="dxa"/>
              <w:left w:w="15" w:type="dxa"/>
              <w:bottom w:w="0" w:type="dxa"/>
              <w:right w:w="15" w:type="dxa"/>
            </w:tcMar>
            <w:vAlign w:val="bottom"/>
            <w:hideMark/>
          </w:tcPr>
          <w:p w14:paraId="7EC35E55" w14:textId="3B2696CC" w:rsidR="00D0197E" w:rsidRPr="00D0197E" w:rsidRDefault="00D0197E" w:rsidP="004705C6">
            <w:pPr>
              <w:jc w:val="right"/>
            </w:pPr>
            <w:r w:rsidRPr="00D0197E">
              <w:t>-0.</w:t>
            </w:r>
            <w:r w:rsidR="00A303AA">
              <w:t>18</w:t>
            </w:r>
            <w:r w:rsidRPr="00D0197E">
              <w:t xml:space="preserve"> </w:t>
            </w:r>
            <w:r w:rsidR="005C08AE">
              <w:t>–</w:t>
            </w:r>
            <w:r w:rsidRPr="00D0197E">
              <w:t xml:space="preserve"> -0.0</w:t>
            </w:r>
            <w:r w:rsidR="00A303AA">
              <w:t>1</w:t>
            </w:r>
          </w:p>
        </w:tc>
      </w:tr>
      <w:tr w:rsidR="00D0197E" w:rsidRPr="00D0197E" w14:paraId="2D20130B" w14:textId="77777777" w:rsidTr="00D0197E">
        <w:trPr>
          <w:trHeight w:val="292"/>
        </w:trPr>
        <w:tc>
          <w:tcPr>
            <w:tcW w:w="0" w:type="auto"/>
            <w:shd w:val="clear" w:color="auto" w:fill="auto"/>
            <w:noWrap/>
            <w:tcMar>
              <w:top w:w="15" w:type="dxa"/>
              <w:left w:w="15" w:type="dxa"/>
              <w:bottom w:w="0" w:type="dxa"/>
              <w:right w:w="15" w:type="dxa"/>
            </w:tcMar>
            <w:vAlign w:val="bottom"/>
            <w:hideMark/>
          </w:tcPr>
          <w:p w14:paraId="2C4242CB" w14:textId="77777777" w:rsidR="00D0197E" w:rsidRPr="00D0197E" w:rsidRDefault="00D0197E">
            <w:r w:rsidRPr="00D0197E">
              <w:t>Evenness -&gt; Species stability</w:t>
            </w:r>
          </w:p>
        </w:tc>
        <w:tc>
          <w:tcPr>
            <w:tcW w:w="0" w:type="auto"/>
            <w:shd w:val="clear" w:color="auto" w:fill="auto"/>
            <w:noWrap/>
            <w:tcMar>
              <w:top w:w="15" w:type="dxa"/>
              <w:left w:w="15" w:type="dxa"/>
              <w:bottom w:w="0" w:type="dxa"/>
              <w:right w:w="15" w:type="dxa"/>
            </w:tcMar>
            <w:vAlign w:val="bottom"/>
            <w:hideMark/>
          </w:tcPr>
          <w:p w14:paraId="050929A3" w14:textId="4B682365" w:rsidR="00D0197E" w:rsidRPr="00D0197E" w:rsidRDefault="00D0197E" w:rsidP="004705C6">
            <w:pPr>
              <w:jc w:val="right"/>
            </w:pPr>
            <w:r w:rsidRPr="00D0197E">
              <w:t>-0.1</w:t>
            </w:r>
            <w:r w:rsidR="009255F6">
              <w:t>4</w:t>
            </w:r>
          </w:p>
        </w:tc>
        <w:tc>
          <w:tcPr>
            <w:tcW w:w="0" w:type="auto"/>
            <w:shd w:val="clear" w:color="auto" w:fill="auto"/>
            <w:noWrap/>
            <w:tcMar>
              <w:top w:w="15" w:type="dxa"/>
              <w:left w:w="15" w:type="dxa"/>
              <w:bottom w:w="0" w:type="dxa"/>
              <w:right w:w="15" w:type="dxa"/>
            </w:tcMar>
            <w:vAlign w:val="bottom"/>
            <w:hideMark/>
          </w:tcPr>
          <w:p w14:paraId="4B8EF50E" w14:textId="33F69517" w:rsidR="00D0197E" w:rsidRPr="00D0197E" w:rsidRDefault="00D0197E" w:rsidP="004705C6">
            <w:pPr>
              <w:jc w:val="right"/>
            </w:pPr>
            <w:r w:rsidRPr="00D0197E">
              <w:t>-0.6</w:t>
            </w:r>
            <w:r w:rsidR="00A303AA">
              <w:t>3</w:t>
            </w:r>
            <w:r w:rsidRPr="00D0197E">
              <w:t xml:space="preserve"> </w:t>
            </w:r>
            <w:r w:rsidR="005C08AE">
              <w:t>–</w:t>
            </w:r>
            <w:r w:rsidRPr="00D0197E">
              <w:t xml:space="preserve"> 0.3</w:t>
            </w:r>
            <w:r w:rsidR="00A303AA">
              <w:t>5</w:t>
            </w:r>
          </w:p>
        </w:tc>
        <w:tc>
          <w:tcPr>
            <w:tcW w:w="0" w:type="auto"/>
            <w:shd w:val="clear" w:color="auto" w:fill="auto"/>
            <w:noWrap/>
            <w:tcMar>
              <w:top w:w="15" w:type="dxa"/>
              <w:left w:w="15" w:type="dxa"/>
              <w:bottom w:w="0" w:type="dxa"/>
              <w:right w:w="15" w:type="dxa"/>
            </w:tcMar>
            <w:vAlign w:val="bottom"/>
            <w:hideMark/>
          </w:tcPr>
          <w:p w14:paraId="465C05AF" w14:textId="075AAD04" w:rsidR="00D0197E" w:rsidRPr="00D0197E" w:rsidRDefault="00D0197E" w:rsidP="004705C6">
            <w:pPr>
              <w:jc w:val="right"/>
            </w:pPr>
            <w:r w:rsidRPr="00D0197E">
              <w:t>-0.4</w:t>
            </w:r>
            <w:r w:rsidR="009255F6">
              <w:t>3</w:t>
            </w:r>
          </w:p>
        </w:tc>
        <w:tc>
          <w:tcPr>
            <w:tcW w:w="0" w:type="auto"/>
            <w:shd w:val="clear" w:color="auto" w:fill="auto"/>
            <w:noWrap/>
            <w:tcMar>
              <w:top w:w="15" w:type="dxa"/>
              <w:left w:w="15" w:type="dxa"/>
              <w:bottom w:w="0" w:type="dxa"/>
              <w:right w:w="15" w:type="dxa"/>
            </w:tcMar>
            <w:vAlign w:val="bottom"/>
            <w:hideMark/>
          </w:tcPr>
          <w:p w14:paraId="5352DE1E" w14:textId="6300832E" w:rsidR="00D0197E" w:rsidRPr="00D0197E" w:rsidRDefault="00D0197E" w:rsidP="004705C6">
            <w:pPr>
              <w:jc w:val="right"/>
            </w:pPr>
            <w:r w:rsidRPr="00D0197E">
              <w:t>-0.</w:t>
            </w:r>
            <w:r w:rsidR="00A303AA">
              <w:t>90</w:t>
            </w:r>
            <w:r w:rsidRPr="00D0197E">
              <w:t xml:space="preserve"> </w:t>
            </w:r>
            <w:r w:rsidR="005C08AE">
              <w:t>–</w:t>
            </w:r>
            <w:r w:rsidRPr="00D0197E">
              <w:t xml:space="preserve"> 0.</w:t>
            </w:r>
            <w:r w:rsidR="00A303AA">
              <w:t>4</w:t>
            </w:r>
            <w:r w:rsidRPr="00D0197E">
              <w:t>5</w:t>
            </w:r>
          </w:p>
        </w:tc>
      </w:tr>
      <w:tr w:rsidR="00D0197E" w:rsidRPr="00D0197E" w14:paraId="5214E28F" w14:textId="77777777" w:rsidTr="00D0197E">
        <w:trPr>
          <w:trHeight w:val="292"/>
        </w:trPr>
        <w:tc>
          <w:tcPr>
            <w:tcW w:w="0" w:type="auto"/>
            <w:shd w:val="clear" w:color="auto" w:fill="auto"/>
            <w:noWrap/>
            <w:tcMar>
              <w:top w:w="15" w:type="dxa"/>
              <w:left w:w="15" w:type="dxa"/>
              <w:bottom w:w="0" w:type="dxa"/>
              <w:right w:w="15" w:type="dxa"/>
            </w:tcMar>
            <w:vAlign w:val="bottom"/>
            <w:hideMark/>
          </w:tcPr>
          <w:p w14:paraId="42876749" w14:textId="77777777" w:rsidR="00D0197E" w:rsidRPr="00D0197E" w:rsidRDefault="00D0197E">
            <w:r w:rsidRPr="00D0197E">
              <w:t>Richness -&gt; Species asynchrony</w:t>
            </w:r>
          </w:p>
        </w:tc>
        <w:tc>
          <w:tcPr>
            <w:tcW w:w="0" w:type="auto"/>
            <w:shd w:val="clear" w:color="auto" w:fill="auto"/>
            <w:noWrap/>
            <w:tcMar>
              <w:top w:w="15" w:type="dxa"/>
              <w:left w:w="15" w:type="dxa"/>
              <w:bottom w:w="0" w:type="dxa"/>
              <w:right w:w="15" w:type="dxa"/>
            </w:tcMar>
            <w:vAlign w:val="bottom"/>
            <w:hideMark/>
          </w:tcPr>
          <w:p w14:paraId="5F9230A3" w14:textId="4FA76188" w:rsidR="00D0197E" w:rsidRPr="00D0197E" w:rsidRDefault="00D0197E" w:rsidP="004705C6">
            <w:pPr>
              <w:jc w:val="right"/>
            </w:pPr>
            <w:r w:rsidRPr="00D0197E">
              <w:t>0.3</w:t>
            </w:r>
            <w:r w:rsidR="009255F6">
              <w:t>4</w:t>
            </w:r>
          </w:p>
        </w:tc>
        <w:tc>
          <w:tcPr>
            <w:tcW w:w="0" w:type="auto"/>
            <w:shd w:val="clear" w:color="auto" w:fill="auto"/>
            <w:noWrap/>
            <w:tcMar>
              <w:top w:w="15" w:type="dxa"/>
              <w:left w:w="15" w:type="dxa"/>
              <w:bottom w:w="0" w:type="dxa"/>
              <w:right w:w="15" w:type="dxa"/>
            </w:tcMar>
            <w:vAlign w:val="bottom"/>
            <w:hideMark/>
          </w:tcPr>
          <w:p w14:paraId="0660C43F" w14:textId="5BB66D6F" w:rsidR="00D0197E" w:rsidRPr="00D0197E" w:rsidRDefault="00D0197E" w:rsidP="004705C6">
            <w:pPr>
              <w:jc w:val="right"/>
            </w:pPr>
            <w:r w:rsidRPr="00D0197E">
              <w:t>0.2</w:t>
            </w:r>
            <w:r w:rsidR="00A303AA">
              <w:t>3</w:t>
            </w:r>
            <w:r w:rsidRPr="00D0197E">
              <w:t xml:space="preserve"> </w:t>
            </w:r>
            <w:r w:rsidR="005C08AE">
              <w:t>–</w:t>
            </w:r>
            <w:r w:rsidRPr="00D0197E">
              <w:t xml:space="preserve"> 0.45</w:t>
            </w:r>
          </w:p>
        </w:tc>
        <w:tc>
          <w:tcPr>
            <w:tcW w:w="0" w:type="auto"/>
            <w:shd w:val="clear" w:color="auto" w:fill="auto"/>
            <w:noWrap/>
            <w:tcMar>
              <w:top w:w="15" w:type="dxa"/>
              <w:left w:w="15" w:type="dxa"/>
              <w:bottom w:w="0" w:type="dxa"/>
              <w:right w:w="15" w:type="dxa"/>
            </w:tcMar>
            <w:vAlign w:val="bottom"/>
            <w:hideMark/>
          </w:tcPr>
          <w:p w14:paraId="49554EFF" w14:textId="68920B1D" w:rsidR="00D0197E" w:rsidRPr="00D0197E" w:rsidRDefault="00D0197E" w:rsidP="004705C6">
            <w:pPr>
              <w:jc w:val="right"/>
            </w:pPr>
            <w:r w:rsidRPr="00D0197E">
              <w:t>0.1</w:t>
            </w:r>
            <w:r w:rsidR="00A61D04">
              <w:t>8</w:t>
            </w:r>
          </w:p>
        </w:tc>
        <w:tc>
          <w:tcPr>
            <w:tcW w:w="0" w:type="auto"/>
            <w:shd w:val="clear" w:color="auto" w:fill="auto"/>
            <w:noWrap/>
            <w:tcMar>
              <w:top w:w="15" w:type="dxa"/>
              <w:left w:w="15" w:type="dxa"/>
              <w:bottom w:w="0" w:type="dxa"/>
              <w:right w:w="15" w:type="dxa"/>
            </w:tcMar>
            <w:vAlign w:val="bottom"/>
            <w:hideMark/>
          </w:tcPr>
          <w:p w14:paraId="68C4699F" w14:textId="1A894E60" w:rsidR="00D0197E" w:rsidRPr="00D0197E" w:rsidRDefault="00D0197E" w:rsidP="004705C6">
            <w:pPr>
              <w:jc w:val="right"/>
            </w:pPr>
            <w:r w:rsidRPr="00D0197E">
              <w:t>0.</w:t>
            </w:r>
            <w:r w:rsidR="008F3889">
              <w:t>0</w:t>
            </w:r>
            <w:r w:rsidRPr="00D0197E">
              <w:t xml:space="preserve">5 </w:t>
            </w:r>
            <w:r w:rsidR="005C08AE">
              <w:t>–</w:t>
            </w:r>
            <w:r w:rsidRPr="00D0197E">
              <w:t xml:space="preserve"> 0.32</w:t>
            </w:r>
          </w:p>
        </w:tc>
      </w:tr>
      <w:tr w:rsidR="00D0197E" w:rsidRPr="00D0197E" w14:paraId="253E9A30" w14:textId="77777777" w:rsidTr="00D0197E">
        <w:trPr>
          <w:trHeight w:val="292"/>
        </w:trPr>
        <w:tc>
          <w:tcPr>
            <w:tcW w:w="0" w:type="auto"/>
            <w:shd w:val="clear" w:color="auto" w:fill="auto"/>
            <w:noWrap/>
            <w:tcMar>
              <w:top w:w="15" w:type="dxa"/>
              <w:left w:w="15" w:type="dxa"/>
              <w:bottom w:w="0" w:type="dxa"/>
              <w:right w:w="15" w:type="dxa"/>
            </w:tcMar>
            <w:vAlign w:val="bottom"/>
            <w:hideMark/>
          </w:tcPr>
          <w:p w14:paraId="06447413" w14:textId="77777777" w:rsidR="00D0197E" w:rsidRPr="00D0197E" w:rsidRDefault="00D0197E">
            <w:r w:rsidRPr="00D0197E">
              <w:t>Evenness -&gt; Species asynchrony</w:t>
            </w:r>
          </w:p>
        </w:tc>
        <w:tc>
          <w:tcPr>
            <w:tcW w:w="0" w:type="auto"/>
            <w:shd w:val="clear" w:color="auto" w:fill="auto"/>
            <w:noWrap/>
            <w:tcMar>
              <w:top w:w="15" w:type="dxa"/>
              <w:left w:w="15" w:type="dxa"/>
              <w:bottom w:w="0" w:type="dxa"/>
              <w:right w:w="15" w:type="dxa"/>
            </w:tcMar>
            <w:vAlign w:val="bottom"/>
            <w:hideMark/>
          </w:tcPr>
          <w:p w14:paraId="0B25B481" w14:textId="635589A0" w:rsidR="00D0197E" w:rsidRPr="00D0197E" w:rsidRDefault="009255F6" w:rsidP="004705C6">
            <w:pPr>
              <w:jc w:val="right"/>
            </w:pPr>
            <w:r>
              <w:t>-</w:t>
            </w:r>
            <w:r w:rsidR="00D0197E" w:rsidRPr="00D0197E">
              <w:t>0.01</w:t>
            </w:r>
          </w:p>
        </w:tc>
        <w:tc>
          <w:tcPr>
            <w:tcW w:w="0" w:type="auto"/>
            <w:shd w:val="clear" w:color="auto" w:fill="auto"/>
            <w:noWrap/>
            <w:tcMar>
              <w:top w:w="15" w:type="dxa"/>
              <w:left w:w="15" w:type="dxa"/>
              <w:bottom w:w="0" w:type="dxa"/>
              <w:right w:w="15" w:type="dxa"/>
            </w:tcMar>
            <w:vAlign w:val="bottom"/>
            <w:hideMark/>
          </w:tcPr>
          <w:p w14:paraId="408A63CC" w14:textId="5B21C431" w:rsidR="00D0197E" w:rsidRPr="00D0197E" w:rsidRDefault="00D0197E" w:rsidP="004705C6">
            <w:pPr>
              <w:jc w:val="right"/>
            </w:pPr>
            <w:r w:rsidRPr="00D0197E">
              <w:t>-0.7</w:t>
            </w:r>
            <w:r w:rsidR="00A303AA">
              <w:t>3</w:t>
            </w:r>
            <w:r w:rsidRPr="00D0197E">
              <w:t xml:space="preserve"> </w:t>
            </w:r>
            <w:r w:rsidR="005C08AE">
              <w:t>–</w:t>
            </w:r>
            <w:r w:rsidRPr="00D0197E">
              <w:t xml:space="preserve"> 0.7</w:t>
            </w:r>
            <w:r w:rsidR="00A303AA">
              <w:t>3</w:t>
            </w:r>
          </w:p>
        </w:tc>
        <w:tc>
          <w:tcPr>
            <w:tcW w:w="0" w:type="auto"/>
            <w:shd w:val="clear" w:color="auto" w:fill="auto"/>
            <w:noWrap/>
            <w:tcMar>
              <w:top w:w="15" w:type="dxa"/>
              <w:left w:w="15" w:type="dxa"/>
              <w:bottom w:w="0" w:type="dxa"/>
              <w:right w:w="15" w:type="dxa"/>
            </w:tcMar>
            <w:vAlign w:val="bottom"/>
            <w:hideMark/>
          </w:tcPr>
          <w:p w14:paraId="18236606" w14:textId="28B5B73B" w:rsidR="00D0197E" w:rsidRPr="00D0197E" w:rsidRDefault="00D0197E" w:rsidP="004705C6">
            <w:pPr>
              <w:jc w:val="right"/>
            </w:pPr>
            <w:r w:rsidRPr="00D0197E">
              <w:t>0.</w:t>
            </w:r>
            <w:r w:rsidR="009255F6">
              <w:t>09</w:t>
            </w:r>
          </w:p>
        </w:tc>
        <w:tc>
          <w:tcPr>
            <w:tcW w:w="0" w:type="auto"/>
            <w:shd w:val="clear" w:color="auto" w:fill="auto"/>
            <w:noWrap/>
            <w:tcMar>
              <w:top w:w="15" w:type="dxa"/>
              <w:left w:w="15" w:type="dxa"/>
              <w:bottom w:w="0" w:type="dxa"/>
              <w:right w:w="15" w:type="dxa"/>
            </w:tcMar>
            <w:vAlign w:val="bottom"/>
            <w:hideMark/>
          </w:tcPr>
          <w:p w14:paraId="210DB0A6" w14:textId="7AA7AD9F" w:rsidR="00D0197E" w:rsidRPr="00D0197E" w:rsidRDefault="00D0197E" w:rsidP="004705C6">
            <w:pPr>
              <w:jc w:val="right"/>
            </w:pPr>
            <w:r w:rsidRPr="00D0197E">
              <w:t>-0.6</w:t>
            </w:r>
            <w:r w:rsidR="008F3889">
              <w:t>3</w:t>
            </w:r>
            <w:r w:rsidRPr="00D0197E">
              <w:t xml:space="preserve"> </w:t>
            </w:r>
            <w:r w:rsidR="005C08AE">
              <w:t>–</w:t>
            </w:r>
            <w:r w:rsidRPr="00D0197E">
              <w:t xml:space="preserve"> 0.8</w:t>
            </w:r>
            <w:r w:rsidR="008F3889">
              <w:t>2</w:t>
            </w:r>
          </w:p>
        </w:tc>
      </w:tr>
      <w:tr w:rsidR="00D0197E" w:rsidRPr="00D0197E" w14:paraId="3224D4F6" w14:textId="77777777" w:rsidTr="00D0197E">
        <w:trPr>
          <w:trHeight w:val="292"/>
        </w:trPr>
        <w:tc>
          <w:tcPr>
            <w:tcW w:w="0" w:type="auto"/>
            <w:shd w:val="clear" w:color="auto" w:fill="auto"/>
            <w:noWrap/>
            <w:tcMar>
              <w:top w:w="15" w:type="dxa"/>
              <w:left w:w="15" w:type="dxa"/>
              <w:bottom w:w="0" w:type="dxa"/>
              <w:right w:w="15" w:type="dxa"/>
            </w:tcMar>
            <w:vAlign w:val="bottom"/>
            <w:hideMark/>
          </w:tcPr>
          <w:p w14:paraId="6DADDAA8" w14:textId="77777777" w:rsidR="00D0197E" w:rsidRPr="00D0197E" w:rsidRDefault="00D0197E">
            <w:r w:rsidRPr="00D0197E">
              <w:t>Evenness -&gt; Spatial asynchrony</w:t>
            </w:r>
          </w:p>
        </w:tc>
        <w:tc>
          <w:tcPr>
            <w:tcW w:w="0" w:type="auto"/>
            <w:shd w:val="clear" w:color="auto" w:fill="auto"/>
            <w:noWrap/>
            <w:tcMar>
              <w:top w:w="15" w:type="dxa"/>
              <w:left w:w="15" w:type="dxa"/>
              <w:bottom w:w="0" w:type="dxa"/>
              <w:right w:w="15" w:type="dxa"/>
            </w:tcMar>
            <w:vAlign w:val="bottom"/>
            <w:hideMark/>
          </w:tcPr>
          <w:p w14:paraId="41AA5A37" w14:textId="77777777" w:rsidR="00D0197E" w:rsidRPr="00D0197E" w:rsidRDefault="00D0197E" w:rsidP="004705C6">
            <w:pPr>
              <w:jc w:val="right"/>
            </w:pPr>
            <w:r w:rsidRPr="00D0197E">
              <w:t>0.38</w:t>
            </w:r>
          </w:p>
        </w:tc>
        <w:tc>
          <w:tcPr>
            <w:tcW w:w="0" w:type="auto"/>
            <w:shd w:val="clear" w:color="auto" w:fill="auto"/>
            <w:noWrap/>
            <w:tcMar>
              <w:top w:w="15" w:type="dxa"/>
              <w:left w:w="15" w:type="dxa"/>
              <w:bottom w:w="0" w:type="dxa"/>
              <w:right w:w="15" w:type="dxa"/>
            </w:tcMar>
            <w:vAlign w:val="bottom"/>
            <w:hideMark/>
          </w:tcPr>
          <w:p w14:paraId="3F53BB22" w14:textId="2B7BD93D" w:rsidR="00D0197E" w:rsidRPr="00D0197E" w:rsidRDefault="00D0197E" w:rsidP="004705C6">
            <w:pPr>
              <w:jc w:val="right"/>
            </w:pPr>
            <w:r w:rsidRPr="00D0197E">
              <w:t xml:space="preserve">0.06 </w:t>
            </w:r>
            <w:r w:rsidR="005C08AE">
              <w:t>–</w:t>
            </w:r>
            <w:r w:rsidRPr="00D0197E">
              <w:t xml:space="preserve"> 0.7</w:t>
            </w:r>
            <w:r w:rsidR="00A303AA">
              <w:t>1</w:t>
            </w:r>
          </w:p>
        </w:tc>
        <w:tc>
          <w:tcPr>
            <w:tcW w:w="0" w:type="auto"/>
            <w:shd w:val="clear" w:color="auto" w:fill="auto"/>
            <w:noWrap/>
            <w:tcMar>
              <w:top w:w="15" w:type="dxa"/>
              <w:left w:w="15" w:type="dxa"/>
              <w:bottom w:w="0" w:type="dxa"/>
              <w:right w:w="15" w:type="dxa"/>
            </w:tcMar>
            <w:vAlign w:val="bottom"/>
            <w:hideMark/>
          </w:tcPr>
          <w:p w14:paraId="0A3EE850" w14:textId="3BACDE05" w:rsidR="00D0197E" w:rsidRPr="00D0197E" w:rsidRDefault="00D0197E" w:rsidP="004705C6">
            <w:pPr>
              <w:jc w:val="right"/>
            </w:pPr>
            <w:r w:rsidRPr="00D0197E">
              <w:t>0.</w:t>
            </w:r>
            <w:r w:rsidR="009255F6">
              <w:t>08</w:t>
            </w:r>
          </w:p>
        </w:tc>
        <w:tc>
          <w:tcPr>
            <w:tcW w:w="0" w:type="auto"/>
            <w:shd w:val="clear" w:color="auto" w:fill="auto"/>
            <w:noWrap/>
            <w:tcMar>
              <w:top w:w="15" w:type="dxa"/>
              <w:left w:w="15" w:type="dxa"/>
              <w:bottom w:w="0" w:type="dxa"/>
              <w:right w:w="15" w:type="dxa"/>
            </w:tcMar>
            <w:vAlign w:val="bottom"/>
            <w:hideMark/>
          </w:tcPr>
          <w:p w14:paraId="2A62FA30" w14:textId="2B17646D" w:rsidR="00D0197E" w:rsidRPr="00D0197E" w:rsidRDefault="00D0197E" w:rsidP="004705C6">
            <w:pPr>
              <w:jc w:val="right"/>
            </w:pPr>
            <w:r w:rsidRPr="00D0197E">
              <w:t>-0.1</w:t>
            </w:r>
            <w:r w:rsidR="008F3889">
              <w:t>8</w:t>
            </w:r>
            <w:r w:rsidRPr="00D0197E">
              <w:t xml:space="preserve"> </w:t>
            </w:r>
            <w:r w:rsidR="005C08AE">
              <w:t>–</w:t>
            </w:r>
            <w:r w:rsidRPr="00D0197E">
              <w:t xml:space="preserve"> 0.3</w:t>
            </w:r>
            <w:r w:rsidR="008F3889">
              <w:t>4</w:t>
            </w:r>
          </w:p>
        </w:tc>
      </w:tr>
      <w:tr w:rsidR="00D0197E" w:rsidRPr="00D0197E" w14:paraId="311A031C" w14:textId="77777777" w:rsidTr="00D0197E">
        <w:trPr>
          <w:trHeight w:val="292"/>
        </w:trPr>
        <w:tc>
          <w:tcPr>
            <w:tcW w:w="0" w:type="auto"/>
            <w:shd w:val="clear" w:color="auto" w:fill="auto"/>
            <w:noWrap/>
            <w:tcMar>
              <w:top w:w="15" w:type="dxa"/>
              <w:left w:w="15" w:type="dxa"/>
              <w:bottom w:w="0" w:type="dxa"/>
              <w:right w:w="15" w:type="dxa"/>
            </w:tcMar>
            <w:vAlign w:val="bottom"/>
            <w:hideMark/>
          </w:tcPr>
          <w:p w14:paraId="4A0AACD2" w14:textId="77777777" w:rsidR="00D0197E" w:rsidRPr="00D0197E" w:rsidRDefault="00D0197E">
            <w:r w:rsidRPr="00D0197E">
              <w:t>Beta -&gt; Spatial asynchrony</w:t>
            </w:r>
          </w:p>
        </w:tc>
        <w:tc>
          <w:tcPr>
            <w:tcW w:w="0" w:type="auto"/>
            <w:shd w:val="clear" w:color="auto" w:fill="auto"/>
            <w:noWrap/>
            <w:tcMar>
              <w:top w:w="15" w:type="dxa"/>
              <w:left w:w="15" w:type="dxa"/>
              <w:bottom w:w="0" w:type="dxa"/>
              <w:right w:w="15" w:type="dxa"/>
            </w:tcMar>
            <w:vAlign w:val="bottom"/>
            <w:hideMark/>
          </w:tcPr>
          <w:p w14:paraId="1694CAC2" w14:textId="2DA000BD" w:rsidR="00D0197E" w:rsidRPr="00D0197E" w:rsidRDefault="00D0197E" w:rsidP="004705C6">
            <w:pPr>
              <w:jc w:val="right"/>
            </w:pPr>
            <w:r w:rsidRPr="00D0197E">
              <w:t>0.</w:t>
            </w:r>
            <w:r w:rsidR="009255F6">
              <w:t>30</w:t>
            </w:r>
          </w:p>
        </w:tc>
        <w:tc>
          <w:tcPr>
            <w:tcW w:w="0" w:type="auto"/>
            <w:shd w:val="clear" w:color="auto" w:fill="auto"/>
            <w:noWrap/>
            <w:tcMar>
              <w:top w:w="15" w:type="dxa"/>
              <w:left w:w="15" w:type="dxa"/>
              <w:bottom w:w="0" w:type="dxa"/>
              <w:right w:w="15" w:type="dxa"/>
            </w:tcMar>
            <w:vAlign w:val="bottom"/>
            <w:hideMark/>
          </w:tcPr>
          <w:p w14:paraId="65333F7A" w14:textId="2B56B08B" w:rsidR="00D0197E" w:rsidRPr="00D0197E" w:rsidRDefault="00D0197E" w:rsidP="004705C6">
            <w:pPr>
              <w:jc w:val="right"/>
            </w:pPr>
            <w:r w:rsidRPr="00D0197E">
              <w:t xml:space="preserve">0.16 </w:t>
            </w:r>
            <w:r w:rsidR="005C08AE">
              <w:t>–</w:t>
            </w:r>
            <w:r w:rsidRPr="00D0197E">
              <w:t xml:space="preserve"> 0.4</w:t>
            </w:r>
            <w:r w:rsidR="00A303AA">
              <w:t>5</w:t>
            </w:r>
          </w:p>
        </w:tc>
        <w:tc>
          <w:tcPr>
            <w:tcW w:w="0" w:type="auto"/>
            <w:shd w:val="clear" w:color="auto" w:fill="auto"/>
            <w:noWrap/>
            <w:tcMar>
              <w:top w:w="15" w:type="dxa"/>
              <w:left w:w="15" w:type="dxa"/>
              <w:bottom w:w="0" w:type="dxa"/>
              <w:right w:w="15" w:type="dxa"/>
            </w:tcMar>
            <w:vAlign w:val="bottom"/>
            <w:hideMark/>
          </w:tcPr>
          <w:p w14:paraId="7A1724B3" w14:textId="53CDEF4D" w:rsidR="00D0197E" w:rsidRPr="00D0197E" w:rsidRDefault="00D0197E" w:rsidP="004705C6">
            <w:pPr>
              <w:jc w:val="right"/>
            </w:pPr>
            <w:r w:rsidRPr="00D0197E">
              <w:t>0.</w:t>
            </w:r>
            <w:r w:rsidR="009255F6">
              <w:t>10</w:t>
            </w:r>
          </w:p>
        </w:tc>
        <w:tc>
          <w:tcPr>
            <w:tcW w:w="0" w:type="auto"/>
            <w:shd w:val="clear" w:color="auto" w:fill="auto"/>
            <w:noWrap/>
            <w:tcMar>
              <w:top w:w="15" w:type="dxa"/>
              <w:left w:w="15" w:type="dxa"/>
              <w:bottom w:w="0" w:type="dxa"/>
              <w:right w:w="15" w:type="dxa"/>
            </w:tcMar>
            <w:vAlign w:val="bottom"/>
            <w:hideMark/>
          </w:tcPr>
          <w:p w14:paraId="64E7F11E" w14:textId="49AF0301" w:rsidR="00D0197E" w:rsidRPr="00D0197E" w:rsidRDefault="00D0197E" w:rsidP="004705C6">
            <w:pPr>
              <w:jc w:val="right"/>
            </w:pPr>
            <w:r w:rsidRPr="00D0197E">
              <w:t>-0.0</w:t>
            </w:r>
            <w:r w:rsidR="008F3889">
              <w:t>3</w:t>
            </w:r>
            <w:r w:rsidRPr="00D0197E">
              <w:t xml:space="preserve"> </w:t>
            </w:r>
            <w:r w:rsidR="005C08AE">
              <w:t>–</w:t>
            </w:r>
            <w:r w:rsidRPr="00D0197E">
              <w:t xml:space="preserve"> 0.2</w:t>
            </w:r>
            <w:r w:rsidR="008F3889">
              <w:t>3</w:t>
            </w:r>
          </w:p>
        </w:tc>
      </w:tr>
    </w:tbl>
    <w:p w14:paraId="4DF622A3" w14:textId="77777777" w:rsidR="006D16AB" w:rsidRDefault="00D0197E">
      <w:r w:rsidRPr="00D0197E">
        <w:t xml:space="preserve"> </w:t>
      </w:r>
      <w:r w:rsidR="006D16AB">
        <w:br w:type="page"/>
      </w:r>
    </w:p>
    <w:p w14:paraId="769B9C68" w14:textId="67684877" w:rsidR="00C431FC" w:rsidRDefault="007842F5">
      <w:r>
        <w:rPr>
          <w:noProof/>
          <w:lang w:eastAsia="en-GB"/>
        </w:rPr>
        <w:lastRenderedPageBreak/>
        <w:drawing>
          <wp:inline distT="0" distB="0" distL="0" distR="0" wp14:anchorId="26B0DB58" wp14:editId="239147C7">
            <wp:extent cx="36576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MAT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656B2C18" w14:textId="707E7CC1" w:rsidR="00731936" w:rsidRDefault="006D16AB">
      <w:r>
        <w:t>Figure S1.</w:t>
      </w:r>
      <w:r w:rsidR="007842F5" w:rsidRPr="007842F5">
        <w:t xml:space="preserve"> </w:t>
      </w:r>
      <w:r w:rsidR="007842F5">
        <w:t>Study sites represent a wide range of temperature and precipitation seasonality (n=48).</w:t>
      </w:r>
      <w:r w:rsidR="00731936">
        <w:br w:type="page"/>
      </w:r>
    </w:p>
    <w:p w14:paraId="5B877D64" w14:textId="77777777" w:rsidR="00731936" w:rsidRDefault="00731936" w:rsidP="00731936">
      <w:r>
        <w:rPr>
          <w:noProof/>
          <w:lang w:eastAsia="en-GB"/>
        </w:rPr>
        <w:lastRenderedPageBreak/>
        <w:drawing>
          <wp:inline distT="0" distB="0" distL="0" distR="0" wp14:anchorId="41F0D481" wp14:editId="4F15249D">
            <wp:extent cx="5731510" cy="2865755"/>
            <wp:effectExtent l="0" t="0" r="2540" b="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2_cover_9yea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3C577B32" w14:textId="6A6DD639" w:rsidR="00BA46DA" w:rsidRDefault="00731936">
      <w:r>
        <w:t xml:space="preserve">Figure S2. </w:t>
      </w:r>
      <w:r w:rsidRPr="000C25FB">
        <w:rPr>
          <w:rFonts w:cstheme="minorHAnsi"/>
        </w:rPr>
        <w:t>Impact of fertilization on biodiversity-stability relationships across spatial scales</w:t>
      </w:r>
      <w:r>
        <w:rPr>
          <w:rFonts w:cstheme="minorHAnsi"/>
        </w:rPr>
        <w:t xml:space="preserve"> </w:t>
      </w:r>
      <w:r>
        <w:t>using 23 sites with nine years of duration.</w:t>
      </w:r>
      <w:r w:rsidR="00BA46DA">
        <w:br w:type="page"/>
      </w:r>
    </w:p>
    <w:p w14:paraId="46A25B61" w14:textId="77777777" w:rsidR="00AE2006" w:rsidRDefault="00AE2006"/>
    <w:p w14:paraId="77808B06" w14:textId="49D3AEB6" w:rsidR="00757DAA" w:rsidRDefault="00203820">
      <w:r>
        <w:rPr>
          <w:noProof/>
          <w:lang w:eastAsia="en-GB"/>
        </w:rPr>
        <w:drawing>
          <wp:inline distT="0" distB="0" distL="0" distR="0" wp14:anchorId="58E24A44" wp14:editId="14FB1F2C">
            <wp:extent cx="5731510" cy="2865755"/>
            <wp:effectExtent l="0" t="0" r="254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2_ma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CCAF25B" w14:textId="4D9ABD64" w:rsidR="00731936" w:rsidRDefault="00182000">
      <w:r>
        <w:t>Figure S</w:t>
      </w:r>
      <w:r w:rsidR="00BA46DA">
        <w:t>3</w:t>
      </w:r>
      <w:r>
        <w:t xml:space="preserve">. </w:t>
      </w:r>
      <w:r w:rsidR="00A413DC" w:rsidRPr="000C25FB">
        <w:rPr>
          <w:rFonts w:cstheme="minorHAnsi"/>
        </w:rPr>
        <w:t>Impact of fertilization on biodiversity-stability relationships across spatial scales</w:t>
      </w:r>
      <w:r w:rsidR="00A413DC">
        <w:rPr>
          <w:rFonts w:cstheme="minorHAnsi"/>
        </w:rPr>
        <w:t xml:space="preserve"> </w:t>
      </w:r>
      <w:r w:rsidR="00A413DC">
        <w:t xml:space="preserve">using </w:t>
      </w:r>
      <w:r w:rsidR="00A413DC" w:rsidRPr="00FC011C">
        <w:rPr>
          <w:rFonts w:cstheme="minorHAnsi"/>
        </w:rPr>
        <w:t>biomass estimates</w:t>
      </w:r>
      <w:r w:rsidR="00A413DC">
        <w:rPr>
          <w:rFonts w:cstheme="minorHAnsi"/>
        </w:rPr>
        <w:t xml:space="preserve"> instead of percentage cover</w:t>
      </w:r>
      <w:r w:rsidR="00A413DC">
        <w:t>.</w:t>
      </w:r>
      <w:r w:rsidR="00731936">
        <w:br w:type="page"/>
      </w:r>
    </w:p>
    <w:p w14:paraId="00C050A6" w14:textId="77777777" w:rsidR="00731936" w:rsidRDefault="00731936" w:rsidP="00731936">
      <w:r>
        <w:rPr>
          <w:noProof/>
          <w:lang w:eastAsia="en-GB"/>
        </w:rPr>
        <w:lastRenderedPageBreak/>
        <w:drawing>
          <wp:inline distT="0" distB="0" distL="0" distR="0" wp14:anchorId="4CC64BEF" wp14:editId="6E5BED68">
            <wp:extent cx="5731510" cy="2865755"/>
            <wp:effectExtent l="0" t="0" r="254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2_cover_En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2E357F45" w14:textId="46DE5091" w:rsidR="00896972" w:rsidRDefault="00731936">
      <w:r>
        <w:t xml:space="preserve">Figure S4. </w:t>
      </w:r>
      <w:r w:rsidRPr="000C25FB">
        <w:rPr>
          <w:rFonts w:cstheme="minorHAnsi"/>
        </w:rPr>
        <w:t>Impact of fertilization on biodiversity-stability relationships across spatial scales</w:t>
      </w:r>
      <w:r>
        <w:rPr>
          <w:rFonts w:cstheme="minorHAnsi"/>
        </w:rPr>
        <w:t xml:space="preserve"> after controlling for inter-annual climate variability</w:t>
      </w:r>
      <w:r w:rsidRPr="00A413DC">
        <w:rPr>
          <w:rFonts w:cstheme="minorHAnsi"/>
        </w:rPr>
        <w:t xml:space="preserve"> </w:t>
      </w:r>
      <w:r>
        <w:rPr>
          <w:rFonts w:cstheme="minorHAnsi"/>
        </w:rPr>
        <w:t xml:space="preserve">(analyses run of the residuals of models that included </w:t>
      </w:r>
      <w:r w:rsidRPr="00EB6C47">
        <w:rPr>
          <w:rFonts w:cstheme="minorHAnsi"/>
        </w:rPr>
        <w:t xml:space="preserve">the coefficient of variation among years </w:t>
      </w:r>
      <w:r>
        <w:rPr>
          <w:rFonts w:cstheme="minorHAnsi"/>
        </w:rPr>
        <w:t>for each of temperature and precipitation)</w:t>
      </w:r>
      <w:r>
        <w:t>.</w:t>
      </w:r>
      <w:r w:rsidR="00896972">
        <w:br w:type="page"/>
      </w:r>
    </w:p>
    <w:p w14:paraId="55604B23" w14:textId="77777777" w:rsidR="00896972" w:rsidRDefault="00896972" w:rsidP="00896972">
      <w:r>
        <w:rPr>
          <w:noProof/>
          <w:lang w:eastAsia="en-GB"/>
        </w:rPr>
        <w:lastRenderedPageBreak/>
        <w:drawing>
          <wp:inline distT="0" distB="0" distL="0" distR="0" wp14:anchorId="385250D3" wp14:editId="48F37768">
            <wp:extent cx="5731510" cy="5043805"/>
            <wp:effectExtent l="0" t="0" r="2540" b="4445"/>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eS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5043805"/>
                    </a:xfrm>
                    <a:prstGeom prst="rect">
                      <a:avLst/>
                    </a:prstGeom>
                  </pic:spPr>
                </pic:pic>
              </a:graphicData>
            </a:graphic>
          </wp:inline>
        </w:drawing>
      </w:r>
    </w:p>
    <w:p w14:paraId="1F13A396" w14:textId="48F5A0F0" w:rsidR="00757DAA" w:rsidRDefault="00896972">
      <w:r>
        <w:t>Figure S</w:t>
      </w:r>
      <w:r w:rsidR="00BA46DA">
        <w:t>5</w:t>
      </w:r>
      <w:r>
        <w:t>.</w:t>
      </w:r>
      <w:r w:rsidRPr="00CF0ABB">
        <w:t xml:space="preserve"> </w:t>
      </w:r>
      <w:r>
        <w:t xml:space="preserve">Structural equation modelling (SEM) showing the direct and indirect pathways through which biodiversity, asynchrony and stability at multiple spatial scales determines gamma stability. </w:t>
      </w:r>
      <w:r>
        <w:rPr>
          <w:rFonts w:cstheme="minorHAnsi"/>
        </w:rPr>
        <w:t xml:space="preserve">SEM model shown in Fig. 1e was evaluated separately for each period of experimental duration and treatment. </w:t>
      </w:r>
      <w:r>
        <w:t>Boxes represent measured variables and arrows represent relationships among variables. Numbers next to the arrows are averaged effect sizes as standardised path coefficients. Solid blue and red arrows represent significant (P ≤ 0.05) positive and negative coefficients, respectively, and dashed blue and red arrows represent non-significant coefficients. Widths of paths are scaled by standardized path coefficients.</w:t>
      </w:r>
      <w:r w:rsidRPr="002F1BF8">
        <w:t xml:space="preserve"> Percentages next to </w:t>
      </w:r>
      <w:r>
        <w:t xml:space="preserve">endogenous </w:t>
      </w:r>
      <w:r w:rsidRPr="002F1BF8">
        <w:t>variables indicate the variance explained by the model (R</w:t>
      </w:r>
      <w:r w:rsidRPr="002F1BF8">
        <w:rPr>
          <w:vertAlign w:val="superscript"/>
        </w:rPr>
        <w:t>2</w:t>
      </w:r>
      <w:r>
        <w:t>).</w:t>
      </w:r>
      <w:r w:rsidR="00757DAA">
        <w:br w:type="page"/>
      </w:r>
    </w:p>
    <w:p w14:paraId="441A74E1" w14:textId="0E12E573" w:rsidR="00CF6F7D" w:rsidRPr="002347D9" w:rsidRDefault="00CF6F7D">
      <w:pPr>
        <w:rPr>
          <w:lang w:val="en-US"/>
        </w:rPr>
      </w:pPr>
    </w:p>
    <w:p w14:paraId="4602A851" w14:textId="5F06727C" w:rsidR="00CF6F7D" w:rsidRDefault="00177573">
      <w:bookmarkStart w:id="0" w:name="_GoBack"/>
      <w:r>
        <w:rPr>
          <w:noProof/>
          <w:lang w:eastAsia="en-GB"/>
        </w:rPr>
        <w:drawing>
          <wp:inline distT="0" distB="0" distL="0" distR="0" wp14:anchorId="1562F8A9" wp14:editId="4B9EABC9">
            <wp:extent cx="2789185" cy="3096619"/>
            <wp:effectExtent l="0" t="0" r="0" b="889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S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96992" cy="3105286"/>
                    </a:xfrm>
                    <a:prstGeom prst="rect">
                      <a:avLst/>
                    </a:prstGeom>
                  </pic:spPr>
                </pic:pic>
              </a:graphicData>
            </a:graphic>
          </wp:inline>
        </w:drawing>
      </w:r>
      <w:bookmarkEnd w:id="0"/>
    </w:p>
    <w:p w14:paraId="52E9CBB8" w14:textId="6E393C04" w:rsidR="00BA46DA" w:rsidRDefault="00CF6F7D">
      <w:r>
        <w:t>Figure S</w:t>
      </w:r>
      <w:r w:rsidR="00BA46DA">
        <w:t>6</w:t>
      </w:r>
      <w:r>
        <w:t>.</w:t>
      </w:r>
      <w:r w:rsidR="0063191E" w:rsidRPr="0063191E">
        <w:t xml:space="preserve"> </w:t>
      </w:r>
      <w:r w:rsidR="0063191E">
        <w:t>Summary of meta-analysis results showing the direct and indirect pathways through which changes in biodiversity, asynchrony and stability in response to fertilization at multiple spatial scales determines changes in gamma stability</w:t>
      </w:r>
      <w:r w:rsidR="0063191E" w:rsidRPr="00AF0934">
        <w:rPr>
          <w:rFonts w:cstheme="minorHAnsi"/>
        </w:rPr>
        <w:t xml:space="preserve"> </w:t>
      </w:r>
      <w:r w:rsidR="0063191E">
        <w:rPr>
          <w:rFonts w:cstheme="minorHAnsi"/>
        </w:rPr>
        <w:t>under a) unmanipulated control or b) fertilized condition</w:t>
      </w:r>
      <w:r w:rsidR="0063191E">
        <w:t>. Boxes represent measured variables and arrows represent relationships among variables. Numbers next to the arrows are averaged effect sizes as standardised path coefficients. Solid blue and red arrows represent significant (P ≤ 0.05) positive and negative coefficients, respectively, and dashed blue and red arrows represent non-significant coefficients. Widths of paths are scaled by standardized path coefficients.</w:t>
      </w:r>
      <w:r w:rsidR="00E57414" w:rsidRPr="00E57414">
        <w:t xml:space="preserve"> </w:t>
      </w:r>
      <w:r w:rsidR="00E57414">
        <w:t xml:space="preserve">Relative changes were calculated as the natural logarithm of the ratio of the variable within each fertilized </w:t>
      </w:r>
      <w:r w:rsidR="00981562">
        <w:t>meta-community</w:t>
      </w:r>
      <w:r w:rsidR="00E57414">
        <w:t xml:space="preserve"> divided by the average of the variable in the unmanipulated control </w:t>
      </w:r>
      <w:r w:rsidR="00981562">
        <w:t>meta-community</w:t>
      </w:r>
      <w:r w:rsidR="00CB351E">
        <w:t xml:space="preserve"> at each site</w:t>
      </w:r>
      <w:r w:rsidR="00E57414">
        <w:t>.</w:t>
      </w:r>
      <w:r w:rsidR="00BA46DA">
        <w:br w:type="page"/>
      </w:r>
    </w:p>
    <w:p w14:paraId="29C59F99" w14:textId="77777777" w:rsidR="00BA46DA" w:rsidRDefault="00BA46DA" w:rsidP="00BA46DA">
      <w:pPr>
        <w:tabs>
          <w:tab w:val="left" w:pos="4820"/>
        </w:tabs>
      </w:pPr>
      <w:r>
        <w:lastRenderedPageBreak/>
        <w:t>a)</w:t>
      </w:r>
      <w:r>
        <w:tab/>
      </w:r>
      <w:proofErr w:type="gramStart"/>
      <w:r>
        <w:t>b</w:t>
      </w:r>
      <w:proofErr w:type="gramEnd"/>
      <w:r>
        <w:t>)</w:t>
      </w:r>
    </w:p>
    <w:p w14:paraId="1D887B5D" w14:textId="3EEBBFB0" w:rsidR="00BA46DA" w:rsidRDefault="00EA1B53" w:rsidP="00BA46DA">
      <w:r>
        <w:rPr>
          <w:noProof/>
          <w:lang w:eastAsia="en-GB"/>
        </w:rPr>
        <w:drawing>
          <wp:inline distT="0" distB="0" distL="0" distR="0" wp14:anchorId="7525A0D2" wp14:editId="29CF3375">
            <wp:extent cx="2630170" cy="1695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47704" cy="1707072"/>
                    </a:xfrm>
                    <a:prstGeom prst="rect">
                      <a:avLst/>
                    </a:prstGeom>
                  </pic:spPr>
                </pic:pic>
              </a:graphicData>
            </a:graphic>
          </wp:inline>
        </w:drawing>
      </w:r>
      <w:r w:rsidR="00BF59C7">
        <w:rPr>
          <w:noProof/>
          <w:lang w:eastAsia="en-GB"/>
        </w:rPr>
        <w:drawing>
          <wp:inline distT="0" distB="0" distL="0" distR="0" wp14:anchorId="0C13B7B4" wp14:editId="66E77F0A">
            <wp:extent cx="2761943" cy="1705284"/>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73791" cy="1712599"/>
                    </a:xfrm>
                    <a:prstGeom prst="rect">
                      <a:avLst/>
                    </a:prstGeom>
                  </pic:spPr>
                </pic:pic>
              </a:graphicData>
            </a:graphic>
          </wp:inline>
        </w:drawing>
      </w:r>
    </w:p>
    <w:p w14:paraId="265868A7" w14:textId="77777777" w:rsidR="007B6CCA" w:rsidRDefault="00BA46DA" w:rsidP="00E57414">
      <w:r>
        <w:t>Figure S</w:t>
      </w:r>
      <w:r w:rsidR="00645A35">
        <w:t>7</w:t>
      </w:r>
      <w:r>
        <w:t>.</w:t>
      </w:r>
      <w:r w:rsidR="00EA1B53">
        <w:t xml:space="preserve"> Standardized effect size of the contribution of alpha stability and spatial asynchrony to gamma stability </w:t>
      </w:r>
      <w:r w:rsidR="006F07CE">
        <w:t xml:space="preserve">in unmanipulated metacommunities </w:t>
      </w:r>
      <w:r w:rsidR="00EA1B53">
        <w:t xml:space="preserve">through time in a) </w:t>
      </w:r>
      <w:r w:rsidR="006F07CE">
        <w:t>48 sites with four years of experimental duration to 23 sites with nine years of duration and b) 23 sites each with nine years of experimental duration.</w:t>
      </w:r>
    </w:p>
    <w:p w14:paraId="0D26ADFE" w14:textId="77777777" w:rsidR="007B6CCA" w:rsidRDefault="007B6CCA">
      <w:r>
        <w:br w:type="page"/>
      </w:r>
    </w:p>
    <w:p w14:paraId="3FE548EE" w14:textId="77777777" w:rsidR="007B6CCA" w:rsidRDefault="007B6CCA" w:rsidP="00E57414"/>
    <w:p w14:paraId="4890ECA2" w14:textId="7AD2E95A" w:rsidR="00550007" w:rsidRDefault="007B6CCA">
      <w:r>
        <w:rPr>
          <w:noProof/>
          <w:lang w:eastAsia="en-GB"/>
        </w:rPr>
        <w:drawing>
          <wp:inline distT="0" distB="0" distL="0" distR="0" wp14:anchorId="71D9A244" wp14:editId="23D96CB7">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2_cov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t xml:space="preserve">Figure S8. </w:t>
      </w:r>
      <w:r w:rsidRPr="000C25FB">
        <w:rPr>
          <w:rFonts w:cstheme="minorHAnsi"/>
        </w:rPr>
        <w:t>Impact of fertilization on biodiversity-stability relationships across spatial scales</w:t>
      </w:r>
      <w:r>
        <w:rPr>
          <w:rFonts w:cstheme="minorHAnsi"/>
        </w:rPr>
        <w:t xml:space="preserve"> </w:t>
      </w:r>
      <w:r>
        <w:t>for inverse Simpson and rich</w:t>
      </w:r>
      <w:r w:rsidR="00B317A0">
        <w:t>ness-based beta diversity indices</w:t>
      </w:r>
      <w:r>
        <w:t>.</w:t>
      </w:r>
      <w:r w:rsidR="00550007">
        <w:br w:type="page"/>
      </w:r>
    </w:p>
    <w:p w14:paraId="6CC02B6D" w14:textId="440FE399" w:rsidR="006D16AB" w:rsidRDefault="009D3AA8">
      <w:r>
        <w:lastRenderedPageBreak/>
        <w:t>Table S1.</w:t>
      </w:r>
      <w:r w:rsidR="00A40DFD" w:rsidRPr="00A40DFD">
        <w:rPr>
          <w:rFonts w:cstheme="minorHAnsi"/>
        </w:rPr>
        <w:t xml:space="preserve"> </w:t>
      </w:r>
      <w:r w:rsidR="00A40DFD">
        <w:rPr>
          <w:rFonts w:cstheme="minorHAnsi"/>
        </w:rPr>
        <w:t xml:space="preserve">Hypotheses related to </w:t>
      </w:r>
      <w:r w:rsidR="00A40DFD" w:rsidRPr="004223A3">
        <w:rPr>
          <w:rFonts w:cstheme="minorHAnsi"/>
        </w:rPr>
        <w:t xml:space="preserve">key predictions from </w:t>
      </w:r>
      <w:r w:rsidR="00A40DFD">
        <w:rPr>
          <w:rFonts w:cstheme="minorHAnsi"/>
        </w:rPr>
        <w:t>theories relating biodiversity, asynchrony and stability at multiple spatial scales.</w:t>
      </w:r>
    </w:p>
    <w:tbl>
      <w:tblPr>
        <w:tblStyle w:val="TableGrid"/>
        <w:tblW w:w="9219" w:type="dxa"/>
        <w:tblLook w:val="04A0" w:firstRow="1" w:lastRow="0" w:firstColumn="1" w:lastColumn="0" w:noHBand="0" w:noVBand="1"/>
      </w:tblPr>
      <w:tblGrid>
        <w:gridCol w:w="2875"/>
        <w:gridCol w:w="4491"/>
        <w:gridCol w:w="1853"/>
      </w:tblGrid>
      <w:tr w:rsidR="009D3AA8" w:rsidRPr="009D3AA8" w14:paraId="50709240" w14:textId="77777777" w:rsidTr="00491392">
        <w:trPr>
          <w:trHeight w:val="292"/>
        </w:trPr>
        <w:tc>
          <w:tcPr>
            <w:tcW w:w="2875" w:type="dxa"/>
            <w:hideMark/>
          </w:tcPr>
          <w:p w14:paraId="234EF39A" w14:textId="77777777" w:rsidR="009D3AA8" w:rsidRPr="00144A83" w:rsidRDefault="00027FC9">
            <w:pPr>
              <w:rPr>
                <w:sz w:val="16"/>
              </w:rPr>
            </w:pPr>
            <w:r>
              <w:rPr>
                <w:sz w:val="16"/>
              </w:rPr>
              <w:t>Pathway</w:t>
            </w:r>
          </w:p>
        </w:tc>
        <w:tc>
          <w:tcPr>
            <w:tcW w:w="4491" w:type="dxa"/>
            <w:hideMark/>
          </w:tcPr>
          <w:p w14:paraId="26E4304A" w14:textId="77777777" w:rsidR="009D3AA8" w:rsidRPr="00144A83" w:rsidRDefault="009D3AA8">
            <w:pPr>
              <w:rPr>
                <w:sz w:val="16"/>
              </w:rPr>
            </w:pPr>
            <w:r w:rsidRPr="00144A83">
              <w:rPr>
                <w:sz w:val="16"/>
              </w:rPr>
              <w:t>Hypotheses and mechanisms</w:t>
            </w:r>
          </w:p>
        </w:tc>
        <w:tc>
          <w:tcPr>
            <w:tcW w:w="1853" w:type="dxa"/>
            <w:hideMark/>
          </w:tcPr>
          <w:p w14:paraId="1B1D5C74" w14:textId="77777777" w:rsidR="009D3AA8" w:rsidRPr="00144A83" w:rsidRDefault="009D3AA8">
            <w:pPr>
              <w:rPr>
                <w:sz w:val="16"/>
              </w:rPr>
            </w:pPr>
            <w:r w:rsidRPr="00144A83">
              <w:rPr>
                <w:sz w:val="16"/>
              </w:rPr>
              <w:t>References</w:t>
            </w:r>
          </w:p>
        </w:tc>
      </w:tr>
      <w:tr w:rsidR="009D3AA8" w:rsidRPr="009D3AA8" w14:paraId="228F76C2" w14:textId="77777777" w:rsidTr="00491392">
        <w:trPr>
          <w:trHeight w:val="292"/>
        </w:trPr>
        <w:tc>
          <w:tcPr>
            <w:tcW w:w="2875" w:type="dxa"/>
            <w:hideMark/>
          </w:tcPr>
          <w:p w14:paraId="09A77F5D" w14:textId="77777777" w:rsidR="009D3AA8" w:rsidRPr="00144A83" w:rsidRDefault="009D3AA8">
            <w:pPr>
              <w:rPr>
                <w:b/>
                <w:bCs/>
                <w:sz w:val="16"/>
              </w:rPr>
            </w:pPr>
            <w:r w:rsidRPr="00144A83">
              <w:rPr>
                <w:b/>
                <w:bCs/>
                <w:sz w:val="16"/>
              </w:rPr>
              <w:t>Community scale</w:t>
            </w:r>
          </w:p>
        </w:tc>
        <w:tc>
          <w:tcPr>
            <w:tcW w:w="4491" w:type="dxa"/>
            <w:hideMark/>
          </w:tcPr>
          <w:p w14:paraId="79CDCBA7" w14:textId="77777777" w:rsidR="009D3AA8" w:rsidRPr="00144A83" w:rsidRDefault="009D3AA8">
            <w:pPr>
              <w:rPr>
                <w:b/>
                <w:bCs/>
                <w:sz w:val="16"/>
              </w:rPr>
            </w:pPr>
          </w:p>
        </w:tc>
        <w:tc>
          <w:tcPr>
            <w:tcW w:w="1853" w:type="dxa"/>
            <w:hideMark/>
          </w:tcPr>
          <w:p w14:paraId="670AC0B3" w14:textId="77777777" w:rsidR="009D3AA8" w:rsidRPr="00144A83" w:rsidRDefault="009D3AA8">
            <w:pPr>
              <w:rPr>
                <w:sz w:val="16"/>
              </w:rPr>
            </w:pPr>
          </w:p>
        </w:tc>
      </w:tr>
      <w:tr w:rsidR="009D3AA8" w:rsidRPr="009D3AA8" w14:paraId="5BE1471E" w14:textId="77777777" w:rsidTr="00491392">
        <w:trPr>
          <w:trHeight w:val="29"/>
        </w:trPr>
        <w:tc>
          <w:tcPr>
            <w:tcW w:w="2875" w:type="dxa"/>
            <w:hideMark/>
          </w:tcPr>
          <w:p w14:paraId="29A1BD30" w14:textId="77777777" w:rsidR="009D3AA8" w:rsidRPr="00144A83" w:rsidRDefault="009D3AA8">
            <w:pPr>
              <w:rPr>
                <w:sz w:val="16"/>
              </w:rPr>
            </w:pPr>
            <w:r w:rsidRPr="00144A83">
              <w:rPr>
                <w:sz w:val="16"/>
              </w:rPr>
              <w:t>Species richness -&gt; species stability</w:t>
            </w:r>
          </w:p>
        </w:tc>
        <w:tc>
          <w:tcPr>
            <w:tcW w:w="4491" w:type="dxa"/>
            <w:hideMark/>
          </w:tcPr>
          <w:p w14:paraId="3CE3B1E1" w14:textId="6592915B" w:rsidR="009D3AA8" w:rsidRPr="00144A83" w:rsidRDefault="009D3AA8">
            <w:pPr>
              <w:rPr>
                <w:sz w:val="16"/>
              </w:rPr>
            </w:pPr>
            <w:r w:rsidRPr="00144A83">
              <w:rPr>
                <w:sz w:val="16"/>
              </w:rPr>
              <w:t>Higher plant richness within a community either increases or decreases species stability within the community</w:t>
            </w:r>
            <w:r w:rsidR="00035A6A">
              <w:rPr>
                <w:sz w:val="16"/>
              </w:rPr>
              <w:t>.</w:t>
            </w:r>
          </w:p>
        </w:tc>
        <w:tc>
          <w:tcPr>
            <w:tcW w:w="1853" w:type="dxa"/>
            <w:hideMark/>
          </w:tcPr>
          <w:p w14:paraId="062BDD9B" w14:textId="77777777" w:rsidR="009D3AA8" w:rsidRPr="00144A83" w:rsidRDefault="009D3AA8">
            <w:pPr>
              <w:rPr>
                <w:sz w:val="16"/>
              </w:rPr>
            </w:pPr>
            <w:r w:rsidRPr="00144A83">
              <w:rPr>
                <w:sz w:val="16"/>
              </w:rPr>
              <w:t>Tilman et al. 2006, Thibaut and Connolly 2013, Hector et al. 2010</w:t>
            </w:r>
          </w:p>
        </w:tc>
      </w:tr>
      <w:tr w:rsidR="009D3AA8" w:rsidRPr="009D3AA8" w14:paraId="7AD72E2E" w14:textId="77777777" w:rsidTr="00491392">
        <w:trPr>
          <w:trHeight w:val="29"/>
        </w:trPr>
        <w:tc>
          <w:tcPr>
            <w:tcW w:w="2875" w:type="dxa"/>
            <w:hideMark/>
          </w:tcPr>
          <w:p w14:paraId="6C72327F" w14:textId="1264E180" w:rsidR="009D3AA8" w:rsidRPr="00144A83" w:rsidRDefault="009D3AA8">
            <w:pPr>
              <w:rPr>
                <w:sz w:val="16"/>
              </w:rPr>
            </w:pPr>
            <w:bookmarkStart w:id="1" w:name="OLE_LINK1"/>
            <w:r w:rsidRPr="00144A83">
              <w:rPr>
                <w:sz w:val="16"/>
              </w:rPr>
              <w:t>Species evenness -&gt; species stability</w:t>
            </w:r>
            <w:bookmarkEnd w:id="1"/>
          </w:p>
        </w:tc>
        <w:tc>
          <w:tcPr>
            <w:tcW w:w="4491" w:type="dxa"/>
            <w:hideMark/>
          </w:tcPr>
          <w:p w14:paraId="740821DA" w14:textId="42DF4326" w:rsidR="009D3AA8" w:rsidRPr="00144A83" w:rsidRDefault="009D3AA8">
            <w:pPr>
              <w:rPr>
                <w:sz w:val="16"/>
              </w:rPr>
            </w:pPr>
            <w:r w:rsidRPr="00144A83">
              <w:rPr>
                <w:sz w:val="16"/>
              </w:rPr>
              <w:t>Higher evenness of species abundances within a community decreases the dominance of highly stable species</w:t>
            </w:r>
            <w:r w:rsidR="00035A6A">
              <w:rPr>
                <w:sz w:val="16"/>
              </w:rPr>
              <w:t>.</w:t>
            </w:r>
          </w:p>
        </w:tc>
        <w:tc>
          <w:tcPr>
            <w:tcW w:w="1853" w:type="dxa"/>
            <w:hideMark/>
          </w:tcPr>
          <w:p w14:paraId="7707A1CD" w14:textId="77777777" w:rsidR="009D3AA8" w:rsidRPr="00144A83" w:rsidRDefault="009D3AA8">
            <w:pPr>
              <w:rPr>
                <w:sz w:val="16"/>
              </w:rPr>
            </w:pPr>
            <w:proofErr w:type="spellStart"/>
            <w:r w:rsidRPr="00144A83">
              <w:rPr>
                <w:sz w:val="16"/>
              </w:rPr>
              <w:t>Polley</w:t>
            </w:r>
            <w:proofErr w:type="spellEnd"/>
            <w:r w:rsidRPr="00144A83">
              <w:rPr>
                <w:sz w:val="16"/>
              </w:rPr>
              <w:t xml:space="preserve"> et al. 2007</w:t>
            </w:r>
          </w:p>
        </w:tc>
      </w:tr>
      <w:tr w:rsidR="009D3AA8" w:rsidRPr="009D3AA8" w14:paraId="1F7E5522" w14:textId="77777777" w:rsidTr="00491392">
        <w:trPr>
          <w:trHeight w:val="29"/>
        </w:trPr>
        <w:tc>
          <w:tcPr>
            <w:tcW w:w="2875" w:type="dxa"/>
            <w:hideMark/>
          </w:tcPr>
          <w:p w14:paraId="2C138C87" w14:textId="77777777" w:rsidR="009D3AA8" w:rsidRPr="00144A83" w:rsidRDefault="009D3AA8">
            <w:pPr>
              <w:rPr>
                <w:sz w:val="16"/>
              </w:rPr>
            </w:pPr>
            <w:r w:rsidRPr="00144A83">
              <w:rPr>
                <w:sz w:val="16"/>
              </w:rPr>
              <w:t>Species richness -&gt; species asynchrony</w:t>
            </w:r>
          </w:p>
        </w:tc>
        <w:tc>
          <w:tcPr>
            <w:tcW w:w="4491" w:type="dxa"/>
            <w:hideMark/>
          </w:tcPr>
          <w:p w14:paraId="0502ED97" w14:textId="57ACBA67" w:rsidR="009D3AA8" w:rsidRPr="00144A83" w:rsidRDefault="009D3AA8">
            <w:pPr>
              <w:rPr>
                <w:sz w:val="16"/>
              </w:rPr>
            </w:pPr>
            <w:r w:rsidRPr="00144A83">
              <w:rPr>
                <w:sz w:val="16"/>
              </w:rPr>
              <w:t>Higher plant richness within a community provides greater likelihood for asynchronous fluctuations among species to compensate one another when the number of species is higher</w:t>
            </w:r>
            <w:r w:rsidR="00035A6A">
              <w:rPr>
                <w:sz w:val="16"/>
              </w:rPr>
              <w:t>.</w:t>
            </w:r>
          </w:p>
        </w:tc>
        <w:tc>
          <w:tcPr>
            <w:tcW w:w="1853" w:type="dxa"/>
            <w:hideMark/>
          </w:tcPr>
          <w:p w14:paraId="5C616576" w14:textId="77777777" w:rsidR="009D3AA8" w:rsidRPr="00144A83" w:rsidRDefault="009D3AA8">
            <w:pPr>
              <w:rPr>
                <w:sz w:val="16"/>
              </w:rPr>
            </w:pPr>
            <w:r w:rsidRPr="00144A83">
              <w:rPr>
                <w:sz w:val="16"/>
              </w:rPr>
              <w:t xml:space="preserve">Loreau and de </w:t>
            </w:r>
            <w:proofErr w:type="spellStart"/>
            <w:r w:rsidRPr="00144A83">
              <w:rPr>
                <w:sz w:val="16"/>
              </w:rPr>
              <w:t>Mazancourt</w:t>
            </w:r>
            <w:proofErr w:type="spellEnd"/>
            <w:r w:rsidRPr="00144A83">
              <w:rPr>
                <w:sz w:val="16"/>
              </w:rPr>
              <w:t xml:space="preserve"> 2008</w:t>
            </w:r>
          </w:p>
        </w:tc>
      </w:tr>
      <w:tr w:rsidR="009D3AA8" w:rsidRPr="009D3AA8" w14:paraId="22AD2786" w14:textId="77777777" w:rsidTr="00491392">
        <w:trPr>
          <w:trHeight w:val="29"/>
        </w:trPr>
        <w:tc>
          <w:tcPr>
            <w:tcW w:w="2875" w:type="dxa"/>
            <w:hideMark/>
          </w:tcPr>
          <w:p w14:paraId="4C94B718" w14:textId="77777777" w:rsidR="009D3AA8" w:rsidRPr="00144A83" w:rsidRDefault="009D3AA8">
            <w:pPr>
              <w:rPr>
                <w:sz w:val="16"/>
              </w:rPr>
            </w:pPr>
            <w:r w:rsidRPr="00144A83">
              <w:rPr>
                <w:sz w:val="16"/>
              </w:rPr>
              <w:t>Species evenness -&gt; species asynchrony</w:t>
            </w:r>
          </w:p>
        </w:tc>
        <w:tc>
          <w:tcPr>
            <w:tcW w:w="4491" w:type="dxa"/>
            <w:hideMark/>
          </w:tcPr>
          <w:p w14:paraId="0040E0F9" w14:textId="1FCBE0AD" w:rsidR="009D3AA8" w:rsidRPr="00144A83" w:rsidRDefault="009D3AA8">
            <w:pPr>
              <w:rPr>
                <w:sz w:val="16"/>
              </w:rPr>
            </w:pPr>
            <w:r w:rsidRPr="00144A83">
              <w:rPr>
                <w:sz w:val="16"/>
              </w:rPr>
              <w:t>Higher evenness of species abundances within a community provides greater likelihood for asynchronous fluctuations among species to compensate one another when sp</w:t>
            </w:r>
            <w:r w:rsidR="002935D6">
              <w:rPr>
                <w:sz w:val="16"/>
              </w:rPr>
              <w:t>ecies abundances are more equal.</w:t>
            </w:r>
          </w:p>
        </w:tc>
        <w:tc>
          <w:tcPr>
            <w:tcW w:w="1853" w:type="dxa"/>
            <w:hideMark/>
          </w:tcPr>
          <w:p w14:paraId="54036E59" w14:textId="77777777" w:rsidR="009D3AA8" w:rsidRPr="00144A83" w:rsidRDefault="009D3AA8">
            <w:pPr>
              <w:rPr>
                <w:sz w:val="16"/>
              </w:rPr>
            </w:pPr>
            <w:proofErr w:type="spellStart"/>
            <w:r w:rsidRPr="00144A83">
              <w:rPr>
                <w:sz w:val="16"/>
              </w:rPr>
              <w:t>Doak</w:t>
            </w:r>
            <w:proofErr w:type="spellEnd"/>
            <w:r w:rsidRPr="00144A83">
              <w:rPr>
                <w:sz w:val="16"/>
              </w:rPr>
              <w:t xml:space="preserve"> et al. 1998, Loreau 2010</w:t>
            </w:r>
          </w:p>
        </w:tc>
      </w:tr>
      <w:tr w:rsidR="009D3AA8" w:rsidRPr="00DB368D" w14:paraId="06177859" w14:textId="77777777" w:rsidTr="00491392">
        <w:trPr>
          <w:trHeight w:val="29"/>
        </w:trPr>
        <w:tc>
          <w:tcPr>
            <w:tcW w:w="2875" w:type="dxa"/>
            <w:hideMark/>
          </w:tcPr>
          <w:p w14:paraId="67D203B6" w14:textId="77777777" w:rsidR="009D3AA8" w:rsidRPr="00144A83" w:rsidRDefault="009D3AA8">
            <w:pPr>
              <w:rPr>
                <w:sz w:val="16"/>
              </w:rPr>
            </w:pPr>
            <w:r w:rsidRPr="00144A83">
              <w:rPr>
                <w:sz w:val="16"/>
              </w:rPr>
              <w:t>Species stability -&gt; alpha stability</w:t>
            </w:r>
          </w:p>
        </w:tc>
        <w:tc>
          <w:tcPr>
            <w:tcW w:w="4491" w:type="dxa"/>
            <w:hideMark/>
          </w:tcPr>
          <w:p w14:paraId="7EE55A9E" w14:textId="35DD62F2" w:rsidR="009D3AA8" w:rsidRPr="00144A83" w:rsidRDefault="009D3AA8">
            <w:pPr>
              <w:rPr>
                <w:sz w:val="16"/>
              </w:rPr>
            </w:pPr>
            <w:r w:rsidRPr="00144A83">
              <w:rPr>
                <w:sz w:val="16"/>
              </w:rPr>
              <w:t>Higher species stability within the community increases or decreases the stability of community productivity</w:t>
            </w:r>
            <w:r w:rsidR="002935D6">
              <w:rPr>
                <w:sz w:val="16"/>
              </w:rPr>
              <w:t>.</w:t>
            </w:r>
          </w:p>
        </w:tc>
        <w:tc>
          <w:tcPr>
            <w:tcW w:w="1853" w:type="dxa"/>
            <w:hideMark/>
          </w:tcPr>
          <w:p w14:paraId="3FD2691E" w14:textId="77777777" w:rsidR="009D3AA8" w:rsidRPr="00D43662" w:rsidRDefault="009D3AA8">
            <w:pPr>
              <w:rPr>
                <w:sz w:val="16"/>
                <w:lang w:val="nl-NL"/>
              </w:rPr>
            </w:pPr>
            <w:r w:rsidRPr="00D43662">
              <w:rPr>
                <w:sz w:val="16"/>
                <w:lang w:val="nl-NL"/>
              </w:rPr>
              <w:t>Wang et al. 2014, Hector et al. 2010</w:t>
            </w:r>
          </w:p>
        </w:tc>
      </w:tr>
      <w:tr w:rsidR="009D3AA8" w:rsidRPr="009D3AA8" w14:paraId="7DFC6E6D" w14:textId="77777777" w:rsidTr="00491392">
        <w:trPr>
          <w:trHeight w:val="1166"/>
        </w:trPr>
        <w:tc>
          <w:tcPr>
            <w:tcW w:w="2875" w:type="dxa"/>
            <w:hideMark/>
          </w:tcPr>
          <w:p w14:paraId="4D7096A5" w14:textId="77777777" w:rsidR="009D3AA8" w:rsidRPr="00144A83" w:rsidRDefault="009D3AA8">
            <w:pPr>
              <w:rPr>
                <w:sz w:val="16"/>
              </w:rPr>
            </w:pPr>
            <w:r w:rsidRPr="00144A83">
              <w:rPr>
                <w:sz w:val="16"/>
              </w:rPr>
              <w:t>Species asynchrony -&gt; alpha stability</w:t>
            </w:r>
          </w:p>
        </w:tc>
        <w:tc>
          <w:tcPr>
            <w:tcW w:w="4491" w:type="dxa"/>
            <w:hideMark/>
          </w:tcPr>
          <w:p w14:paraId="73500723" w14:textId="0987B2A7" w:rsidR="009D3AA8" w:rsidRPr="00144A83" w:rsidRDefault="009D3AA8">
            <w:pPr>
              <w:rPr>
                <w:sz w:val="16"/>
              </w:rPr>
            </w:pPr>
            <w:r w:rsidRPr="00144A83">
              <w:rPr>
                <w:sz w:val="16"/>
              </w:rPr>
              <w:t>Higher species asynchronous responses to environmental fluctuations within the community increases the stability of community productivity because declines in the abundance of some species are compensated for by increases in others, thus buffering temporal fluctuation in the abundance of the whole community (temporal insurance)</w:t>
            </w:r>
            <w:r w:rsidR="002935D6">
              <w:rPr>
                <w:sz w:val="16"/>
              </w:rPr>
              <w:t>.</w:t>
            </w:r>
          </w:p>
        </w:tc>
        <w:tc>
          <w:tcPr>
            <w:tcW w:w="1853" w:type="dxa"/>
            <w:hideMark/>
          </w:tcPr>
          <w:p w14:paraId="602EC9B1" w14:textId="77777777" w:rsidR="009D3AA8" w:rsidRPr="00144A83" w:rsidRDefault="009D3AA8">
            <w:pPr>
              <w:rPr>
                <w:sz w:val="16"/>
              </w:rPr>
            </w:pPr>
            <w:proofErr w:type="spellStart"/>
            <w:r w:rsidRPr="00144A83">
              <w:rPr>
                <w:sz w:val="16"/>
              </w:rPr>
              <w:t>Yachi</w:t>
            </w:r>
            <w:proofErr w:type="spellEnd"/>
            <w:r w:rsidRPr="00144A83">
              <w:rPr>
                <w:sz w:val="16"/>
              </w:rPr>
              <w:t xml:space="preserve"> &amp; Loreau 1999</w:t>
            </w:r>
          </w:p>
        </w:tc>
      </w:tr>
      <w:tr w:rsidR="009D3AA8" w:rsidRPr="009D3AA8" w14:paraId="310982A0" w14:textId="77777777" w:rsidTr="00491392">
        <w:trPr>
          <w:trHeight w:val="292"/>
        </w:trPr>
        <w:tc>
          <w:tcPr>
            <w:tcW w:w="2875" w:type="dxa"/>
            <w:hideMark/>
          </w:tcPr>
          <w:p w14:paraId="582557B6" w14:textId="77777777" w:rsidR="009D3AA8" w:rsidRPr="00144A83" w:rsidRDefault="009D3AA8">
            <w:pPr>
              <w:rPr>
                <w:sz w:val="16"/>
              </w:rPr>
            </w:pPr>
          </w:p>
        </w:tc>
        <w:tc>
          <w:tcPr>
            <w:tcW w:w="4491" w:type="dxa"/>
            <w:hideMark/>
          </w:tcPr>
          <w:p w14:paraId="2BA2D4BC" w14:textId="77777777" w:rsidR="009D3AA8" w:rsidRPr="00144A83" w:rsidRDefault="009D3AA8">
            <w:pPr>
              <w:rPr>
                <w:sz w:val="16"/>
              </w:rPr>
            </w:pPr>
          </w:p>
        </w:tc>
        <w:tc>
          <w:tcPr>
            <w:tcW w:w="1853" w:type="dxa"/>
            <w:hideMark/>
          </w:tcPr>
          <w:p w14:paraId="20C7EE31" w14:textId="77777777" w:rsidR="009D3AA8" w:rsidRPr="00144A83" w:rsidRDefault="009D3AA8">
            <w:pPr>
              <w:rPr>
                <w:sz w:val="16"/>
              </w:rPr>
            </w:pPr>
          </w:p>
        </w:tc>
      </w:tr>
      <w:tr w:rsidR="009D3AA8" w:rsidRPr="009D3AA8" w14:paraId="67C98F74" w14:textId="77777777" w:rsidTr="00491392">
        <w:trPr>
          <w:trHeight w:val="292"/>
        </w:trPr>
        <w:tc>
          <w:tcPr>
            <w:tcW w:w="2875" w:type="dxa"/>
            <w:hideMark/>
          </w:tcPr>
          <w:p w14:paraId="54E51023" w14:textId="77777777" w:rsidR="009D3AA8" w:rsidRPr="00144A83" w:rsidRDefault="009D3AA8">
            <w:pPr>
              <w:rPr>
                <w:b/>
                <w:bCs/>
                <w:sz w:val="16"/>
              </w:rPr>
            </w:pPr>
            <w:r w:rsidRPr="00144A83">
              <w:rPr>
                <w:b/>
                <w:bCs/>
                <w:sz w:val="16"/>
              </w:rPr>
              <w:t>Metacommunity scale</w:t>
            </w:r>
          </w:p>
        </w:tc>
        <w:tc>
          <w:tcPr>
            <w:tcW w:w="4491" w:type="dxa"/>
            <w:hideMark/>
          </w:tcPr>
          <w:p w14:paraId="72A8EAA6" w14:textId="77777777" w:rsidR="009D3AA8" w:rsidRPr="00144A83" w:rsidRDefault="009D3AA8">
            <w:pPr>
              <w:rPr>
                <w:b/>
                <w:bCs/>
                <w:sz w:val="16"/>
              </w:rPr>
            </w:pPr>
          </w:p>
        </w:tc>
        <w:tc>
          <w:tcPr>
            <w:tcW w:w="1853" w:type="dxa"/>
            <w:hideMark/>
          </w:tcPr>
          <w:p w14:paraId="553EDDA3" w14:textId="77777777" w:rsidR="009D3AA8" w:rsidRPr="00144A83" w:rsidRDefault="009D3AA8">
            <w:pPr>
              <w:rPr>
                <w:sz w:val="16"/>
              </w:rPr>
            </w:pPr>
          </w:p>
        </w:tc>
      </w:tr>
      <w:tr w:rsidR="00035A6A" w:rsidRPr="009D3AA8" w14:paraId="2590243A" w14:textId="77777777" w:rsidTr="00491392">
        <w:trPr>
          <w:trHeight w:val="583"/>
        </w:trPr>
        <w:tc>
          <w:tcPr>
            <w:tcW w:w="2875" w:type="dxa"/>
          </w:tcPr>
          <w:p w14:paraId="7CFCD665" w14:textId="7FD412B1" w:rsidR="00035A6A" w:rsidRPr="00144A83" w:rsidRDefault="00035A6A">
            <w:pPr>
              <w:rPr>
                <w:sz w:val="16"/>
              </w:rPr>
            </w:pPr>
            <w:r w:rsidRPr="00144A83">
              <w:rPr>
                <w:sz w:val="16"/>
              </w:rPr>
              <w:t>Species evenness -&gt; spatial asynchrony</w:t>
            </w:r>
          </w:p>
        </w:tc>
        <w:tc>
          <w:tcPr>
            <w:tcW w:w="4491" w:type="dxa"/>
          </w:tcPr>
          <w:p w14:paraId="0AB9CE9D" w14:textId="74457DCC" w:rsidR="00035A6A" w:rsidRPr="00144A83" w:rsidRDefault="00907166" w:rsidP="00907166">
            <w:pPr>
              <w:rPr>
                <w:sz w:val="16"/>
              </w:rPr>
            </w:pPr>
            <w:r>
              <w:rPr>
                <w:sz w:val="16"/>
              </w:rPr>
              <w:t>Higher evenness</w:t>
            </w:r>
            <w:r w:rsidR="00313546" w:rsidRPr="00313546">
              <w:rPr>
                <w:sz w:val="16"/>
              </w:rPr>
              <w:t xml:space="preserve"> </w:t>
            </w:r>
            <w:r w:rsidRPr="00144A83">
              <w:rPr>
                <w:sz w:val="16"/>
              </w:rPr>
              <w:t xml:space="preserve">of species abundances </w:t>
            </w:r>
            <w:r w:rsidR="00313546" w:rsidRPr="00313546">
              <w:rPr>
                <w:sz w:val="16"/>
              </w:rPr>
              <w:t>provide</w:t>
            </w:r>
            <w:r>
              <w:rPr>
                <w:sz w:val="16"/>
              </w:rPr>
              <w:t>s</w:t>
            </w:r>
            <w:r w:rsidR="00313546" w:rsidRPr="00313546">
              <w:rPr>
                <w:sz w:val="16"/>
              </w:rPr>
              <w:t xml:space="preserve"> greater opportunities for asynchronous fluctuations between communities to compensate one another because, when evenness is low, community dynamics across localities are driven by a few very abundant species that are more likely to respond similarly to environmental fluctuations, compared with when evenness is high.</w:t>
            </w:r>
          </w:p>
        </w:tc>
        <w:tc>
          <w:tcPr>
            <w:tcW w:w="1853" w:type="dxa"/>
          </w:tcPr>
          <w:p w14:paraId="1538227F" w14:textId="654F056B" w:rsidR="00035A6A" w:rsidRPr="00144A83" w:rsidRDefault="00313546">
            <w:pPr>
              <w:rPr>
                <w:sz w:val="16"/>
              </w:rPr>
            </w:pPr>
            <w:r>
              <w:rPr>
                <w:sz w:val="16"/>
              </w:rPr>
              <w:t xml:space="preserve">No theoretical or empirical </w:t>
            </w:r>
            <w:r w:rsidR="00907166">
              <w:rPr>
                <w:sz w:val="16"/>
              </w:rPr>
              <w:t>studies to our knowledge</w:t>
            </w:r>
          </w:p>
        </w:tc>
      </w:tr>
      <w:tr w:rsidR="009D3AA8" w:rsidRPr="009D3AA8" w14:paraId="4561C175" w14:textId="77777777" w:rsidTr="00491392">
        <w:trPr>
          <w:trHeight w:val="583"/>
        </w:trPr>
        <w:tc>
          <w:tcPr>
            <w:tcW w:w="2875" w:type="dxa"/>
            <w:hideMark/>
          </w:tcPr>
          <w:p w14:paraId="7A320F5E" w14:textId="77777777" w:rsidR="009D3AA8" w:rsidRPr="00144A83" w:rsidRDefault="009D3AA8">
            <w:pPr>
              <w:rPr>
                <w:sz w:val="16"/>
              </w:rPr>
            </w:pPr>
            <w:r w:rsidRPr="00144A83">
              <w:rPr>
                <w:sz w:val="16"/>
              </w:rPr>
              <w:t>Beta diversity -&gt; spatial asynchrony</w:t>
            </w:r>
          </w:p>
        </w:tc>
        <w:tc>
          <w:tcPr>
            <w:tcW w:w="4491" w:type="dxa"/>
            <w:hideMark/>
          </w:tcPr>
          <w:p w14:paraId="6D847AE3" w14:textId="6B771514" w:rsidR="009D3AA8" w:rsidRPr="00144A83" w:rsidRDefault="009D3AA8">
            <w:pPr>
              <w:rPr>
                <w:sz w:val="16"/>
              </w:rPr>
            </w:pPr>
            <w:r w:rsidRPr="00144A83">
              <w:rPr>
                <w:sz w:val="16"/>
              </w:rPr>
              <w:t>Higher variation and dissimilarity in species composition among communities increase asynchronous community responses to environmental fluctuations</w:t>
            </w:r>
            <w:r w:rsidR="002935D6">
              <w:rPr>
                <w:sz w:val="16"/>
              </w:rPr>
              <w:t>.</w:t>
            </w:r>
          </w:p>
        </w:tc>
        <w:tc>
          <w:tcPr>
            <w:tcW w:w="1853" w:type="dxa"/>
            <w:hideMark/>
          </w:tcPr>
          <w:p w14:paraId="0E6B4C7B" w14:textId="77777777" w:rsidR="009D3AA8" w:rsidRPr="00144A83" w:rsidRDefault="009D3AA8">
            <w:pPr>
              <w:rPr>
                <w:sz w:val="16"/>
              </w:rPr>
            </w:pPr>
            <w:r w:rsidRPr="00144A83">
              <w:rPr>
                <w:sz w:val="16"/>
              </w:rPr>
              <w:t>Wang and Loreau 2016</w:t>
            </w:r>
          </w:p>
        </w:tc>
      </w:tr>
      <w:tr w:rsidR="009D3AA8" w:rsidRPr="009D3AA8" w14:paraId="6DE81167" w14:textId="77777777" w:rsidTr="00491392">
        <w:trPr>
          <w:trHeight w:val="134"/>
        </w:trPr>
        <w:tc>
          <w:tcPr>
            <w:tcW w:w="2875" w:type="dxa"/>
            <w:hideMark/>
          </w:tcPr>
          <w:p w14:paraId="524776E0" w14:textId="77777777" w:rsidR="009D3AA8" w:rsidRPr="00144A83" w:rsidRDefault="009D3AA8">
            <w:pPr>
              <w:rPr>
                <w:sz w:val="16"/>
              </w:rPr>
            </w:pPr>
            <w:r w:rsidRPr="00144A83">
              <w:rPr>
                <w:sz w:val="16"/>
              </w:rPr>
              <w:t>Spatial asynchrony -&gt; gamma stability</w:t>
            </w:r>
          </w:p>
        </w:tc>
        <w:tc>
          <w:tcPr>
            <w:tcW w:w="4491" w:type="dxa"/>
            <w:hideMark/>
          </w:tcPr>
          <w:p w14:paraId="1AA85342" w14:textId="52707E00" w:rsidR="009D3AA8" w:rsidRPr="00144A83" w:rsidRDefault="009D3AA8">
            <w:pPr>
              <w:rPr>
                <w:sz w:val="16"/>
              </w:rPr>
            </w:pPr>
            <w:r w:rsidRPr="00144A83">
              <w:rPr>
                <w:sz w:val="16"/>
              </w:rPr>
              <w:t>Higher asynchronous community responses to environmental fluctuations increase metacommunity temporal stability because declines in the abundance of some communities are compensated for by increases in others, thus buffering temporal fluctuation in the abundance of the whole metacommunity (spatial insurance)</w:t>
            </w:r>
            <w:r w:rsidR="002935D6">
              <w:rPr>
                <w:sz w:val="16"/>
              </w:rPr>
              <w:t>.</w:t>
            </w:r>
          </w:p>
        </w:tc>
        <w:tc>
          <w:tcPr>
            <w:tcW w:w="1853" w:type="dxa"/>
            <w:hideMark/>
          </w:tcPr>
          <w:p w14:paraId="468EC353" w14:textId="77777777" w:rsidR="009D3AA8" w:rsidRPr="00144A83" w:rsidRDefault="009D3AA8">
            <w:pPr>
              <w:rPr>
                <w:sz w:val="16"/>
              </w:rPr>
            </w:pPr>
            <w:r w:rsidRPr="00144A83">
              <w:rPr>
                <w:sz w:val="16"/>
              </w:rPr>
              <w:t>Loreau 2003 PNAS</w:t>
            </w:r>
          </w:p>
        </w:tc>
      </w:tr>
    </w:tbl>
    <w:p w14:paraId="7AF09CD8" w14:textId="77777777" w:rsidR="009D3AA8" w:rsidRDefault="009D3AA8"/>
    <w:p w14:paraId="7BBDF131" w14:textId="77777777" w:rsidR="00EB162B" w:rsidRDefault="00EB162B">
      <w:r>
        <w:br w:type="page"/>
      </w:r>
    </w:p>
    <w:p w14:paraId="40DAE634" w14:textId="53827352" w:rsidR="003164CC" w:rsidRDefault="00EB162B">
      <w:r>
        <w:lastRenderedPageBreak/>
        <w:t>Table S</w:t>
      </w:r>
      <w:r w:rsidR="00D237C3">
        <w:t>2</w:t>
      </w:r>
      <w:r w:rsidR="00253A3B">
        <w:t>.</w:t>
      </w:r>
      <w:r w:rsidR="00DE520E" w:rsidRPr="00DE520E">
        <w:t xml:space="preserve"> Sites contributing experimental data</w:t>
      </w:r>
      <w:r w:rsidR="00DE520E">
        <w:t>.</w:t>
      </w:r>
    </w:p>
    <w:tbl>
      <w:tblPr>
        <w:tblStyle w:val="TableGrid"/>
        <w:tblW w:w="9490" w:type="dxa"/>
        <w:tblLook w:val="04A0" w:firstRow="1" w:lastRow="0" w:firstColumn="1" w:lastColumn="0" w:noHBand="0" w:noVBand="1"/>
      </w:tblPr>
      <w:tblGrid>
        <w:gridCol w:w="945"/>
        <w:gridCol w:w="926"/>
        <w:gridCol w:w="741"/>
        <w:gridCol w:w="856"/>
        <w:gridCol w:w="819"/>
        <w:gridCol w:w="890"/>
        <w:gridCol w:w="819"/>
        <w:gridCol w:w="964"/>
        <w:gridCol w:w="945"/>
        <w:gridCol w:w="689"/>
        <w:gridCol w:w="896"/>
      </w:tblGrid>
      <w:tr w:rsidR="00092473" w:rsidRPr="00092473" w14:paraId="77DD6B91" w14:textId="481B2243" w:rsidTr="00D75AF6">
        <w:trPr>
          <w:trHeight w:val="292"/>
        </w:trPr>
        <w:tc>
          <w:tcPr>
            <w:tcW w:w="945" w:type="dxa"/>
            <w:noWrap/>
            <w:vAlign w:val="bottom"/>
            <w:hideMark/>
          </w:tcPr>
          <w:p w14:paraId="28BE270B" w14:textId="12B4950D" w:rsidR="00D75AF6" w:rsidRPr="00092473" w:rsidRDefault="00D75AF6" w:rsidP="00D75AF6">
            <w:pPr>
              <w:rPr>
                <w:sz w:val="14"/>
              </w:rPr>
            </w:pPr>
            <w:r w:rsidRPr="00092473">
              <w:rPr>
                <w:rFonts w:ascii="Calibri" w:hAnsi="Calibri" w:cs="Calibri"/>
                <w:sz w:val="14"/>
                <w:szCs w:val="14"/>
              </w:rPr>
              <w:t>Site</w:t>
            </w:r>
          </w:p>
        </w:tc>
        <w:tc>
          <w:tcPr>
            <w:tcW w:w="926" w:type="dxa"/>
            <w:noWrap/>
            <w:vAlign w:val="bottom"/>
            <w:hideMark/>
          </w:tcPr>
          <w:p w14:paraId="21EC95C8" w14:textId="4902BF21" w:rsidR="00D75AF6" w:rsidRPr="00092473" w:rsidRDefault="00D75AF6" w:rsidP="00D75AF6">
            <w:pPr>
              <w:rPr>
                <w:sz w:val="14"/>
              </w:rPr>
            </w:pPr>
            <w:r w:rsidRPr="00092473">
              <w:rPr>
                <w:rFonts w:ascii="Calibri" w:hAnsi="Calibri" w:cs="Calibri"/>
                <w:sz w:val="14"/>
                <w:szCs w:val="14"/>
              </w:rPr>
              <w:t>Continent</w:t>
            </w:r>
          </w:p>
        </w:tc>
        <w:tc>
          <w:tcPr>
            <w:tcW w:w="741" w:type="dxa"/>
            <w:noWrap/>
            <w:vAlign w:val="bottom"/>
            <w:hideMark/>
          </w:tcPr>
          <w:p w14:paraId="0C3AE9C2" w14:textId="717CFAD6" w:rsidR="00D75AF6" w:rsidRPr="00092473" w:rsidRDefault="00D75AF6" w:rsidP="00D75AF6">
            <w:pPr>
              <w:rPr>
                <w:sz w:val="14"/>
              </w:rPr>
            </w:pPr>
            <w:r w:rsidRPr="00092473">
              <w:rPr>
                <w:rFonts w:ascii="Calibri" w:hAnsi="Calibri" w:cs="Calibri"/>
                <w:sz w:val="14"/>
                <w:szCs w:val="14"/>
              </w:rPr>
              <w:t>Country</w:t>
            </w:r>
          </w:p>
        </w:tc>
        <w:tc>
          <w:tcPr>
            <w:tcW w:w="856" w:type="dxa"/>
            <w:vAlign w:val="bottom"/>
          </w:tcPr>
          <w:p w14:paraId="3F74A67B" w14:textId="11BA01CD" w:rsidR="00D75AF6" w:rsidRPr="00092473" w:rsidRDefault="00D75AF6" w:rsidP="00D75AF6">
            <w:pPr>
              <w:rPr>
                <w:rFonts w:ascii="Calibri" w:hAnsi="Calibri" w:cs="Calibri"/>
                <w:sz w:val="14"/>
              </w:rPr>
            </w:pPr>
            <w:r w:rsidRPr="00092473">
              <w:rPr>
                <w:rFonts w:ascii="Calibri" w:hAnsi="Calibri" w:cs="Calibri"/>
                <w:sz w:val="14"/>
                <w:szCs w:val="14"/>
              </w:rPr>
              <w:t>Type</w:t>
            </w:r>
          </w:p>
        </w:tc>
        <w:tc>
          <w:tcPr>
            <w:tcW w:w="819" w:type="dxa"/>
            <w:noWrap/>
            <w:vAlign w:val="bottom"/>
            <w:hideMark/>
          </w:tcPr>
          <w:p w14:paraId="4B26719F" w14:textId="69787A3F" w:rsidR="00D75AF6" w:rsidRPr="00092473" w:rsidRDefault="00D75AF6" w:rsidP="00D75AF6">
            <w:pPr>
              <w:rPr>
                <w:sz w:val="14"/>
              </w:rPr>
            </w:pPr>
            <w:r w:rsidRPr="00092473">
              <w:rPr>
                <w:rFonts w:ascii="Calibri" w:hAnsi="Calibri" w:cs="Calibri"/>
                <w:sz w:val="14"/>
                <w:szCs w:val="14"/>
              </w:rPr>
              <w:t>Latitude</w:t>
            </w:r>
          </w:p>
        </w:tc>
        <w:tc>
          <w:tcPr>
            <w:tcW w:w="890" w:type="dxa"/>
            <w:noWrap/>
            <w:vAlign w:val="bottom"/>
            <w:hideMark/>
          </w:tcPr>
          <w:p w14:paraId="1CE1B8CE" w14:textId="0E427F8F" w:rsidR="00D75AF6" w:rsidRPr="00092473" w:rsidRDefault="00D75AF6" w:rsidP="00D75AF6">
            <w:pPr>
              <w:rPr>
                <w:sz w:val="14"/>
              </w:rPr>
            </w:pPr>
            <w:r w:rsidRPr="00092473">
              <w:rPr>
                <w:rFonts w:ascii="Calibri" w:hAnsi="Calibri" w:cs="Calibri"/>
                <w:sz w:val="14"/>
                <w:szCs w:val="14"/>
              </w:rPr>
              <w:t>Longitude</w:t>
            </w:r>
          </w:p>
        </w:tc>
        <w:tc>
          <w:tcPr>
            <w:tcW w:w="819" w:type="dxa"/>
            <w:noWrap/>
            <w:vAlign w:val="bottom"/>
            <w:hideMark/>
          </w:tcPr>
          <w:p w14:paraId="1A7B7AB9" w14:textId="10EF0BF5" w:rsidR="00D75AF6" w:rsidRPr="00092473" w:rsidRDefault="00D75AF6" w:rsidP="00D75AF6">
            <w:pPr>
              <w:rPr>
                <w:sz w:val="14"/>
              </w:rPr>
            </w:pPr>
            <w:r w:rsidRPr="00092473">
              <w:rPr>
                <w:rFonts w:ascii="Calibri" w:hAnsi="Calibri" w:cs="Calibri"/>
                <w:sz w:val="14"/>
                <w:szCs w:val="14"/>
              </w:rPr>
              <w:t>Average richness</w:t>
            </w:r>
          </w:p>
        </w:tc>
        <w:tc>
          <w:tcPr>
            <w:tcW w:w="964" w:type="dxa"/>
            <w:noWrap/>
            <w:vAlign w:val="bottom"/>
            <w:hideMark/>
          </w:tcPr>
          <w:p w14:paraId="0E1FD46A" w14:textId="4CBA4F92" w:rsidR="00D75AF6" w:rsidRPr="00092473" w:rsidRDefault="00D75AF6" w:rsidP="00D75AF6">
            <w:pPr>
              <w:rPr>
                <w:sz w:val="14"/>
              </w:rPr>
            </w:pPr>
            <w:r w:rsidRPr="00092473">
              <w:rPr>
                <w:rFonts w:ascii="Calibri" w:hAnsi="Calibri" w:cs="Calibri"/>
                <w:sz w:val="14"/>
                <w:szCs w:val="14"/>
              </w:rPr>
              <w:t>Temperature seasonality</w:t>
            </w:r>
          </w:p>
        </w:tc>
        <w:tc>
          <w:tcPr>
            <w:tcW w:w="945" w:type="dxa"/>
            <w:noWrap/>
            <w:vAlign w:val="bottom"/>
            <w:hideMark/>
          </w:tcPr>
          <w:p w14:paraId="7624ABBD" w14:textId="5CBDA2FC" w:rsidR="00D75AF6" w:rsidRPr="00092473" w:rsidRDefault="00D75AF6" w:rsidP="00D75AF6">
            <w:pPr>
              <w:rPr>
                <w:sz w:val="14"/>
              </w:rPr>
            </w:pPr>
            <w:r w:rsidRPr="00092473">
              <w:rPr>
                <w:rFonts w:ascii="Calibri" w:hAnsi="Calibri" w:cs="Calibri"/>
                <w:sz w:val="14"/>
                <w:szCs w:val="14"/>
              </w:rPr>
              <w:t>Precipitation seasonality</w:t>
            </w:r>
          </w:p>
        </w:tc>
        <w:tc>
          <w:tcPr>
            <w:tcW w:w="689" w:type="dxa"/>
            <w:vAlign w:val="bottom"/>
          </w:tcPr>
          <w:p w14:paraId="5CE703D4" w14:textId="2EA14A45" w:rsidR="00D75AF6" w:rsidRPr="00092473" w:rsidRDefault="00D75AF6" w:rsidP="00D75AF6">
            <w:pPr>
              <w:rPr>
                <w:sz w:val="14"/>
              </w:rPr>
            </w:pPr>
            <w:r w:rsidRPr="00092473">
              <w:rPr>
                <w:rFonts w:ascii="Calibri" w:hAnsi="Calibri" w:cs="Calibri"/>
                <w:sz w:val="14"/>
                <w:szCs w:val="14"/>
              </w:rPr>
              <w:t>Year of first nutrient addition</w:t>
            </w:r>
          </w:p>
        </w:tc>
        <w:tc>
          <w:tcPr>
            <w:tcW w:w="896" w:type="dxa"/>
            <w:vAlign w:val="center"/>
          </w:tcPr>
          <w:p w14:paraId="53FE5050" w14:textId="46244C71" w:rsidR="00D75AF6" w:rsidRPr="00092473" w:rsidRDefault="00D75AF6" w:rsidP="00D75AF6">
            <w:pPr>
              <w:rPr>
                <w:rFonts w:ascii="Calibri" w:hAnsi="Calibri" w:cs="Calibri"/>
                <w:sz w:val="14"/>
              </w:rPr>
            </w:pPr>
            <w:r w:rsidRPr="00092473">
              <w:rPr>
                <w:rFonts w:ascii="Calibri" w:hAnsi="Calibri" w:cs="Calibri"/>
                <w:sz w:val="14"/>
                <w:szCs w:val="14"/>
              </w:rPr>
              <w:t>Omitted</w:t>
            </w:r>
          </w:p>
        </w:tc>
      </w:tr>
      <w:tr w:rsidR="00092473" w:rsidRPr="00092473" w14:paraId="4F6C6030" w14:textId="5E5BDD16" w:rsidTr="00D75AF6">
        <w:trPr>
          <w:trHeight w:val="292"/>
        </w:trPr>
        <w:tc>
          <w:tcPr>
            <w:tcW w:w="945" w:type="dxa"/>
            <w:noWrap/>
            <w:vAlign w:val="bottom"/>
            <w:hideMark/>
          </w:tcPr>
          <w:p w14:paraId="047487E6" w14:textId="72FBD41E" w:rsidR="00D75AF6" w:rsidRPr="00092473" w:rsidRDefault="00D75AF6" w:rsidP="00D75AF6">
            <w:pPr>
              <w:rPr>
                <w:sz w:val="14"/>
              </w:rPr>
            </w:pPr>
            <w:r w:rsidRPr="00092473">
              <w:rPr>
                <w:rFonts w:ascii="Calibri" w:hAnsi="Calibri" w:cs="Calibri"/>
                <w:sz w:val="14"/>
                <w:szCs w:val="14"/>
              </w:rPr>
              <w:t>azi.cn</w:t>
            </w:r>
          </w:p>
        </w:tc>
        <w:tc>
          <w:tcPr>
            <w:tcW w:w="926" w:type="dxa"/>
            <w:noWrap/>
            <w:vAlign w:val="bottom"/>
            <w:hideMark/>
          </w:tcPr>
          <w:p w14:paraId="058E3D87" w14:textId="68834E31" w:rsidR="00D75AF6" w:rsidRPr="00092473" w:rsidRDefault="00D75AF6" w:rsidP="00D75AF6">
            <w:pPr>
              <w:rPr>
                <w:sz w:val="14"/>
              </w:rPr>
            </w:pPr>
            <w:r w:rsidRPr="00092473">
              <w:rPr>
                <w:rFonts w:ascii="Calibri" w:hAnsi="Calibri" w:cs="Calibri"/>
                <w:sz w:val="14"/>
                <w:szCs w:val="14"/>
              </w:rPr>
              <w:t>Asia</w:t>
            </w:r>
          </w:p>
        </w:tc>
        <w:tc>
          <w:tcPr>
            <w:tcW w:w="741" w:type="dxa"/>
            <w:noWrap/>
            <w:vAlign w:val="bottom"/>
            <w:hideMark/>
          </w:tcPr>
          <w:p w14:paraId="3CDB15A5" w14:textId="23698500" w:rsidR="00D75AF6" w:rsidRPr="00092473" w:rsidRDefault="00D75AF6" w:rsidP="00D75AF6">
            <w:pPr>
              <w:rPr>
                <w:sz w:val="14"/>
              </w:rPr>
            </w:pPr>
            <w:r w:rsidRPr="00092473">
              <w:rPr>
                <w:rFonts w:ascii="Calibri" w:hAnsi="Calibri" w:cs="Calibri"/>
                <w:sz w:val="14"/>
                <w:szCs w:val="14"/>
              </w:rPr>
              <w:t>CN</w:t>
            </w:r>
          </w:p>
        </w:tc>
        <w:tc>
          <w:tcPr>
            <w:tcW w:w="856" w:type="dxa"/>
            <w:vAlign w:val="bottom"/>
          </w:tcPr>
          <w:p w14:paraId="646C6EB2" w14:textId="450A4372" w:rsidR="00D75AF6" w:rsidRPr="00092473" w:rsidRDefault="00D75AF6" w:rsidP="00D75AF6">
            <w:pPr>
              <w:rPr>
                <w:rFonts w:ascii="Calibri" w:hAnsi="Calibri" w:cs="Calibri"/>
                <w:sz w:val="14"/>
              </w:rPr>
            </w:pPr>
            <w:r w:rsidRPr="00092473">
              <w:rPr>
                <w:rFonts w:ascii="Calibri" w:hAnsi="Calibri" w:cs="Calibri"/>
                <w:sz w:val="14"/>
                <w:szCs w:val="14"/>
              </w:rPr>
              <w:t>alpine grassland</w:t>
            </w:r>
          </w:p>
        </w:tc>
        <w:tc>
          <w:tcPr>
            <w:tcW w:w="819" w:type="dxa"/>
            <w:noWrap/>
            <w:vAlign w:val="bottom"/>
            <w:hideMark/>
          </w:tcPr>
          <w:p w14:paraId="3BDA3E39" w14:textId="29EDB4B2" w:rsidR="00D75AF6" w:rsidRPr="00092473" w:rsidRDefault="00D75AF6" w:rsidP="00D75AF6">
            <w:pPr>
              <w:rPr>
                <w:sz w:val="14"/>
              </w:rPr>
            </w:pPr>
            <w:r w:rsidRPr="00092473">
              <w:rPr>
                <w:rFonts w:ascii="Calibri" w:hAnsi="Calibri" w:cs="Calibri"/>
                <w:sz w:val="14"/>
                <w:szCs w:val="14"/>
              </w:rPr>
              <w:t>33.7</w:t>
            </w:r>
          </w:p>
        </w:tc>
        <w:tc>
          <w:tcPr>
            <w:tcW w:w="890" w:type="dxa"/>
            <w:noWrap/>
            <w:vAlign w:val="bottom"/>
            <w:hideMark/>
          </w:tcPr>
          <w:p w14:paraId="3E91DE09" w14:textId="08A1AE2C" w:rsidR="00D75AF6" w:rsidRPr="00092473" w:rsidRDefault="00D75AF6" w:rsidP="00D75AF6">
            <w:pPr>
              <w:rPr>
                <w:sz w:val="14"/>
              </w:rPr>
            </w:pPr>
            <w:r w:rsidRPr="00092473">
              <w:rPr>
                <w:rFonts w:ascii="Calibri" w:hAnsi="Calibri" w:cs="Calibri"/>
                <w:sz w:val="14"/>
                <w:szCs w:val="14"/>
              </w:rPr>
              <w:t>101.9</w:t>
            </w:r>
          </w:p>
        </w:tc>
        <w:tc>
          <w:tcPr>
            <w:tcW w:w="819" w:type="dxa"/>
            <w:noWrap/>
            <w:vAlign w:val="bottom"/>
            <w:hideMark/>
          </w:tcPr>
          <w:p w14:paraId="7CFFC420" w14:textId="46176D1D" w:rsidR="00D75AF6" w:rsidRPr="00092473" w:rsidRDefault="00D75AF6" w:rsidP="00D75AF6">
            <w:pPr>
              <w:rPr>
                <w:sz w:val="14"/>
              </w:rPr>
            </w:pPr>
            <w:r w:rsidRPr="00092473">
              <w:rPr>
                <w:rFonts w:ascii="Calibri" w:hAnsi="Calibri" w:cs="Calibri"/>
                <w:sz w:val="14"/>
                <w:szCs w:val="14"/>
              </w:rPr>
              <w:t>29.7</w:t>
            </w:r>
          </w:p>
        </w:tc>
        <w:tc>
          <w:tcPr>
            <w:tcW w:w="964" w:type="dxa"/>
            <w:noWrap/>
            <w:vAlign w:val="bottom"/>
            <w:hideMark/>
          </w:tcPr>
          <w:p w14:paraId="7B13FD0D" w14:textId="26A0BCA8" w:rsidR="00D75AF6" w:rsidRPr="00092473" w:rsidRDefault="00D75AF6" w:rsidP="00D75AF6">
            <w:pPr>
              <w:rPr>
                <w:sz w:val="14"/>
              </w:rPr>
            </w:pPr>
            <w:r w:rsidRPr="00092473">
              <w:rPr>
                <w:rFonts w:ascii="Calibri" w:hAnsi="Calibri" w:cs="Calibri"/>
                <w:sz w:val="14"/>
                <w:szCs w:val="14"/>
              </w:rPr>
              <w:t>749.6</w:t>
            </w:r>
          </w:p>
        </w:tc>
        <w:tc>
          <w:tcPr>
            <w:tcW w:w="945" w:type="dxa"/>
            <w:noWrap/>
            <w:vAlign w:val="bottom"/>
            <w:hideMark/>
          </w:tcPr>
          <w:p w14:paraId="48DFDE9F" w14:textId="5FBCA85D" w:rsidR="00D75AF6" w:rsidRPr="00092473" w:rsidRDefault="00D75AF6" w:rsidP="00D75AF6">
            <w:pPr>
              <w:rPr>
                <w:sz w:val="14"/>
              </w:rPr>
            </w:pPr>
            <w:r w:rsidRPr="00092473">
              <w:rPr>
                <w:rFonts w:ascii="Calibri" w:hAnsi="Calibri" w:cs="Calibri"/>
                <w:sz w:val="14"/>
                <w:szCs w:val="14"/>
              </w:rPr>
              <w:t>87.7</w:t>
            </w:r>
          </w:p>
        </w:tc>
        <w:tc>
          <w:tcPr>
            <w:tcW w:w="689" w:type="dxa"/>
            <w:vAlign w:val="bottom"/>
          </w:tcPr>
          <w:p w14:paraId="59E490E3" w14:textId="3B16DF31"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053D6E89" w14:textId="17BB5BE0"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6502C6BD" w14:textId="20C63392" w:rsidTr="00D75AF6">
        <w:trPr>
          <w:trHeight w:val="292"/>
        </w:trPr>
        <w:tc>
          <w:tcPr>
            <w:tcW w:w="945" w:type="dxa"/>
            <w:noWrap/>
            <w:vAlign w:val="bottom"/>
            <w:hideMark/>
          </w:tcPr>
          <w:p w14:paraId="0BB2F6E5" w14:textId="35040559" w:rsidR="00D75AF6" w:rsidRPr="00092473" w:rsidRDefault="00D75AF6" w:rsidP="00D75AF6">
            <w:pPr>
              <w:rPr>
                <w:sz w:val="14"/>
              </w:rPr>
            </w:pPr>
            <w:r w:rsidRPr="00092473">
              <w:rPr>
                <w:rFonts w:ascii="Calibri" w:hAnsi="Calibri" w:cs="Calibri"/>
                <w:sz w:val="14"/>
                <w:szCs w:val="14"/>
              </w:rPr>
              <w:t>bogong.au</w:t>
            </w:r>
          </w:p>
        </w:tc>
        <w:tc>
          <w:tcPr>
            <w:tcW w:w="926" w:type="dxa"/>
            <w:noWrap/>
            <w:vAlign w:val="bottom"/>
            <w:hideMark/>
          </w:tcPr>
          <w:p w14:paraId="6BB6606B" w14:textId="27791EB6" w:rsidR="00D75AF6" w:rsidRPr="00092473" w:rsidRDefault="00D75AF6" w:rsidP="00D75AF6">
            <w:pPr>
              <w:rPr>
                <w:sz w:val="14"/>
              </w:rPr>
            </w:pPr>
            <w:r w:rsidRPr="00092473">
              <w:rPr>
                <w:rFonts w:ascii="Calibri" w:hAnsi="Calibri" w:cs="Calibri"/>
                <w:sz w:val="14"/>
                <w:szCs w:val="14"/>
              </w:rPr>
              <w:t>Australia</w:t>
            </w:r>
          </w:p>
        </w:tc>
        <w:tc>
          <w:tcPr>
            <w:tcW w:w="741" w:type="dxa"/>
            <w:noWrap/>
            <w:vAlign w:val="bottom"/>
            <w:hideMark/>
          </w:tcPr>
          <w:p w14:paraId="4E9DCFAC" w14:textId="386F5BBF" w:rsidR="00D75AF6" w:rsidRPr="00092473" w:rsidRDefault="00D75AF6" w:rsidP="00D75AF6">
            <w:pPr>
              <w:rPr>
                <w:sz w:val="14"/>
              </w:rPr>
            </w:pPr>
            <w:r w:rsidRPr="00092473">
              <w:rPr>
                <w:rFonts w:ascii="Calibri" w:hAnsi="Calibri" w:cs="Calibri"/>
                <w:sz w:val="14"/>
                <w:szCs w:val="14"/>
              </w:rPr>
              <w:t>AU</w:t>
            </w:r>
          </w:p>
        </w:tc>
        <w:tc>
          <w:tcPr>
            <w:tcW w:w="856" w:type="dxa"/>
            <w:vAlign w:val="bottom"/>
          </w:tcPr>
          <w:p w14:paraId="52168BBD" w14:textId="0A107DE3" w:rsidR="00D75AF6" w:rsidRPr="00092473" w:rsidRDefault="00D75AF6" w:rsidP="00D75AF6">
            <w:pPr>
              <w:rPr>
                <w:rFonts w:ascii="Calibri" w:hAnsi="Calibri" w:cs="Calibri"/>
                <w:sz w:val="14"/>
              </w:rPr>
            </w:pPr>
            <w:r w:rsidRPr="00092473">
              <w:rPr>
                <w:rFonts w:ascii="Calibri" w:hAnsi="Calibri" w:cs="Calibri"/>
                <w:sz w:val="14"/>
                <w:szCs w:val="14"/>
              </w:rPr>
              <w:t>alpine grassland</w:t>
            </w:r>
          </w:p>
        </w:tc>
        <w:tc>
          <w:tcPr>
            <w:tcW w:w="819" w:type="dxa"/>
            <w:noWrap/>
            <w:vAlign w:val="bottom"/>
            <w:hideMark/>
          </w:tcPr>
          <w:p w14:paraId="1734DB6B" w14:textId="3FE7D6B9" w:rsidR="00D75AF6" w:rsidRPr="00092473" w:rsidRDefault="00D75AF6" w:rsidP="00D75AF6">
            <w:pPr>
              <w:rPr>
                <w:sz w:val="14"/>
              </w:rPr>
            </w:pPr>
            <w:r w:rsidRPr="00092473">
              <w:rPr>
                <w:rFonts w:ascii="Calibri" w:hAnsi="Calibri" w:cs="Calibri"/>
                <w:sz w:val="14"/>
                <w:szCs w:val="14"/>
              </w:rPr>
              <w:t>-36.9</w:t>
            </w:r>
          </w:p>
        </w:tc>
        <w:tc>
          <w:tcPr>
            <w:tcW w:w="890" w:type="dxa"/>
            <w:noWrap/>
            <w:vAlign w:val="bottom"/>
            <w:hideMark/>
          </w:tcPr>
          <w:p w14:paraId="61D25ADB" w14:textId="7FE4FC8B" w:rsidR="00D75AF6" w:rsidRPr="00092473" w:rsidRDefault="00D75AF6" w:rsidP="00D75AF6">
            <w:pPr>
              <w:rPr>
                <w:sz w:val="14"/>
              </w:rPr>
            </w:pPr>
            <w:r w:rsidRPr="00092473">
              <w:rPr>
                <w:rFonts w:ascii="Calibri" w:hAnsi="Calibri" w:cs="Calibri"/>
                <w:sz w:val="14"/>
                <w:szCs w:val="14"/>
              </w:rPr>
              <w:t>147.3</w:t>
            </w:r>
          </w:p>
        </w:tc>
        <w:tc>
          <w:tcPr>
            <w:tcW w:w="819" w:type="dxa"/>
            <w:noWrap/>
            <w:vAlign w:val="bottom"/>
            <w:hideMark/>
          </w:tcPr>
          <w:p w14:paraId="5DF46C3B" w14:textId="7880479E" w:rsidR="00D75AF6" w:rsidRPr="00092473" w:rsidRDefault="00D75AF6" w:rsidP="00D75AF6">
            <w:pPr>
              <w:rPr>
                <w:sz w:val="14"/>
              </w:rPr>
            </w:pPr>
            <w:r w:rsidRPr="00092473">
              <w:rPr>
                <w:rFonts w:ascii="Calibri" w:hAnsi="Calibri" w:cs="Calibri"/>
                <w:sz w:val="14"/>
                <w:szCs w:val="14"/>
              </w:rPr>
              <w:t>18.1</w:t>
            </w:r>
          </w:p>
        </w:tc>
        <w:tc>
          <w:tcPr>
            <w:tcW w:w="964" w:type="dxa"/>
            <w:noWrap/>
            <w:vAlign w:val="bottom"/>
            <w:hideMark/>
          </w:tcPr>
          <w:p w14:paraId="04E90A20" w14:textId="30987C87" w:rsidR="00D75AF6" w:rsidRPr="00092473" w:rsidRDefault="00D75AF6" w:rsidP="00D75AF6">
            <w:pPr>
              <w:rPr>
                <w:sz w:val="14"/>
              </w:rPr>
            </w:pPr>
            <w:r w:rsidRPr="00092473">
              <w:rPr>
                <w:rFonts w:ascii="Calibri" w:hAnsi="Calibri" w:cs="Calibri"/>
                <w:sz w:val="14"/>
                <w:szCs w:val="14"/>
              </w:rPr>
              <w:t>490.0</w:t>
            </w:r>
          </w:p>
        </w:tc>
        <w:tc>
          <w:tcPr>
            <w:tcW w:w="945" w:type="dxa"/>
            <w:noWrap/>
            <w:vAlign w:val="bottom"/>
            <w:hideMark/>
          </w:tcPr>
          <w:p w14:paraId="7B36164F" w14:textId="1C81E605" w:rsidR="00D75AF6" w:rsidRPr="00092473" w:rsidRDefault="00D75AF6" w:rsidP="00D75AF6">
            <w:pPr>
              <w:rPr>
                <w:sz w:val="14"/>
              </w:rPr>
            </w:pPr>
            <w:r w:rsidRPr="00092473">
              <w:rPr>
                <w:rFonts w:ascii="Calibri" w:hAnsi="Calibri" w:cs="Calibri"/>
                <w:sz w:val="14"/>
                <w:szCs w:val="14"/>
              </w:rPr>
              <w:t>26.5</w:t>
            </w:r>
          </w:p>
        </w:tc>
        <w:tc>
          <w:tcPr>
            <w:tcW w:w="689" w:type="dxa"/>
            <w:vAlign w:val="bottom"/>
          </w:tcPr>
          <w:p w14:paraId="34CF4160" w14:textId="53848D23" w:rsidR="00D75AF6" w:rsidRPr="00092473" w:rsidRDefault="00D75AF6" w:rsidP="00D75AF6">
            <w:pPr>
              <w:rPr>
                <w:sz w:val="14"/>
              </w:rPr>
            </w:pPr>
            <w:r w:rsidRPr="00092473">
              <w:rPr>
                <w:rFonts w:ascii="Calibri" w:hAnsi="Calibri" w:cs="Calibri"/>
                <w:sz w:val="14"/>
                <w:szCs w:val="14"/>
              </w:rPr>
              <w:t>2010</w:t>
            </w:r>
          </w:p>
        </w:tc>
        <w:tc>
          <w:tcPr>
            <w:tcW w:w="896" w:type="dxa"/>
            <w:vAlign w:val="center"/>
          </w:tcPr>
          <w:p w14:paraId="6EB52B8C" w14:textId="44DD6A53"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05171B00" w14:textId="37548CF3" w:rsidTr="00D75AF6">
        <w:trPr>
          <w:trHeight w:val="292"/>
        </w:trPr>
        <w:tc>
          <w:tcPr>
            <w:tcW w:w="945" w:type="dxa"/>
            <w:noWrap/>
            <w:vAlign w:val="bottom"/>
            <w:hideMark/>
          </w:tcPr>
          <w:p w14:paraId="368F2C2F" w14:textId="52166F2C" w:rsidR="00D75AF6" w:rsidRPr="00092473" w:rsidRDefault="00D75AF6" w:rsidP="00D75AF6">
            <w:pPr>
              <w:rPr>
                <w:sz w:val="14"/>
              </w:rPr>
            </w:pPr>
            <w:r w:rsidRPr="00092473">
              <w:rPr>
                <w:rFonts w:ascii="Calibri" w:hAnsi="Calibri" w:cs="Calibri"/>
                <w:sz w:val="14"/>
                <w:szCs w:val="14"/>
              </w:rPr>
              <w:t>burrawan.au</w:t>
            </w:r>
          </w:p>
        </w:tc>
        <w:tc>
          <w:tcPr>
            <w:tcW w:w="926" w:type="dxa"/>
            <w:noWrap/>
            <w:vAlign w:val="bottom"/>
            <w:hideMark/>
          </w:tcPr>
          <w:p w14:paraId="2D9ED3A7" w14:textId="27733142" w:rsidR="00D75AF6" w:rsidRPr="00092473" w:rsidRDefault="00D75AF6" w:rsidP="00D75AF6">
            <w:pPr>
              <w:rPr>
                <w:sz w:val="14"/>
              </w:rPr>
            </w:pPr>
            <w:r w:rsidRPr="00092473">
              <w:rPr>
                <w:rFonts w:ascii="Calibri" w:hAnsi="Calibri" w:cs="Calibri"/>
                <w:sz w:val="14"/>
                <w:szCs w:val="14"/>
              </w:rPr>
              <w:t>Australia</w:t>
            </w:r>
          </w:p>
        </w:tc>
        <w:tc>
          <w:tcPr>
            <w:tcW w:w="741" w:type="dxa"/>
            <w:noWrap/>
            <w:vAlign w:val="bottom"/>
            <w:hideMark/>
          </w:tcPr>
          <w:p w14:paraId="412A7992" w14:textId="648E9771" w:rsidR="00D75AF6" w:rsidRPr="00092473" w:rsidRDefault="00D75AF6" w:rsidP="00D75AF6">
            <w:pPr>
              <w:rPr>
                <w:sz w:val="14"/>
              </w:rPr>
            </w:pPr>
            <w:r w:rsidRPr="00092473">
              <w:rPr>
                <w:rFonts w:ascii="Calibri" w:hAnsi="Calibri" w:cs="Calibri"/>
                <w:sz w:val="14"/>
                <w:szCs w:val="14"/>
              </w:rPr>
              <w:t>AU</w:t>
            </w:r>
          </w:p>
        </w:tc>
        <w:tc>
          <w:tcPr>
            <w:tcW w:w="856" w:type="dxa"/>
            <w:vAlign w:val="bottom"/>
          </w:tcPr>
          <w:p w14:paraId="61906EF3" w14:textId="47CBFDB3" w:rsidR="00D75AF6" w:rsidRPr="00092473" w:rsidRDefault="00D75AF6" w:rsidP="00D75AF6">
            <w:pPr>
              <w:rPr>
                <w:rFonts w:ascii="Calibri" w:hAnsi="Calibri" w:cs="Calibri"/>
                <w:sz w:val="14"/>
              </w:rPr>
            </w:pPr>
            <w:r w:rsidRPr="00092473">
              <w:rPr>
                <w:rFonts w:ascii="Calibri" w:hAnsi="Calibri" w:cs="Calibri"/>
                <w:sz w:val="14"/>
                <w:szCs w:val="14"/>
              </w:rPr>
              <w:t>semiarid grassland</w:t>
            </w:r>
          </w:p>
        </w:tc>
        <w:tc>
          <w:tcPr>
            <w:tcW w:w="819" w:type="dxa"/>
            <w:noWrap/>
            <w:vAlign w:val="bottom"/>
            <w:hideMark/>
          </w:tcPr>
          <w:p w14:paraId="1586AFF5" w14:textId="19CCE368" w:rsidR="00D75AF6" w:rsidRPr="00092473" w:rsidRDefault="00D75AF6" w:rsidP="00D75AF6">
            <w:pPr>
              <w:rPr>
                <w:sz w:val="14"/>
              </w:rPr>
            </w:pPr>
            <w:r w:rsidRPr="00092473">
              <w:rPr>
                <w:rFonts w:ascii="Calibri" w:hAnsi="Calibri" w:cs="Calibri"/>
                <w:sz w:val="14"/>
                <w:szCs w:val="14"/>
              </w:rPr>
              <w:t>-27.7</w:t>
            </w:r>
          </w:p>
        </w:tc>
        <w:tc>
          <w:tcPr>
            <w:tcW w:w="890" w:type="dxa"/>
            <w:noWrap/>
            <w:vAlign w:val="bottom"/>
            <w:hideMark/>
          </w:tcPr>
          <w:p w14:paraId="6B18FC47" w14:textId="0C37D82A" w:rsidR="00D75AF6" w:rsidRPr="00092473" w:rsidRDefault="00D75AF6" w:rsidP="00D75AF6">
            <w:pPr>
              <w:rPr>
                <w:sz w:val="14"/>
              </w:rPr>
            </w:pPr>
            <w:r w:rsidRPr="00092473">
              <w:rPr>
                <w:rFonts w:ascii="Calibri" w:hAnsi="Calibri" w:cs="Calibri"/>
                <w:sz w:val="14"/>
                <w:szCs w:val="14"/>
              </w:rPr>
              <w:t>151.1</w:t>
            </w:r>
          </w:p>
        </w:tc>
        <w:tc>
          <w:tcPr>
            <w:tcW w:w="819" w:type="dxa"/>
            <w:noWrap/>
            <w:vAlign w:val="bottom"/>
            <w:hideMark/>
          </w:tcPr>
          <w:p w14:paraId="38932B6D" w14:textId="3FEDFB1F" w:rsidR="00D75AF6" w:rsidRPr="00092473" w:rsidRDefault="00D75AF6" w:rsidP="00D75AF6">
            <w:pPr>
              <w:rPr>
                <w:sz w:val="14"/>
              </w:rPr>
            </w:pPr>
            <w:r w:rsidRPr="00092473">
              <w:rPr>
                <w:rFonts w:ascii="Calibri" w:hAnsi="Calibri" w:cs="Calibri"/>
                <w:sz w:val="14"/>
                <w:szCs w:val="14"/>
              </w:rPr>
              <w:t>9.3</w:t>
            </w:r>
          </w:p>
        </w:tc>
        <w:tc>
          <w:tcPr>
            <w:tcW w:w="964" w:type="dxa"/>
            <w:noWrap/>
            <w:vAlign w:val="bottom"/>
            <w:hideMark/>
          </w:tcPr>
          <w:p w14:paraId="00F5C35A" w14:textId="30BA00C7" w:rsidR="00D75AF6" w:rsidRPr="00092473" w:rsidRDefault="00D75AF6" w:rsidP="00D75AF6">
            <w:pPr>
              <w:rPr>
                <w:sz w:val="14"/>
              </w:rPr>
            </w:pPr>
            <w:r w:rsidRPr="00092473">
              <w:rPr>
                <w:rFonts w:ascii="Calibri" w:hAnsi="Calibri" w:cs="Calibri"/>
                <w:sz w:val="14"/>
                <w:szCs w:val="14"/>
              </w:rPr>
              <w:t>497.5</w:t>
            </w:r>
          </w:p>
        </w:tc>
        <w:tc>
          <w:tcPr>
            <w:tcW w:w="945" w:type="dxa"/>
            <w:noWrap/>
            <w:vAlign w:val="bottom"/>
            <w:hideMark/>
          </w:tcPr>
          <w:p w14:paraId="6F54037F" w14:textId="5F365349" w:rsidR="00D75AF6" w:rsidRPr="00092473" w:rsidRDefault="00D75AF6" w:rsidP="00D75AF6">
            <w:pPr>
              <w:rPr>
                <w:sz w:val="14"/>
              </w:rPr>
            </w:pPr>
            <w:r w:rsidRPr="00092473">
              <w:rPr>
                <w:rFonts w:ascii="Calibri" w:hAnsi="Calibri" w:cs="Calibri"/>
                <w:sz w:val="14"/>
                <w:szCs w:val="14"/>
              </w:rPr>
              <w:t>41.5</w:t>
            </w:r>
          </w:p>
        </w:tc>
        <w:tc>
          <w:tcPr>
            <w:tcW w:w="689" w:type="dxa"/>
            <w:vAlign w:val="bottom"/>
          </w:tcPr>
          <w:p w14:paraId="78C2E69B" w14:textId="4807814C" w:rsidR="00D75AF6" w:rsidRPr="00092473" w:rsidRDefault="00D75AF6" w:rsidP="00D75AF6">
            <w:pPr>
              <w:rPr>
                <w:sz w:val="14"/>
              </w:rPr>
            </w:pPr>
            <w:r w:rsidRPr="00092473">
              <w:rPr>
                <w:rFonts w:ascii="Calibri" w:hAnsi="Calibri" w:cs="Calibri"/>
                <w:sz w:val="14"/>
                <w:szCs w:val="14"/>
              </w:rPr>
              <w:t>2009</w:t>
            </w:r>
          </w:p>
        </w:tc>
        <w:tc>
          <w:tcPr>
            <w:tcW w:w="896" w:type="dxa"/>
            <w:vAlign w:val="center"/>
          </w:tcPr>
          <w:p w14:paraId="41B0201E" w14:textId="61BCCF3A"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37F736E6" w14:textId="1CCCF093" w:rsidTr="00D75AF6">
        <w:trPr>
          <w:trHeight w:val="292"/>
        </w:trPr>
        <w:tc>
          <w:tcPr>
            <w:tcW w:w="945" w:type="dxa"/>
            <w:noWrap/>
            <w:vAlign w:val="bottom"/>
            <w:hideMark/>
          </w:tcPr>
          <w:p w14:paraId="62737164" w14:textId="381A5F1C" w:rsidR="00D75AF6" w:rsidRPr="00092473" w:rsidRDefault="00D75AF6" w:rsidP="00D75AF6">
            <w:pPr>
              <w:rPr>
                <w:sz w:val="14"/>
              </w:rPr>
            </w:pPr>
            <w:r w:rsidRPr="00092473">
              <w:rPr>
                <w:rFonts w:ascii="Calibri" w:hAnsi="Calibri" w:cs="Calibri"/>
                <w:sz w:val="14"/>
                <w:szCs w:val="14"/>
              </w:rPr>
              <w:t>cbgb.us</w:t>
            </w:r>
          </w:p>
        </w:tc>
        <w:tc>
          <w:tcPr>
            <w:tcW w:w="926" w:type="dxa"/>
            <w:noWrap/>
            <w:vAlign w:val="bottom"/>
            <w:hideMark/>
          </w:tcPr>
          <w:p w14:paraId="01D1F17C" w14:textId="5CE702E2"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6E29C197" w14:textId="677B6D38"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1A355C5E" w14:textId="4E6914D4" w:rsidR="00D75AF6" w:rsidRPr="00092473" w:rsidRDefault="00D75AF6" w:rsidP="00D75AF6">
            <w:pPr>
              <w:rPr>
                <w:rFonts w:ascii="Calibri" w:hAnsi="Calibri" w:cs="Calibri"/>
                <w:sz w:val="14"/>
              </w:rPr>
            </w:pPr>
            <w:r w:rsidRPr="00092473">
              <w:rPr>
                <w:rFonts w:ascii="Calibri" w:hAnsi="Calibri" w:cs="Calibri"/>
                <w:sz w:val="14"/>
                <w:szCs w:val="14"/>
              </w:rPr>
              <w:t>tallgrass prairie</w:t>
            </w:r>
          </w:p>
        </w:tc>
        <w:tc>
          <w:tcPr>
            <w:tcW w:w="819" w:type="dxa"/>
            <w:noWrap/>
            <w:vAlign w:val="bottom"/>
            <w:hideMark/>
          </w:tcPr>
          <w:p w14:paraId="52F4A9C1" w14:textId="2A04BE44" w:rsidR="00D75AF6" w:rsidRPr="00092473" w:rsidRDefault="00D75AF6" w:rsidP="00D75AF6">
            <w:pPr>
              <w:rPr>
                <w:sz w:val="14"/>
              </w:rPr>
            </w:pPr>
            <w:r w:rsidRPr="00092473">
              <w:rPr>
                <w:rFonts w:ascii="Calibri" w:hAnsi="Calibri" w:cs="Calibri"/>
                <w:sz w:val="14"/>
                <w:szCs w:val="14"/>
              </w:rPr>
              <w:t>41.8</w:t>
            </w:r>
          </w:p>
        </w:tc>
        <w:tc>
          <w:tcPr>
            <w:tcW w:w="890" w:type="dxa"/>
            <w:noWrap/>
            <w:vAlign w:val="bottom"/>
            <w:hideMark/>
          </w:tcPr>
          <w:p w14:paraId="0F213140" w14:textId="1D1B4042" w:rsidR="00D75AF6" w:rsidRPr="00092473" w:rsidRDefault="00D75AF6" w:rsidP="00D75AF6">
            <w:pPr>
              <w:rPr>
                <w:sz w:val="14"/>
              </w:rPr>
            </w:pPr>
            <w:r w:rsidRPr="00092473">
              <w:rPr>
                <w:rFonts w:ascii="Calibri" w:hAnsi="Calibri" w:cs="Calibri"/>
                <w:sz w:val="14"/>
                <w:szCs w:val="14"/>
              </w:rPr>
              <w:t>-93.4</w:t>
            </w:r>
          </w:p>
        </w:tc>
        <w:tc>
          <w:tcPr>
            <w:tcW w:w="819" w:type="dxa"/>
            <w:noWrap/>
            <w:vAlign w:val="bottom"/>
            <w:hideMark/>
          </w:tcPr>
          <w:p w14:paraId="076B1974" w14:textId="077EB681" w:rsidR="00D75AF6" w:rsidRPr="00092473" w:rsidRDefault="00D75AF6" w:rsidP="00D75AF6">
            <w:pPr>
              <w:rPr>
                <w:sz w:val="14"/>
              </w:rPr>
            </w:pPr>
            <w:r w:rsidRPr="00092473">
              <w:rPr>
                <w:rFonts w:ascii="Calibri" w:hAnsi="Calibri" w:cs="Calibri"/>
                <w:sz w:val="14"/>
                <w:szCs w:val="14"/>
              </w:rPr>
              <w:t>8.4</w:t>
            </w:r>
          </w:p>
        </w:tc>
        <w:tc>
          <w:tcPr>
            <w:tcW w:w="964" w:type="dxa"/>
            <w:noWrap/>
            <w:vAlign w:val="bottom"/>
            <w:hideMark/>
          </w:tcPr>
          <w:p w14:paraId="32BC2945" w14:textId="6E96F6FC" w:rsidR="00D75AF6" w:rsidRPr="00092473" w:rsidRDefault="00D75AF6" w:rsidP="00D75AF6">
            <w:pPr>
              <w:rPr>
                <w:sz w:val="14"/>
              </w:rPr>
            </w:pPr>
            <w:r w:rsidRPr="00092473">
              <w:rPr>
                <w:rFonts w:ascii="Calibri" w:hAnsi="Calibri" w:cs="Calibri"/>
                <w:sz w:val="14"/>
                <w:szCs w:val="14"/>
              </w:rPr>
              <w:t>1122.1</w:t>
            </w:r>
          </w:p>
        </w:tc>
        <w:tc>
          <w:tcPr>
            <w:tcW w:w="945" w:type="dxa"/>
            <w:noWrap/>
            <w:vAlign w:val="bottom"/>
            <w:hideMark/>
          </w:tcPr>
          <w:p w14:paraId="77880365" w14:textId="5419BDE1" w:rsidR="00D75AF6" w:rsidRPr="00092473" w:rsidRDefault="00D75AF6" w:rsidP="00D75AF6">
            <w:pPr>
              <w:rPr>
                <w:sz w:val="14"/>
              </w:rPr>
            </w:pPr>
            <w:r w:rsidRPr="00092473">
              <w:rPr>
                <w:rFonts w:ascii="Calibri" w:hAnsi="Calibri" w:cs="Calibri"/>
                <w:sz w:val="14"/>
                <w:szCs w:val="14"/>
              </w:rPr>
              <w:t>46.3</w:t>
            </w:r>
          </w:p>
        </w:tc>
        <w:tc>
          <w:tcPr>
            <w:tcW w:w="689" w:type="dxa"/>
            <w:vAlign w:val="bottom"/>
          </w:tcPr>
          <w:p w14:paraId="243ED7FF" w14:textId="73740D5A" w:rsidR="00D75AF6" w:rsidRPr="00092473" w:rsidRDefault="00D75AF6" w:rsidP="00D75AF6">
            <w:pPr>
              <w:rPr>
                <w:sz w:val="14"/>
              </w:rPr>
            </w:pPr>
            <w:r w:rsidRPr="00092473">
              <w:rPr>
                <w:rFonts w:ascii="Calibri" w:hAnsi="Calibri" w:cs="Calibri"/>
                <w:sz w:val="14"/>
                <w:szCs w:val="14"/>
              </w:rPr>
              <w:t>2010</w:t>
            </w:r>
          </w:p>
        </w:tc>
        <w:tc>
          <w:tcPr>
            <w:tcW w:w="896" w:type="dxa"/>
            <w:vAlign w:val="center"/>
          </w:tcPr>
          <w:p w14:paraId="7D35EA6D" w14:textId="690A4902" w:rsidR="00D75AF6" w:rsidRPr="00092473" w:rsidRDefault="00D75AF6" w:rsidP="00D75AF6">
            <w:pPr>
              <w:rPr>
                <w:rFonts w:ascii="Calibri" w:hAnsi="Calibri" w:cs="Calibri"/>
                <w:sz w:val="14"/>
              </w:rPr>
            </w:pPr>
            <w:r w:rsidRPr="00092473">
              <w:rPr>
                <w:rFonts w:ascii="Calibri" w:hAnsi="Calibri" w:cs="Calibri"/>
                <w:sz w:val="14"/>
                <w:szCs w:val="14"/>
              </w:rPr>
              <w:t>Blocks 4, 5, 6 *</w:t>
            </w:r>
          </w:p>
        </w:tc>
      </w:tr>
      <w:tr w:rsidR="00092473" w:rsidRPr="00092473" w14:paraId="0C5E580F" w14:textId="186F4C30" w:rsidTr="00D75AF6">
        <w:trPr>
          <w:trHeight w:val="292"/>
        </w:trPr>
        <w:tc>
          <w:tcPr>
            <w:tcW w:w="945" w:type="dxa"/>
            <w:noWrap/>
            <w:vAlign w:val="bottom"/>
            <w:hideMark/>
          </w:tcPr>
          <w:p w14:paraId="2201DD1D" w14:textId="6B128502" w:rsidR="00D75AF6" w:rsidRPr="00092473" w:rsidRDefault="00D75AF6" w:rsidP="00D75AF6">
            <w:pPr>
              <w:rPr>
                <w:sz w:val="14"/>
              </w:rPr>
            </w:pPr>
            <w:r w:rsidRPr="00092473">
              <w:rPr>
                <w:rFonts w:ascii="Calibri" w:hAnsi="Calibri" w:cs="Calibri"/>
                <w:sz w:val="14"/>
                <w:szCs w:val="14"/>
              </w:rPr>
              <w:t>cdcr.us</w:t>
            </w:r>
          </w:p>
        </w:tc>
        <w:tc>
          <w:tcPr>
            <w:tcW w:w="926" w:type="dxa"/>
            <w:noWrap/>
            <w:vAlign w:val="bottom"/>
            <w:hideMark/>
          </w:tcPr>
          <w:p w14:paraId="3C8C66EB" w14:textId="5F733784"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715526DA" w14:textId="5AD9E870"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099597AA" w14:textId="2BBCC746" w:rsidR="00D75AF6" w:rsidRPr="00092473" w:rsidRDefault="00D75AF6" w:rsidP="00D75AF6">
            <w:pPr>
              <w:rPr>
                <w:rFonts w:ascii="Calibri" w:hAnsi="Calibri" w:cs="Calibri"/>
                <w:sz w:val="14"/>
              </w:rPr>
            </w:pPr>
            <w:r w:rsidRPr="00092473">
              <w:rPr>
                <w:rFonts w:ascii="Calibri" w:hAnsi="Calibri" w:cs="Calibri"/>
                <w:sz w:val="14"/>
                <w:szCs w:val="14"/>
              </w:rPr>
              <w:t>tallgrass prairie</w:t>
            </w:r>
          </w:p>
        </w:tc>
        <w:tc>
          <w:tcPr>
            <w:tcW w:w="819" w:type="dxa"/>
            <w:noWrap/>
            <w:vAlign w:val="bottom"/>
            <w:hideMark/>
          </w:tcPr>
          <w:p w14:paraId="6AC05F18" w14:textId="142CB5F4" w:rsidR="00D75AF6" w:rsidRPr="00092473" w:rsidRDefault="00D75AF6" w:rsidP="00D75AF6">
            <w:pPr>
              <w:rPr>
                <w:sz w:val="14"/>
              </w:rPr>
            </w:pPr>
            <w:r w:rsidRPr="00092473">
              <w:rPr>
                <w:rFonts w:ascii="Calibri" w:hAnsi="Calibri" w:cs="Calibri"/>
                <w:sz w:val="14"/>
                <w:szCs w:val="14"/>
              </w:rPr>
              <w:t>45.4</w:t>
            </w:r>
          </w:p>
        </w:tc>
        <w:tc>
          <w:tcPr>
            <w:tcW w:w="890" w:type="dxa"/>
            <w:noWrap/>
            <w:vAlign w:val="bottom"/>
            <w:hideMark/>
          </w:tcPr>
          <w:p w14:paraId="710D1D1E" w14:textId="32D23EA7" w:rsidR="00D75AF6" w:rsidRPr="00092473" w:rsidRDefault="00D75AF6" w:rsidP="00D75AF6">
            <w:pPr>
              <w:rPr>
                <w:sz w:val="14"/>
              </w:rPr>
            </w:pPr>
            <w:r w:rsidRPr="00092473">
              <w:rPr>
                <w:rFonts w:ascii="Calibri" w:hAnsi="Calibri" w:cs="Calibri"/>
                <w:sz w:val="14"/>
                <w:szCs w:val="14"/>
              </w:rPr>
              <w:t>-93.2</w:t>
            </w:r>
          </w:p>
        </w:tc>
        <w:tc>
          <w:tcPr>
            <w:tcW w:w="819" w:type="dxa"/>
            <w:noWrap/>
            <w:vAlign w:val="bottom"/>
            <w:hideMark/>
          </w:tcPr>
          <w:p w14:paraId="1F22FC57" w14:textId="77E45BEE" w:rsidR="00D75AF6" w:rsidRPr="00092473" w:rsidRDefault="00D75AF6" w:rsidP="00D75AF6">
            <w:pPr>
              <w:rPr>
                <w:sz w:val="14"/>
              </w:rPr>
            </w:pPr>
            <w:r w:rsidRPr="00092473">
              <w:rPr>
                <w:rFonts w:ascii="Calibri" w:hAnsi="Calibri" w:cs="Calibri"/>
                <w:sz w:val="14"/>
                <w:szCs w:val="14"/>
              </w:rPr>
              <w:t>10.6</w:t>
            </w:r>
          </w:p>
        </w:tc>
        <w:tc>
          <w:tcPr>
            <w:tcW w:w="964" w:type="dxa"/>
            <w:noWrap/>
            <w:vAlign w:val="bottom"/>
            <w:hideMark/>
          </w:tcPr>
          <w:p w14:paraId="1C375393" w14:textId="52AA4A97" w:rsidR="00D75AF6" w:rsidRPr="00092473" w:rsidRDefault="00D75AF6" w:rsidP="00D75AF6">
            <w:pPr>
              <w:rPr>
                <w:sz w:val="14"/>
              </w:rPr>
            </w:pPr>
            <w:r w:rsidRPr="00092473">
              <w:rPr>
                <w:rFonts w:ascii="Calibri" w:hAnsi="Calibri" w:cs="Calibri"/>
                <w:sz w:val="14"/>
                <w:szCs w:val="14"/>
              </w:rPr>
              <w:t>1215.7</w:t>
            </w:r>
          </w:p>
        </w:tc>
        <w:tc>
          <w:tcPr>
            <w:tcW w:w="945" w:type="dxa"/>
            <w:noWrap/>
            <w:vAlign w:val="bottom"/>
            <w:hideMark/>
          </w:tcPr>
          <w:p w14:paraId="118DEA33" w14:textId="14A4A600" w:rsidR="00D75AF6" w:rsidRPr="00092473" w:rsidRDefault="00D75AF6" w:rsidP="00D75AF6">
            <w:pPr>
              <w:rPr>
                <w:sz w:val="14"/>
              </w:rPr>
            </w:pPr>
            <w:r w:rsidRPr="00092473">
              <w:rPr>
                <w:rFonts w:ascii="Calibri" w:hAnsi="Calibri" w:cs="Calibri"/>
                <w:sz w:val="14"/>
                <w:szCs w:val="14"/>
              </w:rPr>
              <w:t>53.1</w:t>
            </w:r>
          </w:p>
        </w:tc>
        <w:tc>
          <w:tcPr>
            <w:tcW w:w="689" w:type="dxa"/>
            <w:vAlign w:val="bottom"/>
          </w:tcPr>
          <w:p w14:paraId="4EE51521" w14:textId="6E00240D"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00CA9932" w14:textId="7B4BEE80" w:rsidR="00D75AF6" w:rsidRPr="00092473" w:rsidRDefault="00D75AF6" w:rsidP="00D75AF6">
            <w:pPr>
              <w:rPr>
                <w:rFonts w:ascii="Calibri" w:hAnsi="Calibri" w:cs="Calibri"/>
                <w:sz w:val="14"/>
              </w:rPr>
            </w:pPr>
            <w:r w:rsidRPr="00092473">
              <w:rPr>
                <w:rFonts w:ascii="Calibri" w:hAnsi="Calibri" w:cs="Calibri"/>
                <w:sz w:val="14"/>
                <w:szCs w:val="14"/>
              </w:rPr>
              <w:t>Blocks 4, 5</w:t>
            </w:r>
          </w:p>
        </w:tc>
      </w:tr>
      <w:tr w:rsidR="00092473" w:rsidRPr="00092473" w14:paraId="31191ACE" w14:textId="7763B8C6" w:rsidTr="00D75AF6">
        <w:trPr>
          <w:trHeight w:val="292"/>
        </w:trPr>
        <w:tc>
          <w:tcPr>
            <w:tcW w:w="945" w:type="dxa"/>
            <w:noWrap/>
            <w:vAlign w:val="bottom"/>
            <w:hideMark/>
          </w:tcPr>
          <w:p w14:paraId="1A64ED66" w14:textId="2B73858D" w:rsidR="00D75AF6" w:rsidRPr="00092473" w:rsidRDefault="00D75AF6" w:rsidP="00D75AF6">
            <w:pPr>
              <w:rPr>
                <w:sz w:val="14"/>
              </w:rPr>
            </w:pPr>
            <w:r w:rsidRPr="00092473">
              <w:rPr>
                <w:rFonts w:ascii="Calibri" w:hAnsi="Calibri" w:cs="Calibri"/>
                <w:sz w:val="14"/>
                <w:szCs w:val="14"/>
              </w:rPr>
              <w:t>cdpt.us</w:t>
            </w:r>
          </w:p>
        </w:tc>
        <w:tc>
          <w:tcPr>
            <w:tcW w:w="926" w:type="dxa"/>
            <w:noWrap/>
            <w:vAlign w:val="bottom"/>
            <w:hideMark/>
          </w:tcPr>
          <w:p w14:paraId="2CF43381" w14:textId="21578CF7"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2F68A059" w14:textId="22447FF8"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42A1F6B1" w14:textId="21B7A340" w:rsidR="00D75AF6" w:rsidRPr="00092473" w:rsidRDefault="00D75AF6" w:rsidP="00D75AF6">
            <w:pPr>
              <w:rPr>
                <w:rFonts w:ascii="Calibri" w:hAnsi="Calibri" w:cs="Calibri"/>
                <w:sz w:val="14"/>
              </w:rPr>
            </w:pPr>
            <w:r w:rsidRPr="00092473">
              <w:rPr>
                <w:rFonts w:ascii="Calibri" w:hAnsi="Calibri" w:cs="Calibri"/>
                <w:sz w:val="14"/>
                <w:szCs w:val="14"/>
              </w:rPr>
              <w:t>shortgrass prairie</w:t>
            </w:r>
          </w:p>
        </w:tc>
        <w:tc>
          <w:tcPr>
            <w:tcW w:w="819" w:type="dxa"/>
            <w:noWrap/>
            <w:vAlign w:val="bottom"/>
            <w:hideMark/>
          </w:tcPr>
          <w:p w14:paraId="5BDC50EB" w14:textId="6E0248DD" w:rsidR="00D75AF6" w:rsidRPr="00092473" w:rsidRDefault="00D75AF6" w:rsidP="00D75AF6">
            <w:pPr>
              <w:rPr>
                <w:sz w:val="14"/>
              </w:rPr>
            </w:pPr>
            <w:r w:rsidRPr="00092473">
              <w:rPr>
                <w:rFonts w:ascii="Calibri" w:hAnsi="Calibri" w:cs="Calibri"/>
                <w:sz w:val="14"/>
                <w:szCs w:val="14"/>
              </w:rPr>
              <w:t>41.2</w:t>
            </w:r>
          </w:p>
        </w:tc>
        <w:tc>
          <w:tcPr>
            <w:tcW w:w="890" w:type="dxa"/>
            <w:noWrap/>
            <w:vAlign w:val="bottom"/>
            <w:hideMark/>
          </w:tcPr>
          <w:p w14:paraId="2E19385D" w14:textId="19F39EFC" w:rsidR="00D75AF6" w:rsidRPr="00092473" w:rsidRDefault="00D75AF6" w:rsidP="00D75AF6">
            <w:pPr>
              <w:rPr>
                <w:sz w:val="14"/>
              </w:rPr>
            </w:pPr>
            <w:r w:rsidRPr="00092473">
              <w:rPr>
                <w:rFonts w:ascii="Calibri" w:hAnsi="Calibri" w:cs="Calibri"/>
                <w:sz w:val="14"/>
                <w:szCs w:val="14"/>
              </w:rPr>
              <w:t>-101.6</w:t>
            </w:r>
          </w:p>
        </w:tc>
        <w:tc>
          <w:tcPr>
            <w:tcW w:w="819" w:type="dxa"/>
            <w:noWrap/>
            <w:vAlign w:val="bottom"/>
            <w:hideMark/>
          </w:tcPr>
          <w:p w14:paraId="18941E54" w14:textId="1AA901F2" w:rsidR="00D75AF6" w:rsidRPr="00092473" w:rsidRDefault="00D75AF6" w:rsidP="00D75AF6">
            <w:pPr>
              <w:rPr>
                <w:sz w:val="14"/>
              </w:rPr>
            </w:pPr>
            <w:r w:rsidRPr="00092473">
              <w:rPr>
                <w:rFonts w:ascii="Calibri" w:hAnsi="Calibri" w:cs="Calibri"/>
                <w:sz w:val="14"/>
                <w:szCs w:val="14"/>
              </w:rPr>
              <w:t>11.3</w:t>
            </w:r>
          </w:p>
        </w:tc>
        <w:tc>
          <w:tcPr>
            <w:tcW w:w="964" w:type="dxa"/>
            <w:noWrap/>
            <w:vAlign w:val="bottom"/>
            <w:hideMark/>
          </w:tcPr>
          <w:p w14:paraId="055C4E7E" w14:textId="35CD1D2E" w:rsidR="00D75AF6" w:rsidRPr="00092473" w:rsidRDefault="00D75AF6" w:rsidP="00D75AF6">
            <w:pPr>
              <w:rPr>
                <w:sz w:val="14"/>
              </w:rPr>
            </w:pPr>
            <w:r w:rsidRPr="00092473">
              <w:rPr>
                <w:rFonts w:ascii="Calibri" w:hAnsi="Calibri" w:cs="Calibri"/>
                <w:sz w:val="14"/>
                <w:szCs w:val="14"/>
              </w:rPr>
              <w:t>1006.8</w:t>
            </w:r>
          </w:p>
        </w:tc>
        <w:tc>
          <w:tcPr>
            <w:tcW w:w="945" w:type="dxa"/>
            <w:noWrap/>
            <w:vAlign w:val="bottom"/>
            <w:hideMark/>
          </w:tcPr>
          <w:p w14:paraId="413BE04F" w14:textId="2D337233" w:rsidR="00D75AF6" w:rsidRPr="00092473" w:rsidRDefault="00D75AF6" w:rsidP="00D75AF6">
            <w:pPr>
              <w:rPr>
                <w:sz w:val="14"/>
              </w:rPr>
            </w:pPr>
            <w:r w:rsidRPr="00092473">
              <w:rPr>
                <w:rFonts w:ascii="Calibri" w:hAnsi="Calibri" w:cs="Calibri"/>
                <w:sz w:val="14"/>
                <w:szCs w:val="14"/>
              </w:rPr>
              <w:t>63.3</w:t>
            </w:r>
          </w:p>
        </w:tc>
        <w:tc>
          <w:tcPr>
            <w:tcW w:w="689" w:type="dxa"/>
            <w:vAlign w:val="bottom"/>
          </w:tcPr>
          <w:p w14:paraId="51CAB6B2" w14:textId="01F79986"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47B48B2D" w14:textId="5249B63B" w:rsidR="00D75AF6" w:rsidRPr="00092473" w:rsidRDefault="00D75AF6" w:rsidP="00D75AF6">
            <w:pPr>
              <w:rPr>
                <w:rFonts w:ascii="Calibri" w:hAnsi="Calibri" w:cs="Calibri"/>
                <w:sz w:val="14"/>
              </w:rPr>
            </w:pPr>
            <w:r w:rsidRPr="00092473">
              <w:rPr>
                <w:rFonts w:ascii="Calibri" w:hAnsi="Calibri" w:cs="Calibri"/>
                <w:sz w:val="14"/>
                <w:szCs w:val="14"/>
              </w:rPr>
              <w:t>Blocks 1, 5, 6 *</w:t>
            </w:r>
          </w:p>
        </w:tc>
      </w:tr>
      <w:tr w:rsidR="00092473" w:rsidRPr="00092473" w14:paraId="59A20818" w14:textId="744C1D7A" w:rsidTr="00D75AF6">
        <w:trPr>
          <w:trHeight w:val="292"/>
        </w:trPr>
        <w:tc>
          <w:tcPr>
            <w:tcW w:w="945" w:type="dxa"/>
            <w:noWrap/>
            <w:vAlign w:val="bottom"/>
            <w:hideMark/>
          </w:tcPr>
          <w:p w14:paraId="2B261E17" w14:textId="7C28FA57" w:rsidR="00D75AF6" w:rsidRPr="00092473" w:rsidRDefault="00D75AF6" w:rsidP="00D75AF6">
            <w:pPr>
              <w:rPr>
                <w:sz w:val="14"/>
              </w:rPr>
            </w:pPr>
            <w:r w:rsidRPr="00092473">
              <w:rPr>
                <w:rFonts w:ascii="Calibri" w:hAnsi="Calibri" w:cs="Calibri"/>
                <w:sz w:val="14"/>
                <w:szCs w:val="14"/>
              </w:rPr>
              <w:t>cereep.fr</w:t>
            </w:r>
          </w:p>
        </w:tc>
        <w:tc>
          <w:tcPr>
            <w:tcW w:w="926" w:type="dxa"/>
            <w:noWrap/>
            <w:vAlign w:val="bottom"/>
            <w:hideMark/>
          </w:tcPr>
          <w:p w14:paraId="705D163E" w14:textId="111A83F4"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3E2B4A13" w14:textId="0A1DF97F" w:rsidR="00D75AF6" w:rsidRPr="00092473" w:rsidRDefault="00D75AF6" w:rsidP="00D75AF6">
            <w:pPr>
              <w:rPr>
                <w:sz w:val="14"/>
              </w:rPr>
            </w:pPr>
            <w:r w:rsidRPr="00092473">
              <w:rPr>
                <w:rFonts w:ascii="Calibri" w:hAnsi="Calibri" w:cs="Calibri"/>
                <w:sz w:val="14"/>
                <w:szCs w:val="14"/>
              </w:rPr>
              <w:t>FR</w:t>
            </w:r>
          </w:p>
        </w:tc>
        <w:tc>
          <w:tcPr>
            <w:tcW w:w="856" w:type="dxa"/>
            <w:vAlign w:val="bottom"/>
          </w:tcPr>
          <w:p w14:paraId="406225FD" w14:textId="0471ACB8" w:rsidR="00D75AF6" w:rsidRPr="00092473" w:rsidRDefault="00D75AF6" w:rsidP="00D75AF6">
            <w:pPr>
              <w:rPr>
                <w:rFonts w:ascii="Calibri" w:hAnsi="Calibri" w:cs="Calibri"/>
                <w:sz w:val="14"/>
              </w:rPr>
            </w:pPr>
            <w:r w:rsidRPr="00092473">
              <w:rPr>
                <w:rFonts w:ascii="Calibri" w:hAnsi="Calibri" w:cs="Calibri"/>
                <w:sz w:val="14"/>
                <w:szCs w:val="14"/>
              </w:rPr>
              <w:t>old field</w:t>
            </w:r>
          </w:p>
        </w:tc>
        <w:tc>
          <w:tcPr>
            <w:tcW w:w="819" w:type="dxa"/>
            <w:noWrap/>
            <w:vAlign w:val="bottom"/>
            <w:hideMark/>
          </w:tcPr>
          <w:p w14:paraId="1DC596FE" w14:textId="322F2062" w:rsidR="00D75AF6" w:rsidRPr="00092473" w:rsidRDefault="00D75AF6" w:rsidP="00D75AF6">
            <w:pPr>
              <w:rPr>
                <w:sz w:val="14"/>
              </w:rPr>
            </w:pPr>
            <w:r w:rsidRPr="00092473">
              <w:rPr>
                <w:rFonts w:ascii="Calibri" w:hAnsi="Calibri" w:cs="Calibri"/>
                <w:sz w:val="14"/>
                <w:szCs w:val="14"/>
              </w:rPr>
              <w:t>48.3</w:t>
            </w:r>
          </w:p>
        </w:tc>
        <w:tc>
          <w:tcPr>
            <w:tcW w:w="890" w:type="dxa"/>
            <w:noWrap/>
            <w:vAlign w:val="bottom"/>
            <w:hideMark/>
          </w:tcPr>
          <w:p w14:paraId="403E4AD1" w14:textId="19152841" w:rsidR="00D75AF6" w:rsidRPr="00092473" w:rsidRDefault="00D75AF6" w:rsidP="00D75AF6">
            <w:pPr>
              <w:rPr>
                <w:sz w:val="14"/>
              </w:rPr>
            </w:pPr>
            <w:r w:rsidRPr="00092473">
              <w:rPr>
                <w:rFonts w:ascii="Calibri" w:hAnsi="Calibri" w:cs="Calibri"/>
                <w:sz w:val="14"/>
                <w:szCs w:val="14"/>
              </w:rPr>
              <w:t>2.7</w:t>
            </w:r>
          </w:p>
        </w:tc>
        <w:tc>
          <w:tcPr>
            <w:tcW w:w="819" w:type="dxa"/>
            <w:noWrap/>
            <w:vAlign w:val="bottom"/>
            <w:hideMark/>
          </w:tcPr>
          <w:p w14:paraId="30C904C6" w14:textId="72FBACAA" w:rsidR="00D75AF6" w:rsidRPr="00092473" w:rsidRDefault="00D75AF6" w:rsidP="00D75AF6">
            <w:pPr>
              <w:rPr>
                <w:sz w:val="14"/>
              </w:rPr>
            </w:pPr>
            <w:r w:rsidRPr="00092473">
              <w:rPr>
                <w:rFonts w:ascii="Calibri" w:hAnsi="Calibri" w:cs="Calibri"/>
                <w:sz w:val="14"/>
                <w:szCs w:val="14"/>
              </w:rPr>
              <w:t>13.3</w:t>
            </w:r>
          </w:p>
        </w:tc>
        <w:tc>
          <w:tcPr>
            <w:tcW w:w="964" w:type="dxa"/>
            <w:noWrap/>
            <w:vAlign w:val="bottom"/>
            <w:hideMark/>
          </w:tcPr>
          <w:p w14:paraId="2AC8F965" w14:textId="1889869A" w:rsidR="00D75AF6" w:rsidRPr="00092473" w:rsidRDefault="00D75AF6" w:rsidP="00D75AF6">
            <w:pPr>
              <w:rPr>
                <w:sz w:val="14"/>
              </w:rPr>
            </w:pPr>
            <w:r w:rsidRPr="00092473">
              <w:rPr>
                <w:rFonts w:ascii="Calibri" w:hAnsi="Calibri" w:cs="Calibri"/>
                <w:sz w:val="14"/>
                <w:szCs w:val="14"/>
              </w:rPr>
              <w:t>584.8</w:t>
            </w:r>
          </w:p>
        </w:tc>
        <w:tc>
          <w:tcPr>
            <w:tcW w:w="945" w:type="dxa"/>
            <w:noWrap/>
            <w:vAlign w:val="bottom"/>
            <w:hideMark/>
          </w:tcPr>
          <w:p w14:paraId="7B146CE2" w14:textId="0D661836" w:rsidR="00D75AF6" w:rsidRPr="00092473" w:rsidRDefault="00D75AF6" w:rsidP="00D75AF6">
            <w:pPr>
              <w:rPr>
                <w:sz w:val="14"/>
              </w:rPr>
            </w:pPr>
            <w:r w:rsidRPr="00092473">
              <w:rPr>
                <w:rFonts w:ascii="Calibri" w:hAnsi="Calibri" w:cs="Calibri"/>
                <w:sz w:val="14"/>
                <w:szCs w:val="14"/>
              </w:rPr>
              <w:t>8.9</w:t>
            </w:r>
          </w:p>
        </w:tc>
        <w:tc>
          <w:tcPr>
            <w:tcW w:w="689" w:type="dxa"/>
            <w:vAlign w:val="bottom"/>
          </w:tcPr>
          <w:p w14:paraId="02BB4576" w14:textId="543F45C9" w:rsidR="00D75AF6" w:rsidRPr="00092473" w:rsidRDefault="00D75AF6" w:rsidP="00D75AF6">
            <w:pPr>
              <w:rPr>
                <w:sz w:val="14"/>
              </w:rPr>
            </w:pPr>
            <w:r w:rsidRPr="00092473">
              <w:rPr>
                <w:rFonts w:ascii="Calibri" w:hAnsi="Calibri" w:cs="Calibri"/>
                <w:sz w:val="14"/>
                <w:szCs w:val="14"/>
              </w:rPr>
              <w:t>2013</w:t>
            </w:r>
          </w:p>
        </w:tc>
        <w:tc>
          <w:tcPr>
            <w:tcW w:w="896" w:type="dxa"/>
            <w:vAlign w:val="center"/>
          </w:tcPr>
          <w:p w14:paraId="2713D33F" w14:textId="34E6E42D"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6566B570" w14:textId="3E9BF087" w:rsidTr="00D75AF6">
        <w:trPr>
          <w:trHeight w:val="292"/>
        </w:trPr>
        <w:tc>
          <w:tcPr>
            <w:tcW w:w="945" w:type="dxa"/>
            <w:noWrap/>
            <w:vAlign w:val="bottom"/>
            <w:hideMark/>
          </w:tcPr>
          <w:p w14:paraId="381D736F" w14:textId="73F50F67" w:rsidR="00D75AF6" w:rsidRPr="00092473" w:rsidRDefault="00D75AF6" w:rsidP="00D75AF6">
            <w:pPr>
              <w:rPr>
                <w:sz w:val="14"/>
              </w:rPr>
            </w:pPr>
            <w:r w:rsidRPr="00092473">
              <w:rPr>
                <w:rFonts w:ascii="Calibri" w:hAnsi="Calibri" w:cs="Calibri"/>
                <w:sz w:val="14"/>
                <w:szCs w:val="14"/>
              </w:rPr>
              <w:t>chilcas.ar</w:t>
            </w:r>
          </w:p>
        </w:tc>
        <w:tc>
          <w:tcPr>
            <w:tcW w:w="926" w:type="dxa"/>
            <w:noWrap/>
            <w:vAlign w:val="bottom"/>
            <w:hideMark/>
          </w:tcPr>
          <w:p w14:paraId="5CE246AF" w14:textId="52B15F10"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6FBE8DD9" w14:textId="76A0D91E" w:rsidR="00D75AF6" w:rsidRPr="00092473" w:rsidRDefault="00D75AF6" w:rsidP="00D75AF6">
            <w:pPr>
              <w:rPr>
                <w:sz w:val="14"/>
              </w:rPr>
            </w:pPr>
            <w:r w:rsidRPr="00092473">
              <w:rPr>
                <w:rFonts w:ascii="Calibri" w:hAnsi="Calibri" w:cs="Calibri"/>
                <w:sz w:val="14"/>
                <w:szCs w:val="14"/>
              </w:rPr>
              <w:t>AR</w:t>
            </w:r>
          </w:p>
        </w:tc>
        <w:tc>
          <w:tcPr>
            <w:tcW w:w="856" w:type="dxa"/>
            <w:vAlign w:val="bottom"/>
          </w:tcPr>
          <w:p w14:paraId="236535FE" w14:textId="55047859" w:rsidR="00D75AF6" w:rsidRPr="00092473" w:rsidRDefault="00D75AF6" w:rsidP="00D75AF6">
            <w:pPr>
              <w:rPr>
                <w:rFonts w:ascii="Calibri" w:hAnsi="Calibri" w:cs="Calibri"/>
                <w:sz w:val="14"/>
              </w:rPr>
            </w:pPr>
            <w:r w:rsidRPr="00092473">
              <w:rPr>
                <w:rFonts w:ascii="Calibri" w:hAnsi="Calibri" w:cs="Calibri"/>
                <w:sz w:val="14"/>
                <w:szCs w:val="14"/>
              </w:rPr>
              <w:t>mesic grassland</w:t>
            </w:r>
          </w:p>
        </w:tc>
        <w:tc>
          <w:tcPr>
            <w:tcW w:w="819" w:type="dxa"/>
            <w:noWrap/>
            <w:vAlign w:val="bottom"/>
            <w:hideMark/>
          </w:tcPr>
          <w:p w14:paraId="7C54BBB5" w14:textId="6AB47E75" w:rsidR="00D75AF6" w:rsidRPr="00092473" w:rsidRDefault="00D75AF6" w:rsidP="00D75AF6">
            <w:pPr>
              <w:rPr>
                <w:sz w:val="14"/>
              </w:rPr>
            </w:pPr>
            <w:r w:rsidRPr="00092473">
              <w:rPr>
                <w:rFonts w:ascii="Calibri" w:hAnsi="Calibri" w:cs="Calibri"/>
                <w:sz w:val="14"/>
                <w:szCs w:val="14"/>
              </w:rPr>
              <w:t>-36.3</w:t>
            </w:r>
          </w:p>
        </w:tc>
        <w:tc>
          <w:tcPr>
            <w:tcW w:w="890" w:type="dxa"/>
            <w:noWrap/>
            <w:vAlign w:val="bottom"/>
            <w:hideMark/>
          </w:tcPr>
          <w:p w14:paraId="59B214F3" w14:textId="06018064" w:rsidR="00D75AF6" w:rsidRPr="00092473" w:rsidRDefault="00D75AF6" w:rsidP="00D75AF6">
            <w:pPr>
              <w:rPr>
                <w:sz w:val="14"/>
              </w:rPr>
            </w:pPr>
            <w:r w:rsidRPr="00092473">
              <w:rPr>
                <w:rFonts w:ascii="Calibri" w:hAnsi="Calibri" w:cs="Calibri"/>
                <w:sz w:val="14"/>
                <w:szCs w:val="14"/>
              </w:rPr>
              <w:t>-58.3</w:t>
            </w:r>
          </w:p>
        </w:tc>
        <w:tc>
          <w:tcPr>
            <w:tcW w:w="819" w:type="dxa"/>
            <w:noWrap/>
            <w:vAlign w:val="bottom"/>
            <w:hideMark/>
          </w:tcPr>
          <w:p w14:paraId="1FDA9468" w14:textId="6146B600" w:rsidR="00D75AF6" w:rsidRPr="00092473" w:rsidRDefault="00D75AF6" w:rsidP="00D75AF6">
            <w:pPr>
              <w:rPr>
                <w:sz w:val="14"/>
              </w:rPr>
            </w:pPr>
            <w:r w:rsidRPr="00092473">
              <w:rPr>
                <w:rFonts w:ascii="Calibri" w:hAnsi="Calibri" w:cs="Calibri"/>
                <w:sz w:val="14"/>
                <w:szCs w:val="14"/>
              </w:rPr>
              <w:t>10.7</w:t>
            </w:r>
          </w:p>
        </w:tc>
        <w:tc>
          <w:tcPr>
            <w:tcW w:w="964" w:type="dxa"/>
            <w:noWrap/>
            <w:vAlign w:val="bottom"/>
            <w:hideMark/>
          </w:tcPr>
          <w:p w14:paraId="1F7C235D" w14:textId="37F364A2" w:rsidR="00D75AF6" w:rsidRPr="00092473" w:rsidRDefault="00D75AF6" w:rsidP="00D75AF6">
            <w:pPr>
              <w:rPr>
                <w:sz w:val="14"/>
              </w:rPr>
            </w:pPr>
            <w:r w:rsidRPr="00092473">
              <w:rPr>
                <w:rFonts w:ascii="Calibri" w:hAnsi="Calibri" w:cs="Calibri"/>
                <w:sz w:val="14"/>
                <w:szCs w:val="14"/>
              </w:rPr>
              <w:t>497.6</w:t>
            </w:r>
          </w:p>
        </w:tc>
        <w:tc>
          <w:tcPr>
            <w:tcW w:w="945" w:type="dxa"/>
            <w:noWrap/>
            <w:vAlign w:val="bottom"/>
            <w:hideMark/>
          </w:tcPr>
          <w:p w14:paraId="7865687F" w14:textId="32941B87" w:rsidR="00D75AF6" w:rsidRPr="00092473" w:rsidRDefault="00D75AF6" w:rsidP="00D75AF6">
            <w:pPr>
              <w:rPr>
                <w:sz w:val="14"/>
              </w:rPr>
            </w:pPr>
            <w:r w:rsidRPr="00092473">
              <w:rPr>
                <w:rFonts w:ascii="Calibri" w:hAnsi="Calibri" w:cs="Calibri"/>
                <w:sz w:val="14"/>
                <w:szCs w:val="14"/>
              </w:rPr>
              <w:t>25.6</w:t>
            </w:r>
          </w:p>
        </w:tc>
        <w:tc>
          <w:tcPr>
            <w:tcW w:w="689" w:type="dxa"/>
            <w:vAlign w:val="bottom"/>
          </w:tcPr>
          <w:p w14:paraId="56AA4B2C" w14:textId="13885996" w:rsidR="00D75AF6" w:rsidRPr="00092473" w:rsidRDefault="00D75AF6" w:rsidP="00D75AF6">
            <w:pPr>
              <w:rPr>
                <w:sz w:val="14"/>
              </w:rPr>
            </w:pPr>
            <w:r w:rsidRPr="00092473">
              <w:rPr>
                <w:rFonts w:ascii="Calibri" w:hAnsi="Calibri" w:cs="Calibri"/>
                <w:sz w:val="14"/>
                <w:szCs w:val="14"/>
              </w:rPr>
              <w:t>2014</w:t>
            </w:r>
          </w:p>
        </w:tc>
        <w:tc>
          <w:tcPr>
            <w:tcW w:w="896" w:type="dxa"/>
            <w:vAlign w:val="center"/>
          </w:tcPr>
          <w:p w14:paraId="7F67404F" w14:textId="169833B3"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07C6F87D" w14:textId="371B0BAA" w:rsidTr="00D75AF6">
        <w:trPr>
          <w:trHeight w:val="292"/>
        </w:trPr>
        <w:tc>
          <w:tcPr>
            <w:tcW w:w="945" w:type="dxa"/>
            <w:noWrap/>
            <w:vAlign w:val="bottom"/>
            <w:hideMark/>
          </w:tcPr>
          <w:p w14:paraId="304B79B5" w14:textId="00194D6F" w:rsidR="00D75AF6" w:rsidRPr="00092473" w:rsidRDefault="00D75AF6" w:rsidP="00D75AF6">
            <w:pPr>
              <w:rPr>
                <w:sz w:val="14"/>
              </w:rPr>
            </w:pPr>
            <w:r w:rsidRPr="00092473">
              <w:rPr>
                <w:rFonts w:ascii="Calibri" w:hAnsi="Calibri" w:cs="Calibri"/>
                <w:sz w:val="14"/>
                <w:szCs w:val="14"/>
              </w:rPr>
              <w:t>comp.pt</w:t>
            </w:r>
          </w:p>
        </w:tc>
        <w:tc>
          <w:tcPr>
            <w:tcW w:w="926" w:type="dxa"/>
            <w:noWrap/>
            <w:vAlign w:val="bottom"/>
            <w:hideMark/>
          </w:tcPr>
          <w:p w14:paraId="5A88DD6F" w14:textId="03DD2383"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4FA3CC81" w14:textId="2BACF0CC" w:rsidR="00D75AF6" w:rsidRPr="00092473" w:rsidRDefault="00D75AF6" w:rsidP="00D75AF6">
            <w:pPr>
              <w:rPr>
                <w:sz w:val="14"/>
              </w:rPr>
            </w:pPr>
            <w:r w:rsidRPr="00092473">
              <w:rPr>
                <w:rFonts w:ascii="Calibri" w:hAnsi="Calibri" w:cs="Calibri"/>
                <w:sz w:val="14"/>
                <w:szCs w:val="14"/>
              </w:rPr>
              <w:t>PT</w:t>
            </w:r>
          </w:p>
        </w:tc>
        <w:tc>
          <w:tcPr>
            <w:tcW w:w="856" w:type="dxa"/>
            <w:vAlign w:val="bottom"/>
          </w:tcPr>
          <w:p w14:paraId="15E16BDF" w14:textId="70C3AE20" w:rsidR="00D75AF6" w:rsidRPr="00092473" w:rsidRDefault="00D75AF6" w:rsidP="00D75AF6">
            <w:pPr>
              <w:rPr>
                <w:rFonts w:ascii="Calibri" w:hAnsi="Calibri" w:cs="Calibri"/>
                <w:sz w:val="14"/>
              </w:rPr>
            </w:pPr>
            <w:r w:rsidRPr="00092473">
              <w:rPr>
                <w:rFonts w:ascii="Calibri" w:hAnsi="Calibri" w:cs="Calibri"/>
                <w:sz w:val="14"/>
                <w:szCs w:val="14"/>
              </w:rPr>
              <w:t>annual grassland</w:t>
            </w:r>
          </w:p>
        </w:tc>
        <w:tc>
          <w:tcPr>
            <w:tcW w:w="819" w:type="dxa"/>
            <w:noWrap/>
            <w:vAlign w:val="bottom"/>
            <w:hideMark/>
          </w:tcPr>
          <w:p w14:paraId="59E96141" w14:textId="634FE844" w:rsidR="00D75AF6" w:rsidRPr="00092473" w:rsidRDefault="00D75AF6" w:rsidP="00D75AF6">
            <w:pPr>
              <w:rPr>
                <w:sz w:val="14"/>
              </w:rPr>
            </w:pPr>
            <w:r w:rsidRPr="00092473">
              <w:rPr>
                <w:rFonts w:ascii="Calibri" w:hAnsi="Calibri" w:cs="Calibri"/>
                <w:sz w:val="14"/>
                <w:szCs w:val="14"/>
              </w:rPr>
              <w:t>38.8</w:t>
            </w:r>
          </w:p>
        </w:tc>
        <w:tc>
          <w:tcPr>
            <w:tcW w:w="890" w:type="dxa"/>
            <w:noWrap/>
            <w:vAlign w:val="bottom"/>
            <w:hideMark/>
          </w:tcPr>
          <w:p w14:paraId="6944E622" w14:textId="72821C4E" w:rsidR="00D75AF6" w:rsidRPr="00092473" w:rsidRDefault="00D75AF6" w:rsidP="00D75AF6">
            <w:pPr>
              <w:rPr>
                <w:sz w:val="14"/>
              </w:rPr>
            </w:pPr>
            <w:r w:rsidRPr="00092473">
              <w:rPr>
                <w:rFonts w:ascii="Calibri" w:hAnsi="Calibri" w:cs="Calibri"/>
                <w:sz w:val="14"/>
                <w:szCs w:val="14"/>
              </w:rPr>
              <w:t>-8.8</w:t>
            </w:r>
          </w:p>
        </w:tc>
        <w:tc>
          <w:tcPr>
            <w:tcW w:w="819" w:type="dxa"/>
            <w:noWrap/>
            <w:vAlign w:val="bottom"/>
            <w:hideMark/>
          </w:tcPr>
          <w:p w14:paraId="133D994B" w14:textId="778C11C5" w:rsidR="00D75AF6" w:rsidRPr="00092473" w:rsidRDefault="00D75AF6" w:rsidP="00D75AF6">
            <w:pPr>
              <w:rPr>
                <w:sz w:val="14"/>
              </w:rPr>
            </w:pPr>
            <w:r w:rsidRPr="00092473">
              <w:rPr>
                <w:rFonts w:ascii="Calibri" w:hAnsi="Calibri" w:cs="Calibri"/>
                <w:sz w:val="14"/>
                <w:szCs w:val="14"/>
              </w:rPr>
              <w:t>21.4</w:t>
            </w:r>
          </w:p>
        </w:tc>
        <w:tc>
          <w:tcPr>
            <w:tcW w:w="964" w:type="dxa"/>
            <w:noWrap/>
            <w:vAlign w:val="bottom"/>
            <w:hideMark/>
          </w:tcPr>
          <w:p w14:paraId="3D2E9E26" w14:textId="3EF2151A" w:rsidR="00D75AF6" w:rsidRPr="00092473" w:rsidRDefault="00D75AF6" w:rsidP="00D75AF6">
            <w:pPr>
              <w:rPr>
                <w:sz w:val="14"/>
              </w:rPr>
            </w:pPr>
            <w:r w:rsidRPr="00092473">
              <w:rPr>
                <w:rFonts w:ascii="Calibri" w:hAnsi="Calibri" w:cs="Calibri"/>
                <w:sz w:val="14"/>
                <w:szCs w:val="14"/>
              </w:rPr>
              <w:t>515.7</w:t>
            </w:r>
          </w:p>
        </w:tc>
        <w:tc>
          <w:tcPr>
            <w:tcW w:w="945" w:type="dxa"/>
            <w:noWrap/>
            <w:vAlign w:val="bottom"/>
            <w:hideMark/>
          </w:tcPr>
          <w:p w14:paraId="4075F1B8" w14:textId="3DF2387E" w:rsidR="00D75AF6" w:rsidRPr="00092473" w:rsidRDefault="00D75AF6" w:rsidP="00D75AF6">
            <w:pPr>
              <w:rPr>
                <w:sz w:val="14"/>
              </w:rPr>
            </w:pPr>
            <w:r w:rsidRPr="00092473">
              <w:rPr>
                <w:rFonts w:ascii="Calibri" w:hAnsi="Calibri" w:cs="Calibri"/>
                <w:sz w:val="14"/>
                <w:szCs w:val="14"/>
              </w:rPr>
              <w:t>63.0</w:t>
            </w:r>
          </w:p>
        </w:tc>
        <w:tc>
          <w:tcPr>
            <w:tcW w:w="689" w:type="dxa"/>
            <w:vAlign w:val="bottom"/>
          </w:tcPr>
          <w:p w14:paraId="0FA30E7B" w14:textId="698EA43B" w:rsidR="00D75AF6" w:rsidRPr="00092473" w:rsidRDefault="00D75AF6" w:rsidP="00D75AF6">
            <w:pPr>
              <w:rPr>
                <w:sz w:val="14"/>
              </w:rPr>
            </w:pPr>
            <w:r w:rsidRPr="00092473">
              <w:rPr>
                <w:rFonts w:ascii="Calibri" w:hAnsi="Calibri" w:cs="Calibri"/>
                <w:sz w:val="14"/>
                <w:szCs w:val="14"/>
              </w:rPr>
              <w:t>2013</w:t>
            </w:r>
          </w:p>
        </w:tc>
        <w:tc>
          <w:tcPr>
            <w:tcW w:w="896" w:type="dxa"/>
            <w:vAlign w:val="center"/>
          </w:tcPr>
          <w:p w14:paraId="239B4111" w14:textId="3A9E4E92"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50A31FAC" w14:textId="161BE785" w:rsidTr="00D75AF6">
        <w:trPr>
          <w:trHeight w:val="292"/>
        </w:trPr>
        <w:tc>
          <w:tcPr>
            <w:tcW w:w="945" w:type="dxa"/>
            <w:noWrap/>
            <w:vAlign w:val="bottom"/>
            <w:hideMark/>
          </w:tcPr>
          <w:p w14:paraId="77378250" w14:textId="356643A1" w:rsidR="00D75AF6" w:rsidRPr="00092473" w:rsidRDefault="00D75AF6" w:rsidP="00D75AF6">
            <w:pPr>
              <w:rPr>
                <w:sz w:val="14"/>
              </w:rPr>
            </w:pPr>
            <w:r w:rsidRPr="00092473">
              <w:rPr>
                <w:rFonts w:ascii="Calibri" w:hAnsi="Calibri" w:cs="Calibri"/>
                <w:sz w:val="14"/>
                <w:szCs w:val="14"/>
              </w:rPr>
              <w:t>cowi.ca</w:t>
            </w:r>
          </w:p>
        </w:tc>
        <w:tc>
          <w:tcPr>
            <w:tcW w:w="926" w:type="dxa"/>
            <w:noWrap/>
            <w:vAlign w:val="bottom"/>
            <w:hideMark/>
          </w:tcPr>
          <w:p w14:paraId="278F2C07" w14:textId="5B6097FA"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3A98D0D9" w14:textId="2AF52BB3" w:rsidR="00D75AF6" w:rsidRPr="00092473" w:rsidRDefault="00D75AF6" w:rsidP="00D75AF6">
            <w:pPr>
              <w:rPr>
                <w:sz w:val="14"/>
              </w:rPr>
            </w:pPr>
            <w:r w:rsidRPr="00092473">
              <w:rPr>
                <w:rFonts w:ascii="Calibri" w:hAnsi="Calibri" w:cs="Calibri"/>
                <w:sz w:val="14"/>
                <w:szCs w:val="14"/>
              </w:rPr>
              <w:t>CA</w:t>
            </w:r>
          </w:p>
        </w:tc>
        <w:tc>
          <w:tcPr>
            <w:tcW w:w="856" w:type="dxa"/>
            <w:vAlign w:val="bottom"/>
          </w:tcPr>
          <w:p w14:paraId="410E8491" w14:textId="287DA1F1" w:rsidR="00D75AF6" w:rsidRPr="00092473" w:rsidRDefault="00D75AF6" w:rsidP="00D75AF6">
            <w:pPr>
              <w:rPr>
                <w:rFonts w:ascii="Calibri" w:hAnsi="Calibri" w:cs="Calibri"/>
                <w:sz w:val="14"/>
              </w:rPr>
            </w:pPr>
            <w:r w:rsidRPr="00092473">
              <w:rPr>
                <w:rFonts w:ascii="Calibri" w:hAnsi="Calibri" w:cs="Calibri"/>
                <w:sz w:val="14"/>
                <w:szCs w:val="14"/>
              </w:rPr>
              <w:t>old field</w:t>
            </w:r>
          </w:p>
        </w:tc>
        <w:tc>
          <w:tcPr>
            <w:tcW w:w="819" w:type="dxa"/>
            <w:noWrap/>
            <w:vAlign w:val="bottom"/>
            <w:hideMark/>
          </w:tcPr>
          <w:p w14:paraId="1390F98A" w14:textId="649810FB" w:rsidR="00D75AF6" w:rsidRPr="00092473" w:rsidRDefault="00D75AF6" w:rsidP="00D75AF6">
            <w:pPr>
              <w:rPr>
                <w:sz w:val="14"/>
              </w:rPr>
            </w:pPr>
            <w:r w:rsidRPr="00092473">
              <w:rPr>
                <w:rFonts w:ascii="Calibri" w:hAnsi="Calibri" w:cs="Calibri"/>
                <w:sz w:val="14"/>
                <w:szCs w:val="14"/>
              </w:rPr>
              <w:t>48.8</w:t>
            </w:r>
          </w:p>
        </w:tc>
        <w:tc>
          <w:tcPr>
            <w:tcW w:w="890" w:type="dxa"/>
            <w:noWrap/>
            <w:vAlign w:val="bottom"/>
            <w:hideMark/>
          </w:tcPr>
          <w:p w14:paraId="3BC1DB68" w14:textId="2B01EEAE" w:rsidR="00D75AF6" w:rsidRPr="00092473" w:rsidRDefault="00D75AF6" w:rsidP="00D75AF6">
            <w:pPr>
              <w:rPr>
                <w:sz w:val="14"/>
              </w:rPr>
            </w:pPr>
            <w:r w:rsidRPr="00092473">
              <w:rPr>
                <w:rFonts w:ascii="Calibri" w:hAnsi="Calibri" w:cs="Calibri"/>
                <w:sz w:val="14"/>
                <w:szCs w:val="14"/>
              </w:rPr>
              <w:t>-123.6</w:t>
            </w:r>
          </w:p>
        </w:tc>
        <w:tc>
          <w:tcPr>
            <w:tcW w:w="819" w:type="dxa"/>
            <w:noWrap/>
            <w:vAlign w:val="bottom"/>
            <w:hideMark/>
          </w:tcPr>
          <w:p w14:paraId="170AE812" w14:textId="7E2E2E58" w:rsidR="00D75AF6" w:rsidRPr="00092473" w:rsidRDefault="00D75AF6" w:rsidP="00D75AF6">
            <w:pPr>
              <w:rPr>
                <w:sz w:val="14"/>
              </w:rPr>
            </w:pPr>
            <w:r w:rsidRPr="00092473">
              <w:rPr>
                <w:rFonts w:ascii="Calibri" w:hAnsi="Calibri" w:cs="Calibri"/>
                <w:sz w:val="14"/>
                <w:szCs w:val="14"/>
              </w:rPr>
              <w:t>4.8</w:t>
            </w:r>
          </w:p>
        </w:tc>
        <w:tc>
          <w:tcPr>
            <w:tcW w:w="964" w:type="dxa"/>
            <w:noWrap/>
            <w:vAlign w:val="bottom"/>
            <w:hideMark/>
          </w:tcPr>
          <w:p w14:paraId="1875B25D" w14:textId="54BAE30A" w:rsidR="00D75AF6" w:rsidRPr="00092473" w:rsidRDefault="00D75AF6" w:rsidP="00D75AF6">
            <w:pPr>
              <w:rPr>
                <w:sz w:val="14"/>
              </w:rPr>
            </w:pPr>
            <w:r w:rsidRPr="00092473">
              <w:rPr>
                <w:rFonts w:ascii="Calibri" w:hAnsi="Calibri" w:cs="Calibri"/>
                <w:sz w:val="14"/>
                <w:szCs w:val="14"/>
              </w:rPr>
              <w:t>487.9</w:t>
            </w:r>
          </w:p>
        </w:tc>
        <w:tc>
          <w:tcPr>
            <w:tcW w:w="945" w:type="dxa"/>
            <w:noWrap/>
            <w:vAlign w:val="bottom"/>
            <w:hideMark/>
          </w:tcPr>
          <w:p w14:paraId="7648599F" w14:textId="6DC4A4CA" w:rsidR="00D75AF6" w:rsidRPr="00092473" w:rsidRDefault="00D75AF6" w:rsidP="00D75AF6">
            <w:pPr>
              <w:rPr>
                <w:sz w:val="14"/>
              </w:rPr>
            </w:pPr>
            <w:r w:rsidRPr="00092473">
              <w:rPr>
                <w:rFonts w:ascii="Calibri" w:hAnsi="Calibri" w:cs="Calibri"/>
                <w:sz w:val="14"/>
                <w:szCs w:val="14"/>
              </w:rPr>
              <w:t>64.9</w:t>
            </w:r>
          </w:p>
        </w:tc>
        <w:tc>
          <w:tcPr>
            <w:tcW w:w="689" w:type="dxa"/>
            <w:vAlign w:val="bottom"/>
          </w:tcPr>
          <w:p w14:paraId="2FBBC3B4" w14:textId="1E500424"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478D9196" w14:textId="7EAF76DD"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22DED821" w14:textId="1D171125" w:rsidTr="00D75AF6">
        <w:trPr>
          <w:trHeight w:val="292"/>
        </w:trPr>
        <w:tc>
          <w:tcPr>
            <w:tcW w:w="945" w:type="dxa"/>
            <w:noWrap/>
            <w:vAlign w:val="bottom"/>
            <w:hideMark/>
          </w:tcPr>
          <w:p w14:paraId="1D02ED84" w14:textId="5DC069F8" w:rsidR="00D75AF6" w:rsidRPr="00092473" w:rsidRDefault="00D75AF6" w:rsidP="00D75AF6">
            <w:pPr>
              <w:rPr>
                <w:sz w:val="14"/>
              </w:rPr>
            </w:pPr>
            <w:r w:rsidRPr="00092473">
              <w:rPr>
                <w:rFonts w:ascii="Calibri" w:hAnsi="Calibri" w:cs="Calibri"/>
                <w:sz w:val="14"/>
                <w:szCs w:val="14"/>
              </w:rPr>
              <w:t>elliot.us</w:t>
            </w:r>
          </w:p>
        </w:tc>
        <w:tc>
          <w:tcPr>
            <w:tcW w:w="926" w:type="dxa"/>
            <w:noWrap/>
            <w:vAlign w:val="bottom"/>
            <w:hideMark/>
          </w:tcPr>
          <w:p w14:paraId="145EA73D" w14:textId="6A2B8192"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0E42912D" w14:textId="5B1D5E42"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609EC054" w14:textId="2EA966D0" w:rsidR="00D75AF6" w:rsidRPr="00092473" w:rsidRDefault="00D75AF6" w:rsidP="00D75AF6">
            <w:pPr>
              <w:rPr>
                <w:rFonts w:ascii="Calibri" w:hAnsi="Calibri" w:cs="Calibri"/>
                <w:sz w:val="14"/>
              </w:rPr>
            </w:pPr>
            <w:r w:rsidRPr="00092473">
              <w:rPr>
                <w:rFonts w:ascii="Calibri" w:hAnsi="Calibri" w:cs="Calibri"/>
                <w:sz w:val="14"/>
                <w:szCs w:val="14"/>
              </w:rPr>
              <w:t>annual grassland</w:t>
            </w:r>
          </w:p>
        </w:tc>
        <w:tc>
          <w:tcPr>
            <w:tcW w:w="819" w:type="dxa"/>
            <w:noWrap/>
            <w:vAlign w:val="bottom"/>
            <w:hideMark/>
          </w:tcPr>
          <w:p w14:paraId="2AC81FCD" w14:textId="4D94E5B4" w:rsidR="00D75AF6" w:rsidRPr="00092473" w:rsidRDefault="00D75AF6" w:rsidP="00D75AF6">
            <w:pPr>
              <w:rPr>
                <w:sz w:val="14"/>
              </w:rPr>
            </w:pPr>
            <w:r w:rsidRPr="00092473">
              <w:rPr>
                <w:rFonts w:ascii="Calibri" w:hAnsi="Calibri" w:cs="Calibri"/>
                <w:sz w:val="14"/>
                <w:szCs w:val="14"/>
              </w:rPr>
              <w:t>32.9</w:t>
            </w:r>
          </w:p>
        </w:tc>
        <w:tc>
          <w:tcPr>
            <w:tcW w:w="890" w:type="dxa"/>
            <w:noWrap/>
            <w:vAlign w:val="bottom"/>
            <w:hideMark/>
          </w:tcPr>
          <w:p w14:paraId="5A78B4A4" w14:textId="1739562E" w:rsidR="00D75AF6" w:rsidRPr="00092473" w:rsidRDefault="00D75AF6" w:rsidP="00D75AF6">
            <w:pPr>
              <w:rPr>
                <w:sz w:val="14"/>
              </w:rPr>
            </w:pPr>
            <w:r w:rsidRPr="00092473">
              <w:rPr>
                <w:rFonts w:ascii="Calibri" w:hAnsi="Calibri" w:cs="Calibri"/>
                <w:sz w:val="14"/>
                <w:szCs w:val="14"/>
              </w:rPr>
              <w:t>-117.1</w:t>
            </w:r>
          </w:p>
        </w:tc>
        <w:tc>
          <w:tcPr>
            <w:tcW w:w="819" w:type="dxa"/>
            <w:noWrap/>
            <w:vAlign w:val="bottom"/>
            <w:hideMark/>
          </w:tcPr>
          <w:p w14:paraId="63B6E81E" w14:textId="1807B5CA" w:rsidR="00D75AF6" w:rsidRPr="00092473" w:rsidRDefault="00D75AF6" w:rsidP="00D75AF6">
            <w:pPr>
              <w:rPr>
                <w:sz w:val="14"/>
              </w:rPr>
            </w:pPr>
            <w:r w:rsidRPr="00092473">
              <w:rPr>
                <w:rFonts w:ascii="Calibri" w:hAnsi="Calibri" w:cs="Calibri"/>
                <w:sz w:val="14"/>
                <w:szCs w:val="14"/>
              </w:rPr>
              <w:t>10.7</w:t>
            </w:r>
          </w:p>
        </w:tc>
        <w:tc>
          <w:tcPr>
            <w:tcW w:w="964" w:type="dxa"/>
            <w:noWrap/>
            <w:vAlign w:val="bottom"/>
            <w:hideMark/>
          </w:tcPr>
          <w:p w14:paraId="7AF3C05B" w14:textId="744ADE76" w:rsidR="00D75AF6" w:rsidRPr="00092473" w:rsidRDefault="00D75AF6" w:rsidP="00D75AF6">
            <w:pPr>
              <w:rPr>
                <w:sz w:val="14"/>
              </w:rPr>
            </w:pPr>
            <w:r w:rsidRPr="00092473">
              <w:rPr>
                <w:rFonts w:ascii="Calibri" w:hAnsi="Calibri" w:cs="Calibri"/>
                <w:sz w:val="14"/>
                <w:szCs w:val="14"/>
              </w:rPr>
              <w:t>389.3</w:t>
            </w:r>
          </w:p>
        </w:tc>
        <w:tc>
          <w:tcPr>
            <w:tcW w:w="945" w:type="dxa"/>
            <w:noWrap/>
            <w:vAlign w:val="bottom"/>
            <w:hideMark/>
          </w:tcPr>
          <w:p w14:paraId="74274DC1" w14:textId="3930ED0C" w:rsidR="00D75AF6" w:rsidRPr="00092473" w:rsidRDefault="00D75AF6" w:rsidP="00D75AF6">
            <w:pPr>
              <w:rPr>
                <w:sz w:val="14"/>
              </w:rPr>
            </w:pPr>
            <w:r w:rsidRPr="00092473">
              <w:rPr>
                <w:rFonts w:ascii="Calibri" w:hAnsi="Calibri" w:cs="Calibri"/>
                <w:sz w:val="14"/>
                <w:szCs w:val="14"/>
              </w:rPr>
              <w:t>91.6</w:t>
            </w:r>
          </w:p>
        </w:tc>
        <w:tc>
          <w:tcPr>
            <w:tcW w:w="689" w:type="dxa"/>
            <w:vAlign w:val="bottom"/>
          </w:tcPr>
          <w:p w14:paraId="78146D2C" w14:textId="733A728B" w:rsidR="00D75AF6" w:rsidRPr="00092473" w:rsidRDefault="00D75AF6" w:rsidP="00D75AF6">
            <w:pPr>
              <w:rPr>
                <w:sz w:val="14"/>
              </w:rPr>
            </w:pPr>
            <w:r w:rsidRPr="00092473">
              <w:rPr>
                <w:rFonts w:ascii="Calibri" w:hAnsi="Calibri" w:cs="Calibri"/>
                <w:sz w:val="14"/>
                <w:szCs w:val="14"/>
              </w:rPr>
              <w:t>2009</w:t>
            </w:r>
          </w:p>
        </w:tc>
        <w:tc>
          <w:tcPr>
            <w:tcW w:w="896" w:type="dxa"/>
            <w:vAlign w:val="center"/>
          </w:tcPr>
          <w:p w14:paraId="18F97044" w14:textId="293667EE"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5E97B75A" w14:textId="3454A08B" w:rsidTr="00D75AF6">
        <w:trPr>
          <w:trHeight w:val="292"/>
        </w:trPr>
        <w:tc>
          <w:tcPr>
            <w:tcW w:w="945" w:type="dxa"/>
            <w:noWrap/>
            <w:vAlign w:val="bottom"/>
            <w:hideMark/>
          </w:tcPr>
          <w:p w14:paraId="5A163CEF" w14:textId="0CF59B74" w:rsidR="00D75AF6" w:rsidRPr="00092473" w:rsidRDefault="00D75AF6" w:rsidP="00D75AF6">
            <w:pPr>
              <w:rPr>
                <w:sz w:val="14"/>
              </w:rPr>
            </w:pPr>
            <w:r w:rsidRPr="00092473">
              <w:rPr>
                <w:rFonts w:ascii="Calibri" w:hAnsi="Calibri" w:cs="Calibri"/>
                <w:sz w:val="14"/>
                <w:szCs w:val="14"/>
              </w:rPr>
              <w:t>ethass.au</w:t>
            </w:r>
          </w:p>
        </w:tc>
        <w:tc>
          <w:tcPr>
            <w:tcW w:w="926" w:type="dxa"/>
            <w:noWrap/>
            <w:vAlign w:val="bottom"/>
            <w:hideMark/>
          </w:tcPr>
          <w:p w14:paraId="222C7996" w14:textId="0F4B0C09" w:rsidR="00D75AF6" w:rsidRPr="00092473" w:rsidRDefault="00D75AF6" w:rsidP="00D75AF6">
            <w:pPr>
              <w:rPr>
                <w:sz w:val="14"/>
              </w:rPr>
            </w:pPr>
            <w:r w:rsidRPr="00092473">
              <w:rPr>
                <w:rFonts w:ascii="Calibri" w:hAnsi="Calibri" w:cs="Calibri"/>
                <w:sz w:val="14"/>
                <w:szCs w:val="14"/>
              </w:rPr>
              <w:t>Australia</w:t>
            </w:r>
          </w:p>
        </w:tc>
        <w:tc>
          <w:tcPr>
            <w:tcW w:w="741" w:type="dxa"/>
            <w:noWrap/>
            <w:vAlign w:val="bottom"/>
            <w:hideMark/>
          </w:tcPr>
          <w:p w14:paraId="1F414463" w14:textId="61392B8D" w:rsidR="00D75AF6" w:rsidRPr="00092473" w:rsidRDefault="00D75AF6" w:rsidP="00D75AF6">
            <w:pPr>
              <w:rPr>
                <w:sz w:val="14"/>
              </w:rPr>
            </w:pPr>
            <w:r w:rsidRPr="00092473">
              <w:rPr>
                <w:rFonts w:ascii="Calibri" w:hAnsi="Calibri" w:cs="Calibri"/>
                <w:sz w:val="14"/>
                <w:szCs w:val="14"/>
              </w:rPr>
              <w:t>AU</w:t>
            </w:r>
          </w:p>
        </w:tc>
        <w:tc>
          <w:tcPr>
            <w:tcW w:w="856" w:type="dxa"/>
            <w:vAlign w:val="bottom"/>
          </w:tcPr>
          <w:p w14:paraId="0F9E2836" w14:textId="234DB256" w:rsidR="00D75AF6" w:rsidRPr="00092473" w:rsidRDefault="00D75AF6" w:rsidP="00D75AF6">
            <w:pPr>
              <w:rPr>
                <w:rFonts w:ascii="Calibri" w:hAnsi="Calibri" w:cs="Calibri"/>
                <w:sz w:val="14"/>
              </w:rPr>
            </w:pPr>
            <w:r w:rsidRPr="00092473">
              <w:rPr>
                <w:rFonts w:ascii="Calibri" w:hAnsi="Calibri" w:cs="Calibri"/>
                <w:sz w:val="14"/>
                <w:szCs w:val="14"/>
              </w:rPr>
              <w:t>desert grassland</w:t>
            </w:r>
          </w:p>
        </w:tc>
        <w:tc>
          <w:tcPr>
            <w:tcW w:w="819" w:type="dxa"/>
            <w:noWrap/>
            <w:vAlign w:val="bottom"/>
            <w:hideMark/>
          </w:tcPr>
          <w:p w14:paraId="25E95C17" w14:textId="2680D236" w:rsidR="00D75AF6" w:rsidRPr="00092473" w:rsidRDefault="00D75AF6" w:rsidP="00D75AF6">
            <w:pPr>
              <w:rPr>
                <w:sz w:val="14"/>
              </w:rPr>
            </w:pPr>
            <w:r w:rsidRPr="00092473">
              <w:rPr>
                <w:rFonts w:ascii="Calibri" w:hAnsi="Calibri" w:cs="Calibri"/>
                <w:sz w:val="14"/>
                <w:szCs w:val="14"/>
              </w:rPr>
              <w:t>-23.6</w:t>
            </w:r>
          </w:p>
        </w:tc>
        <w:tc>
          <w:tcPr>
            <w:tcW w:w="890" w:type="dxa"/>
            <w:noWrap/>
            <w:vAlign w:val="bottom"/>
            <w:hideMark/>
          </w:tcPr>
          <w:p w14:paraId="047E94D5" w14:textId="0D19FDF2" w:rsidR="00D75AF6" w:rsidRPr="00092473" w:rsidRDefault="00D75AF6" w:rsidP="00D75AF6">
            <w:pPr>
              <w:rPr>
                <w:sz w:val="14"/>
              </w:rPr>
            </w:pPr>
            <w:r w:rsidRPr="00092473">
              <w:rPr>
                <w:rFonts w:ascii="Calibri" w:hAnsi="Calibri" w:cs="Calibri"/>
                <w:sz w:val="14"/>
                <w:szCs w:val="14"/>
              </w:rPr>
              <w:t>138.4</w:t>
            </w:r>
          </w:p>
        </w:tc>
        <w:tc>
          <w:tcPr>
            <w:tcW w:w="819" w:type="dxa"/>
            <w:noWrap/>
            <w:vAlign w:val="bottom"/>
            <w:hideMark/>
          </w:tcPr>
          <w:p w14:paraId="072064E2" w14:textId="7BB1FA27" w:rsidR="00D75AF6" w:rsidRPr="00092473" w:rsidRDefault="00D75AF6" w:rsidP="00D75AF6">
            <w:pPr>
              <w:rPr>
                <w:sz w:val="14"/>
              </w:rPr>
            </w:pPr>
            <w:r w:rsidRPr="00092473">
              <w:rPr>
                <w:rFonts w:ascii="Calibri" w:hAnsi="Calibri" w:cs="Calibri"/>
                <w:sz w:val="14"/>
                <w:szCs w:val="14"/>
              </w:rPr>
              <w:t>2.4</w:t>
            </w:r>
          </w:p>
        </w:tc>
        <w:tc>
          <w:tcPr>
            <w:tcW w:w="964" w:type="dxa"/>
            <w:noWrap/>
            <w:vAlign w:val="bottom"/>
            <w:hideMark/>
          </w:tcPr>
          <w:p w14:paraId="00CAD9BE" w14:textId="47D14A91" w:rsidR="00D75AF6" w:rsidRPr="00092473" w:rsidRDefault="00D75AF6" w:rsidP="00D75AF6">
            <w:pPr>
              <w:rPr>
                <w:sz w:val="14"/>
              </w:rPr>
            </w:pPr>
            <w:r w:rsidRPr="00092473">
              <w:rPr>
                <w:rFonts w:ascii="Calibri" w:hAnsi="Calibri" w:cs="Calibri"/>
                <w:sz w:val="14"/>
                <w:szCs w:val="14"/>
              </w:rPr>
              <w:t>625.3</w:t>
            </w:r>
          </w:p>
        </w:tc>
        <w:tc>
          <w:tcPr>
            <w:tcW w:w="945" w:type="dxa"/>
            <w:noWrap/>
            <w:vAlign w:val="bottom"/>
            <w:hideMark/>
          </w:tcPr>
          <w:p w14:paraId="011004E0" w14:textId="382CDA24" w:rsidR="00D75AF6" w:rsidRPr="00092473" w:rsidRDefault="00D75AF6" w:rsidP="00D75AF6">
            <w:pPr>
              <w:rPr>
                <w:sz w:val="14"/>
              </w:rPr>
            </w:pPr>
            <w:r w:rsidRPr="00092473">
              <w:rPr>
                <w:rFonts w:ascii="Calibri" w:hAnsi="Calibri" w:cs="Calibri"/>
                <w:sz w:val="14"/>
                <w:szCs w:val="14"/>
              </w:rPr>
              <w:t>65.7</w:t>
            </w:r>
          </w:p>
        </w:tc>
        <w:tc>
          <w:tcPr>
            <w:tcW w:w="689" w:type="dxa"/>
            <w:vAlign w:val="bottom"/>
          </w:tcPr>
          <w:p w14:paraId="0795A396" w14:textId="01481A6A" w:rsidR="00D75AF6" w:rsidRPr="00092473" w:rsidRDefault="00D75AF6" w:rsidP="00D75AF6">
            <w:pPr>
              <w:rPr>
                <w:sz w:val="14"/>
              </w:rPr>
            </w:pPr>
            <w:r w:rsidRPr="00092473">
              <w:rPr>
                <w:rFonts w:ascii="Calibri" w:hAnsi="Calibri" w:cs="Calibri"/>
                <w:sz w:val="14"/>
                <w:szCs w:val="14"/>
              </w:rPr>
              <w:t>2014</w:t>
            </w:r>
          </w:p>
        </w:tc>
        <w:tc>
          <w:tcPr>
            <w:tcW w:w="896" w:type="dxa"/>
            <w:vAlign w:val="center"/>
          </w:tcPr>
          <w:p w14:paraId="2D9FC50C" w14:textId="53CC33E0"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393FCEF5" w14:textId="65571AF3" w:rsidTr="00D75AF6">
        <w:trPr>
          <w:trHeight w:val="292"/>
        </w:trPr>
        <w:tc>
          <w:tcPr>
            <w:tcW w:w="945" w:type="dxa"/>
            <w:noWrap/>
            <w:vAlign w:val="bottom"/>
            <w:hideMark/>
          </w:tcPr>
          <w:p w14:paraId="7D61E2F3" w14:textId="7C5870E9" w:rsidR="00D75AF6" w:rsidRPr="00092473" w:rsidRDefault="00D75AF6" w:rsidP="00D75AF6">
            <w:pPr>
              <w:rPr>
                <w:sz w:val="14"/>
              </w:rPr>
            </w:pPr>
            <w:r w:rsidRPr="00092473">
              <w:rPr>
                <w:rFonts w:ascii="Calibri" w:hAnsi="Calibri" w:cs="Calibri"/>
                <w:sz w:val="14"/>
                <w:szCs w:val="14"/>
              </w:rPr>
              <w:t>frue.ch</w:t>
            </w:r>
          </w:p>
        </w:tc>
        <w:tc>
          <w:tcPr>
            <w:tcW w:w="926" w:type="dxa"/>
            <w:noWrap/>
            <w:vAlign w:val="bottom"/>
            <w:hideMark/>
          </w:tcPr>
          <w:p w14:paraId="2F4C8169" w14:textId="154E9E8C"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250D59CF" w14:textId="21A8E974" w:rsidR="00D75AF6" w:rsidRPr="00092473" w:rsidRDefault="00D75AF6" w:rsidP="00D75AF6">
            <w:pPr>
              <w:rPr>
                <w:sz w:val="14"/>
              </w:rPr>
            </w:pPr>
            <w:r w:rsidRPr="00092473">
              <w:rPr>
                <w:rFonts w:ascii="Calibri" w:hAnsi="Calibri" w:cs="Calibri"/>
                <w:sz w:val="14"/>
                <w:szCs w:val="14"/>
              </w:rPr>
              <w:t>CH</w:t>
            </w:r>
          </w:p>
        </w:tc>
        <w:tc>
          <w:tcPr>
            <w:tcW w:w="856" w:type="dxa"/>
            <w:vAlign w:val="bottom"/>
          </w:tcPr>
          <w:p w14:paraId="64D1E445" w14:textId="6812CBB1" w:rsidR="00D75AF6" w:rsidRPr="00092473" w:rsidRDefault="00D75AF6" w:rsidP="00D75AF6">
            <w:pPr>
              <w:rPr>
                <w:rFonts w:ascii="Calibri" w:hAnsi="Calibri" w:cs="Calibri"/>
                <w:sz w:val="14"/>
              </w:rPr>
            </w:pPr>
            <w:r w:rsidRPr="00092473">
              <w:rPr>
                <w:rFonts w:ascii="Calibri" w:hAnsi="Calibri" w:cs="Calibri"/>
                <w:sz w:val="14"/>
                <w:szCs w:val="14"/>
              </w:rPr>
              <w:t xml:space="preserve">pasture </w:t>
            </w:r>
          </w:p>
        </w:tc>
        <w:tc>
          <w:tcPr>
            <w:tcW w:w="819" w:type="dxa"/>
            <w:noWrap/>
            <w:vAlign w:val="bottom"/>
            <w:hideMark/>
          </w:tcPr>
          <w:p w14:paraId="0C3B2AAD" w14:textId="61ACDB49" w:rsidR="00D75AF6" w:rsidRPr="00092473" w:rsidRDefault="00D75AF6" w:rsidP="00D75AF6">
            <w:pPr>
              <w:rPr>
                <w:sz w:val="14"/>
              </w:rPr>
            </w:pPr>
            <w:r w:rsidRPr="00092473">
              <w:rPr>
                <w:rFonts w:ascii="Calibri" w:hAnsi="Calibri" w:cs="Calibri"/>
                <w:sz w:val="14"/>
                <w:szCs w:val="14"/>
              </w:rPr>
              <w:t>47.1</w:t>
            </w:r>
          </w:p>
        </w:tc>
        <w:tc>
          <w:tcPr>
            <w:tcW w:w="890" w:type="dxa"/>
            <w:noWrap/>
            <w:vAlign w:val="bottom"/>
            <w:hideMark/>
          </w:tcPr>
          <w:p w14:paraId="54E0E578" w14:textId="2EBA493E" w:rsidR="00D75AF6" w:rsidRPr="00092473" w:rsidRDefault="00D75AF6" w:rsidP="00D75AF6">
            <w:pPr>
              <w:rPr>
                <w:sz w:val="14"/>
              </w:rPr>
            </w:pPr>
            <w:r w:rsidRPr="00092473">
              <w:rPr>
                <w:rFonts w:ascii="Calibri" w:hAnsi="Calibri" w:cs="Calibri"/>
                <w:sz w:val="14"/>
                <w:szCs w:val="14"/>
              </w:rPr>
              <w:t>8.5</w:t>
            </w:r>
          </w:p>
        </w:tc>
        <w:tc>
          <w:tcPr>
            <w:tcW w:w="819" w:type="dxa"/>
            <w:noWrap/>
            <w:vAlign w:val="bottom"/>
            <w:hideMark/>
          </w:tcPr>
          <w:p w14:paraId="52D01664" w14:textId="66987524" w:rsidR="00D75AF6" w:rsidRPr="00092473" w:rsidRDefault="00D75AF6" w:rsidP="00D75AF6">
            <w:pPr>
              <w:rPr>
                <w:sz w:val="14"/>
              </w:rPr>
            </w:pPr>
            <w:r w:rsidRPr="00092473">
              <w:rPr>
                <w:rFonts w:ascii="Calibri" w:hAnsi="Calibri" w:cs="Calibri"/>
                <w:sz w:val="14"/>
                <w:szCs w:val="14"/>
              </w:rPr>
              <w:t>13.9</w:t>
            </w:r>
          </w:p>
        </w:tc>
        <w:tc>
          <w:tcPr>
            <w:tcW w:w="964" w:type="dxa"/>
            <w:noWrap/>
            <w:vAlign w:val="bottom"/>
            <w:hideMark/>
          </w:tcPr>
          <w:p w14:paraId="13F7E674" w14:textId="11831939" w:rsidR="00D75AF6" w:rsidRPr="00092473" w:rsidRDefault="00D75AF6" w:rsidP="00D75AF6">
            <w:pPr>
              <w:rPr>
                <w:sz w:val="14"/>
              </w:rPr>
            </w:pPr>
            <w:r w:rsidRPr="00092473">
              <w:rPr>
                <w:rFonts w:ascii="Calibri" w:hAnsi="Calibri" w:cs="Calibri"/>
                <w:sz w:val="14"/>
                <w:szCs w:val="14"/>
              </w:rPr>
              <w:t>625.6</w:t>
            </w:r>
          </w:p>
        </w:tc>
        <w:tc>
          <w:tcPr>
            <w:tcW w:w="945" w:type="dxa"/>
            <w:noWrap/>
            <w:vAlign w:val="bottom"/>
            <w:hideMark/>
          </w:tcPr>
          <w:p w14:paraId="2850A7BD" w14:textId="4812C9E1" w:rsidR="00D75AF6" w:rsidRPr="00092473" w:rsidRDefault="00D75AF6" w:rsidP="00D75AF6">
            <w:pPr>
              <w:rPr>
                <w:sz w:val="14"/>
              </w:rPr>
            </w:pPr>
            <w:r w:rsidRPr="00092473">
              <w:rPr>
                <w:rFonts w:ascii="Calibri" w:hAnsi="Calibri" w:cs="Calibri"/>
                <w:sz w:val="14"/>
                <w:szCs w:val="14"/>
              </w:rPr>
              <w:t>22.7</w:t>
            </w:r>
          </w:p>
        </w:tc>
        <w:tc>
          <w:tcPr>
            <w:tcW w:w="689" w:type="dxa"/>
            <w:vAlign w:val="bottom"/>
          </w:tcPr>
          <w:p w14:paraId="3C1C1D04" w14:textId="528FE83A" w:rsidR="00D75AF6" w:rsidRPr="00092473" w:rsidRDefault="00D75AF6" w:rsidP="00D75AF6">
            <w:pPr>
              <w:rPr>
                <w:sz w:val="14"/>
              </w:rPr>
            </w:pPr>
            <w:r w:rsidRPr="00092473">
              <w:rPr>
                <w:rFonts w:ascii="Calibri" w:hAnsi="Calibri" w:cs="Calibri"/>
                <w:sz w:val="14"/>
                <w:szCs w:val="14"/>
              </w:rPr>
              <w:t>2009</w:t>
            </w:r>
          </w:p>
        </w:tc>
        <w:tc>
          <w:tcPr>
            <w:tcW w:w="896" w:type="dxa"/>
            <w:vAlign w:val="center"/>
          </w:tcPr>
          <w:p w14:paraId="59B1C1F4" w14:textId="4FE62DBE"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7B7E5759" w14:textId="136A9A24" w:rsidTr="00D75AF6">
        <w:trPr>
          <w:trHeight w:val="292"/>
        </w:trPr>
        <w:tc>
          <w:tcPr>
            <w:tcW w:w="945" w:type="dxa"/>
            <w:noWrap/>
            <w:vAlign w:val="bottom"/>
            <w:hideMark/>
          </w:tcPr>
          <w:p w14:paraId="5FF369EA" w14:textId="5CA1E8AD" w:rsidR="00D75AF6" w:rsidRPr="00092473" w:rsidRDefault="00D75AF6" w:rsidP="00D75AF6">
            <w:pPr>
              <w:rPr>
                <w:sz w:val="14"/>
              </w:rPr>
            </w:pPr>
            <w:r w:rsidRPr="00092473">
              <w:rPr>
                <w:rFonts w:ascii="Calibri" w:hAnsi="Calibri" w:cs="Calibri"/>
                <w:sz w:val="14"/>
                <w:szCs w:val="14"/>
              </w:rPr>
              <w:t>hall.us</w:t>
            </w:r>
          </w:p>
        </w:tc>
        <w:tc>
          <w:tcPr>
            <w:tcW w:w="926" w:type="dxa"/>
            <w:noWrap/>
            <w:vAlign w:val="bottom"/>
            <w:hideMark/>
          </w:tcPr>
          <w:p w14:paraId="183318D7" w14:textId="1621FAF0"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7B4CB9FB" w14:textId="33F5B8E9"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21B8DD78" w14:textId="0D406AC7" w:rsidR="00D75AF6" w:rsidRPr="00092473" w:rsidRDefault="00D75AF6" w:rsidP="00D75AF6">
            <w:pPr>
              <w:rPr>
                <w:rFonts w:ascii="Calibri" w:hAnsi="Calibri" w:cs="Calibri"/>
                <w:sz w:val="14"/>
              </w:rPr>
            </w:pPr>
            <w:r w:rsidRPr="00092473">
              <w:rPr>
                <w:rFonts w:ascii="Calibri" w:hAnsi="Calibri" w:cs="Calibri"/>
                <w:sz w:val="14"/>
                <w:szCs w:val="14"/>
              </w:rPr>
              <w:t>tallgrass prairie</w:t>
            </w:r>
          </w:p>
        </w:tc>
        <w:tc>
          <w:tcPr>
            <w:tcW w:w="819" w:type="dxa"/>
            <w:noWrap/>
            <w:vAlign w:val="bottom"/>
            <w:hideMark/>
          </w:tcPr>
          <w:p w14:paraId="4987D622" w14:textId="5501E44E" w:rsidR="00D75AF6" w:rsidRPr="00092473" w:rsidRDefault="00D75AF6" w:rsidP="00D75AF6">
            <w:pPr>
              <w:rPr>
                <w:sz w:val="14"/>
              </w:rPr>
            </w:pPr>
            <w:r w:rsidRPr="00092473">
              <w:rPr>
                <w:rFonts w:ascii="Calibri" w:hAnsi="Calibri" w:cs="Calibri"/>
                <w:sz w:val="14"/>
                <w:szCs w:val="14"/>
              </w:rPr>
              <w:t>36.9</w:t>
            </w:r>
          </w:p>
        </w:tc>
        <w:tc>
          <w:tcPr>
            <w:tcW w:w="890" w:type="dxa"/>
            <w:noWrap/>
            <w:vAlign w:val="bottom"/>
            <w:hideMark/>
          </w:tcPr>
          <w:p w14:paraId="7B2EAB3E" w14:textId="5B6006F2" w:rsidR="00D75AF6" w:rsidRPr="00092473" w:rsidRDefault="00D75AF6" w:rsidP="00D75AF6">
            <w:pPr>
              <w:rPr>
                <w:sz w:val="14"/>
              </w:rPr>
            </w:pPr>
            <w:r w:rsidRPr="00092473">
              <w:rPr>
                <w:rFonts w:ascii="Calibri" w:hAnsi="Calibri" w:cs="Calibri"/>
                <w:sz w:val="14"/>
                <w:szCs w:val="14"/>
              </w:rPr>
              <w:t>-86.7</w:t>
            </w:r>
          </w:p>
        </w:tc>
        <w:tc>
          <w:tcPr>
            <w:tcW w:w="819" w:type="dxa"/>
            <w:noWrap/>
            <w:vAlign w:val="bottom"/>
            <w:hideMark/>
          </w:tcPr>
          <w:p w14:paraId="486C6202" w14:textId="627B4449" w:rsidR="00D75AF6" w:rsidRPr="00092473" w:rsidRDefault="00D75AF6" w:rsidP="00D75AF6">
            <w:pPr>
              <w:rPr>
                <w:sz w:val="14"/>
              </w:rPr>
            </w:pPr>
            <w:r w:rsidRPr="00092473">
              <w:rPr>
                <w:rFonts w:ascii="Calibri" w:hAnsi="Calibri" w:cs="Calibri"/>
                <w:sz w:val="14"/>
                <w:szCs w:val="14"/>
              </w:rPr>
              <w:t>6.3</w:t>
            </w:r>
          </w:p>
        </w:tc>
        <w:tc>
          <w:tcPr>
            <w:tcW w:w="964" w:type="dxa"/>
            <w:noWrap/>
            <w:vAlign w:val="bottom"/>
            <w:hideMark/>
          </w:tcPr>
          <w:p w14:paraId="00F8C391" w14:textId="0BF9529D" w:rsidR="00D75AF6" w:rsidRPr="00092473" w:rsidRDefault="00D75AF6" w:rsidP="00D75AF6">
            <w:pPr>
              <w:rPr>
                <w:sz w:val="14"/>
              </w:rPr>
            </w:pPr>
            <w:r w:rsidRPr="00092473">
              <w:rPr>
                <w:rFonts w:ascii="Calibri" w:hAnsi="Calibri" w:cs="Calibri"/>
                <w:sz w:val="14"/>
                <w:szCs w:val="14"/>
              </w:rPr>
              <w:t>871.4</w:t>
            </w:r>
          </w:p>
        </w:tc>
        <w:tc>
          <w:tcPr>
            <w:tcW w:w="945" w:type="dxa"/>
            <w:noWrap/>
            <w:vAlign w:val="bottom"/>
            <w:hideMark/>
          </w:tcPr>
          <w:p w14:paraId="6273472C" w14:textId="7DF1AA1A" w:rsidR="00D75AF6" w:rsidRPr="00092473" w:rsidRDefault="00D75AF6" w:rsidP="00D75AF6">
            <w:pPr>
              <w:rPr>
                <w:sz w:val="14"/>
              </w:rPr>
            </w:pPr>
            <w:r w:rsidRPr="00092473">
              <w:rPr>
                <w:rFonts w:ascii="Calibri" w:hAnsi="Calibri" w:cs="Calibri"/>
                <w:sz w:val="14"/>
                <w:szCs w:val="14"/>
              </w:rPr>
              <w:t>15.1</w:t>
            </w:r>
          </w:p>
        </w:tc>
        <w:tc>
          <w:tcPr>
            <w:tcW w:w="689" w:type="dxa"/>
            <w:vAlign w:val="bottom"/>
          </w:tcPr>
          <w:p w14:paraId="012761D9" w14:textId="178CC5C7"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7BA80B26" w14:textId="2E5E003B"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15B613FE" w14:textId="78C0BA38" w:rsidTr="00D75AF6">
        <w:trPr>
          <w:trHeight w:val="292"/>
        </w:trPr>
        <w:tc>
          <w:tcPr>
            <w:tcW w:w="945" w:type="dxa"/>
            <w:noWrap/>
            <w:vAlign w:val="bottom"/>
            <w:hideMark/>
          </w:tcPr>
          <w:p w14:paraId="38E9DA02" w14:textId="78BBF436" w:rsidR="00D75AF6" w:rsidRPr="00092473" w:rsidRDefault="00D75AF6" w:rsidP="00D75AF6">
            <w:pPr>
              <w:rPr>
                <w:sz w:val="14"/>
              </w:rPr>
            </w:pPr>
            <w:r w:rsidRPr="00092473">
              <w:rPr>
                <w:rFonts w:ascii="Calibri" w:hAnsi="Calibri" w:cs="Calibri"/>
                <w:sz w:val="14"/>
                <w:szCs w:val="14"/>
              </w:rPr>
              <w:t>hart.us</w:t>
            </w:r>
          </w:p>
        </w:tc>
        <w:tc>
          <w:tcPr>
            <w:tcW w:w="926" w:type="dxa"/>
            <w:noWrap/>
            <w:vAlign w:val="bottom"/>
            <w:hideMark/>
          </w:tcPr>
          <w:p w14:paraId="7E5D4F1F" w14:textId="2AB77E7D"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5CB154A4" w14:textId="264D3FE3"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5BB159E2" w14:textId="06883533" w:rsidR="00D75AF6" w:rsidRPr="00092473" w:rsidRDefault="00D75AF6" w:rsidP="00D75AF6">
            <w:pPr>
              <w:rPr>
                <w:rFonts w:ascii="Calibri" w:hAnsi="Calibri" w:cs="Calibri"/>
                <w:sz w:val="14"/>
              </w:rPr>
            </w:pPr>
            <w:r w:rsidRPr="00092473">
              <w:rPr>
                <w:rFonts w:ascii="Calibri" w:hAnsi="Calibri" w:cs="Calibri"/>
                <w:sz w:val="14"/>
                <w:szCs w:val="14"/>
              </w:rPr>
              <w:t>shrub steppe</w:t>
            </w:r>
          </w:p>
        </w:tc>
        <w:tc>
          <w:tcPr>
            <w:tcW w:w="819" w:type="dxa"/>
            <w:noWrap/>
            <w:vAlign w:val="bottom"/>
            <w:hideMark/>
          </w:tcPr>
          <w:p w14:paraId="1A090580" w14:textId="31938D09" w:rsidR="00D75AF6" w:rsidRPr="00092473" w:rsidRDefault="00D75AF6" w:rsidP="00D75AF6">
            <w:pPr>
              <w:rPr>
                <w:sz w:val="14"/>
              </w:rPr>
            </w:pPr>
            <w:r w:rsidRPr="00092473">
              <w:rPr>
                <w:rFonts w:ascii="Calibri" w:hAnsi="Calibri" w:cs="Calibri"/>
                <w:sz w:val="14"/>
                <w:szCs w:val="14"/>
              </w:rPr>
              <w:t>42.7</w:t>
            </w:r>
          </w:p>
        </w:tc>
        <w:tc>
          <w:tcPr>
            <w:tcW w:w="890" w:type="dxa"/>
            <w:noWrap/>
            <w:vAlign w:val="bottom"/>
            <w:hideMark/>
          </w:tcPr>
          <w:p w14:paraId="6724C4E2" w14:textId="19AD009F" w:rsidR="00D75AF6" w:rsidRPr="00092473" w:rsidRDefault="00D75AF6" w:rsidP="00D75AF6">
            <w:pPr>
              <w:rPr>
                <w:sz w:val="14"/>
              </w:rPr>
            </w:pPr>
            <w:r w:rsidRPr="00092473">
              <w:rPr>
                <w:rFonts w:ascii="Calibri" w:hAnsi="Calibri" w:cs="Calibri"/>
                <w:sz w:val="14"/>
                <w:szCs w:val="14"/>
              </w:rPr>
              <w:t>-119.5</w:t>
            </w:r>
          </w:p>
        </w:tc>
        <w:tc>
          <w:tcPr>
            <w:tcW w:w="819" w:type="dxa"/>
            <w:noWrap/>
            <w:vAlign w:val="bottom"/>
            <w:hideMark/>
          </w:tcPr>
          <w:p w14:paraId="08A1F396" w14:textId="48DD56EE" w:rsidR="00D75AF6" w:rsidRPr="00092473" w:rsidRDefault="00D75AF6" w:rsidP="00D75AF6">
            <w:pPr>
              <w:rPr>
                <w:sz w:val="14"/>
              </w:rPr>
            </w:pPr>
            <w:r w:rsidRPr="00092473">
              <w:rPr>
                <w:rFonts w:ascii="Calibri" w:hAnsi="Calibri" w:cs="Calibri"/>
                <w:sz w:val="14"/>
                <w:szCs w:val="14"/>
              </w:rPr>
              <w:t>8.8</w:t>
            </w:r>
          </w:p>
        </w:tc>
        <w:tc>
          <w:tcPr>
            <w:tcW w:w="964" w:type="dxa"/>
            <w:noWrap/>
            <w:vAlign w:val="bottom"/>
            <w:hideMark/>
          </w:tcPr>
          <w:p w14:paraId="480A8108" w14:textId="78A5097C" w:rsidR="00D75AF6" w:rsidRPr="00092473" w:rsidRDefault="00D75AF6" w:rsidP="00D75AF6">
            <w:pPr>
              <w:rPr>
                <w:sz w:val="14"/>
              </w:rPr>
            </w:pPr>
            <w:r w:rsidRPr="00092473">
              <w:rPr>
                <w:rFonts w:ascii="Calibri" w:hAnsi="Calibri" w:cs="Calibri"/>
                <w:sz w:val="14"/>
                <w:szCs w:val="14"/>
              </w:rPr>
              <w:t>747.4</w:t>
            </w:r>
          </w:p>
        </w:tc>
        <w:tc>
          <w:tcPr>
            <w:tcW w:w="945" w:type="dxa"/>
            <w:noWrap/>
            <w:vAlign w:val="bottom"/>
            <w:hideMark/>
          </w:tcPr>
          <w:p w14:paraId="5604EAF1" w14:textId="6D45A23D" w:rsidR="00D75AF6" w:rsidRPr="00092473" w:rsidRDefault="00D75AF6" w:rsidP="00D75AF6">
            <w:pPr>
              <w:rPr>
                <w:sz w:val="14"/>
              </w:rPr>
            </w:pPr>
            <w:r w:rsidRPr="00092473">
              <w:rPr>
                <w:rFonts w:ascii="Calibri" w:hAnsi="Calibri" w:cs="Calibri"/>
                <w:sz w:val="14"/>
                <w:szCs w:val="14"/>
              </w:rPr>
              <w:t>25.0</w:t>
            </w:r>
          </w:p>
        </w:tc>
        <w:tc>
          <w:tcPr>
            <w:tcW w:w="689" w:type="dxa"/>
            <w:vAlign w:val="bottom"/>
          </w:tcPr>
          <w:p w14:paraId="0C387409" w14:textId="49183D55"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14B4FBA5" w14:textId="0AF6F0F6"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7C3A508B" w14:textId="7E26A1CF" w:rsidTr="00D75AF6">
        <w:trPr>
          <w:trHeight w:val="292"/>
        </w:trPr>
        <w:tc>
          <w:tcPr>
            <w:tcW w:w="945" w:type="dxa"/>
            <w:noWrap/>
            <w:vAlign w:val="bottom"/>
            <w:hideMark/>
          </w:tcPr>
          <w:p w14:paraId="0529B518" w14:textId="51A6DB64" w:rsidR="00D75AF6" w:rsidRPr="00092473" w:rsidRDefault="00D75AF6" w:rsidP="00D75AF6">
            <w:pPr>
              <w:rPr>
                <w:sz w:val="14"/>
              </w:rPr>
            </w:pPr>
            <w:r w:rsidRPr="00092473">
              <w:rPr>
                <w:rFonts w:ascii="Calibri" w:hAnsi="Calibri" w:cs="Calibri"/>
                <w:sz w:val="14"/>
                <w:szCs w:val="14"/>
              </w:rPr>
              <w:t>hero.uk</w:t>
            </w:r>
          </w:p>
        </w:tc>
        <w:tc>
          <w:tcPr>
            <w:tcW w:w="926" w:type="dxa"/>
            <w:noWrap/>
            <w:vAlign w:val="bottom"/>
            <w:hideMark/>
          </w:tcPr>
          <w:p w14:paraId="2C150794" w14:textId="48907E2E"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3DD07289" w14:textId="05CA601E" w:rsidR="00D75AF6" w:rsidRPr="00092473" w:rsidRDefault="00D75AF6" w:rsidP="00D75AF6">
            <w:pPr>
              <w:rPr>
                <w:sz w:val="14"/>
              </w:rPr>
            </w:pPr>
            <w:r w:rsidRPr="00092473">
              <w:rPr>
                <w:rFonts w:ascii="Calibri" w:hAnsi="Calibri" w:cs="Calibri"/>
                <w:sz w:val="14"/>
                <w:szCs w:val="14"/>
              </w:rPr>
              <w:t>UK</w:t>
            </w:r>
          </w:p>
        </w:tc>
        <w:tc>
          <w:tcPr>
            <w:tcW w:w="856" w:type="dxa"/>
            <w:vAlign w:val="bottom"/>
          </w:tcPr>
          <w:p w14:paraId="3E97C79A" w14:textId="122CE2D1" w:rsidR="00D75AF6" w:rsidRPr="00092473" w:rsidRDefault="00D75AF6" w:rsidP="00D75AF6">
            <w:pPr>
              <w:rPr>
                <w:rFonts w:ascii="Calibri" w:hAnsi="Calibri" w:cs="Calibri"/>
                <w:sz w:val="14"/>
              </w:rPr>
            </w:pPr>
            <w:r w:rsidRPr="00092473">
              <w:rPr>
                <w:rFonts w:ascii="Calibri" w:hAnsi="Calibri" w:cs="Calibri"/>
                <w:sz w:val="14"/>
                <w:szCs w:val="14"/>
              </w:rPr>
              <w:t>mesic grassland</w:t>
            </w:r>
          </w:p>
        </w:tc>
        <w:tc>
          <w:tcPr>
            <w:tcW w:w="819" w:type="dxa"/>
            <w:noWrap/>
            <w:vAlign w:val="bottom"/>
            <w:hideMark/>
          </w:tcPr>
          <w:p w14:paraId="00C6CD56" w14:textId="0C0040CA" w:rsidR="00D75AF6" w:rsidRPr="00092473" w:rsidRDefault="00D75AF6" w:rsidP="00D75AF6">
            <w:pPr>
              <w:rPr>
                <w:sz w:val="14"/>
              </w:rPr>
            </w:pPr>
            <w:r w:rsidRPr="00092473">
              <w:rPr>
                <w:rFonts w:ascii="Calibri" w:hAnsi="Calibri" w:cs="Calibri"/>
                <w:sz w:val="14"/>
                <w:szCs w:val="14"/>
              </w:rPr>
              <w:t>51.4</w:t>
            </w:r>
          </w:p>
        </w:tc>
        <w:tc>
          <w:tcPr>
            <w:tcW w:w="890" w:type="dxa"/>
            <w:noWrap/>
            <w:vAlign w:val="bottom"/>
            <w:hideMark/>
          </w:tcPr>
          <w:p w14:paraId="65C00E5E" w14:textId="341AD7F8" w:rsidR="00D75AF6" w:rsidRPr="00092473" w:rsidRDefault="00D75AF6" w:rsidP="00D75AF6">
            <w:pPr>
              <w:rPr>
                <w:sz w:val="14"/>
              </w:rPr>
            </w:pPr>
            <w:r w:rsidRPr="00092473">
              <w:rPr>
                <w:rFonts w:ascii="Calibri" w:hAnsi="Calibri" w:cs="Calibri"/>
                <w:sz w:val="14"/>
                <w:szCs w:val="14"/>
              </w:rPr>
              <w:t>-0.6</w:t>
            </w:r>
          </w:p>
        </w:tc>
        <w:tc>
          <w:tcPr>
            <w:tcW w:w="819" w:type="dxa"/>
            <w:noWrap/>
            <w:vAlign w:val="bottom"/>
            <w:hideMark/>
          </w:tcPr>
          <w:p w14:paraId="13F419D9" w14:textId="09261053" w:rsidR="00D75AF6" w:rsidRPr="00092473" w:rsidRDefault="00D75AF6" w:rsidP="00D75AF6">
            <w:pPr>
              <w:rPr>
                <w:sz w:val="14"/>
              </w:rPr>
            </w:pPr>
            <w:r w:rsidRPr="00092473">
              <w:rPr>
                <w:rFonts w:ascii="Calibri" w:hAnsi="Calibri" w:cs="Calibri"/>
                <w:sz w:val="14"/>
                <w:szCs w:val="14"/>
              </w:rPr>
              <w:t>16.0</w:t>
            </w:r>
          </w:p>
        </w:tc>
        <w:tc>
          <w:tcPr>
            <w:tcW w:w="964" w:type="dxa"/>
            <w:noWrap/>
            <w:vAlign w:val="bottom"/>
            <w:hideMark/>
          </w:tcPr>
          <w:p w14:paraId="169055C7" w14:textId="66917014" w:rsidR="00D75AF6" w:rsidRPr="00092473" w:rsidRDefault="00D75AF6" w:rsidP="00D75AF6">
            <w:pPr>
              <w:rPr>
                <w:sz w:val="14"/>
              </w:rPr>
            </w:pPr>
            <w:r w:rsidRPr="00092473">
              <w:rPr>
                <w:rFonts w:ascii="Calibri" w:hAnsi="Calibri" w:cs="Calibri"/>
                <w:sz w:val="14"/>
                <w:szCs w:val="14"/>
              </w:rPr>
              <w:t>469.1</w:t>
            </w:r>
          </w:p>
        </w:tc>
        <w:tc>
          <w:tcPr>
            <w:tcW w:w="945" w:type="dxa"/>
            <w:noWrap/>
            <w:vAlign w:val="bottom"/>
            <w:hideMark/>
          </w:tcPr>
          <w:p w14:paraId="3A3772C2" w14:textId="434402DC" w:rsidR="00D75AF6" w:rsidRPr="00092473" w:rsidRDefault="00D75AF6" w:rsidP="00D75AF6">
            <w:pPr>
              <w:rPr>
                <w:sz w:val="14"/>
              </w:rPr>
            </w:pPr>
            <w:r w:rsidRPr="00092473">
              <w:rPr>
                <w:rFonts w:ascii="Calibri" w:hAnsi="Calibri" w:cs="Calibri"/>
                <w:sz w:val="14"/>
                <w:szCs w:val="14"/>
              </w:rPr>
              <w:t>17.0</w:t>
            </w:r>
          </w:p>
        </w:tc>
        <w:tc>
          <w:tcPr>
            <w:tcW w:w="689" w:type="dxa"/>
            <w:vAlign w:val="bottom"/>
          </w:tcPr>
          <w:p w14:paraId="5A3EBBD0" w14:textId="4B6F8C9D"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2B1A7D3C" w14:textId="69D7C98A"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7DA15EF2" w14:textId="3243242A" w:rsidTr="00D75AF6">
        <w:trPr>
          <w:trHeight w:val="292"/>
        </w:trPr>
        <w:tc>
          <w:tcPr>
            <w:tcW w:w="945" w:type="dxa"/>
            <w:noWrap/>
            <w:vAlign w:val="bottom"/>
            <w:hideMark/>
          </w:tcPr>
          <w:p w14:paraId="6430DD0E" w14:textId="560A46C7" w:rsidR="00D75AF6" w:rsidRPr="00092473" w:rsidRDefault="00D75AF6" w:rsidP="00D75AF6">
            <w:pPr>
              <w:rPr>
                <w:sz w:val="14"/>
              </w:rPr>
            </w:pPr>
            <w:r w:rsidRPr="00092473">
              <w:rPr>
                <w:rFonts w:ascii="Calibri" w:hAnsi="Calibri" w:cs="Calibri"/>
                <w:sz w:val="14"/>
                <w:szCs w:val="14"/>
              </w:rPr>
              <w:t>hopl.us</w:t>
            </w:r>
          </w:p>
        </w:tc>
        <w:tc>
          <w:tcPr>
            <w:tcW w:w="926" w:type="dxa"/>
            <w:noWrap/>
            <w:vAlign w:val="bottom"/>
            <w:hideMark/>
          </w:tcPr>
          <w:p w14:paraId="419D45F7" w14:textId="2CEA9B40"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4991F371" w14:textId="60DA2F7B"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785F89FB" w14:textId="4BA8AFEB" w:rsidR="00D75AF6" w:rsidRPr="00092473" w:rsidRDefault="00D75AF6" w:rsidP="00D75AF6">
            <w:pPr>
              <w:rPr>
                <w:rFonts w:ascii="Calibri" w:hAnsi="Calibri" w:cs="Calibri"/>
                <w:sz w:val="14"/>
              </w:rPr>
            </w:pPr>
            <w:r w:rsidRPr="00092473">
              <w:rPr>
                <w:rFonts w:ascii="Calibri" w:hAnsi="Calibri" w:cs="Calibri"/>
                <w:sz w:val="14"/>
                <w:szCs w:val="14"/>
              </w:rPr>
              <w:t>annual grassland</w:t>
            </w:r>
          </w:p>
        </w:tc>
        <w:tc>
          <w:tcPr>
            <w:tcW w:w="819" w:type="dxa"/>
            <w:noWrap/>
            <w:vAlign w:val="bottom"/>
            <w:hideMark/>
          </w:tcPr>
          <w:p w14:paraId="7F35004D" w14:textId="2272DDBC" w:rsidR="00D75AF6" w:rsidRPr="00092473" w:rsidRDefault="00D75AF6" w:rsidP="00D75AF6">
            <w:pPr>
              <w:rPr>
                <w:sz w:val="14"/>
              </w:rPr>
            </w:pPr>
            <w:r w:rsidRPr="00092473">
              <w:rPr>
                <w:rFonts w:ascii="Calibri" w:hAnsi="Calibri" w:cs="Calibri"/>
                <w:sz w:val="14"/>
                <w:szCs w:val="14"/>
              </w:rPr>
              <w:t>39.0</w:t>
            </w:r>
          </w:p>
        </w:tc>
        <w:tc>
          <w:tcPr>
            <w:tcW w:w="890" w:type="dxa"/>
            <w:noWrap/>
            <w:vAlign w:val="bottom"/>
            <w:hideMark/>
          </w:tcPr>
          <w:p w14:paraId="2F598A67" w14:textId="4AEE1221" w:rsidR="00D75AF6" w:rsidRPr="00092473" w:rsidRDefault="00D75AF6" w:rsidP="00D75AF6">
            <w:pPr>
              <w:rPr>
                <w:sz w:val="14"/>
              </w:rPr>
            </w:pPr>
            <w:r w:rsidRPr="00092473">
              <w:rPr>
                <w:rFonts w:ascii="Calibri" w:hAnsi="Calibri" w:cs="Calibri"/>
                <w:sz w:val="14"/>
                <w:szCs w:val="14"/>
              </w:rPr>
              <w:t>-123.1</w:t>
            </w:r>
          </w:p>
        </w:tc>
        <w:tc>
          <w:tcPr>
            <w:tcW w:w="819" w:type="dxa"/>
            <w:noWrap/>
            <w:vAlign w:val="bottom"/>
            <w:hideMark/>
          </w:tcPr>
          <w:p w14:paraId="191F51C9" w14:textId="1C54682C" w:rsidR="00D75AF6" w:rsidRPr="00092473" w:rsidRDefault="00D75AF6" w:rsidP="00D75AF6">
            <w:pPr>
              <w:rPr>
                <w:sz w:val="14"/>
              </w:rPr>
            </w:pPr>
            <w:r w:rsidRPr="00092473">
              <w:rPr>
                <w:rFonts w:ascii="Calibri" w:hAnsi="Calibri" w:cs="Calibri"/>
                <w:sz w:val="14"/>
                <w:szCs w:val="14"/>
              </w:rPr>
              <w:t>19.4</w:t>
            </w:r>
          </w:p>
        </w:tc>
        <w:tc>
          <w:tcPr>
            <w:tcW w:w="964" w:type="dxa"/>
            <w:noWrap/>
            <w:vAlign w:val="bottom"/>
            <w:hideMark/>
          </w:tcPr>
          <w:p w14:paraId="6191409E" w14:textId="75E02112" w:rsidR="00D75AF6" w:rsidRPr="00092473" w:rsidRDefault="00D75AF6" w:rsidP="00D75AF6">
            <w:pPr>
              <w:rPr>
                <w:sz w:val="14"/>
              </w:rPr>
            </w:pPr>
            <w:r w:rsidRPr="00092473">
              <w:rPr>
                <w:rFonts w:ascii="Calibri" w:hAnsi="Calibri" w:cs="Calibri"/>
                <w:sz w:val="14"/>
                <w:szCs w:val="14"/>
              </w:rPr>
              <w:t>538.8</w:t>
            </w:r>
          </w:p>
        </w:tc>
        <w:tc>
          <w:tcPr>
            <w:tcW w:w="945" w:type="dxa"/>
            <w:noWrap/>
            <w:vAlign w:val="bottom"/>
            <w:hideMark/>
          </w:tcPr>
          <w:p w14:paraId="1C68DADF" w14:textId="666C771E" w:rsidR="00D75AF6" w:rsidRPr="00092473" w:rsidRDefault="00D75AF6" w:rsidP="00D75AF6">
            <w:pPr>
              <w:rPr>
                <w:sz w:val="14"/>
              </w:rPr>
            </w:pPr>
            <w:r w:rsidRPr="00092473">
              <w:rPr>
                <w:rFonts w:ascii="Calibri" w:hAnsi="Calibri" w:cs="Calibri"/>
                <w:sz w:val="14"/>
                <w:szCs w:val="14"/>
              </w:rPr>
              <w:t>91.4</w:t>
            </w:r>
          </w:p>
        </w:tc>
        <w:tc>
          <w:tcPr>
            <w:tcW w:w="689" w:type="dxa"/>
            <w:vAlign w:val="bottom"/>
          </w:tcPr>
          <w:p w14:paraId="33786178" w14:textId="4CD51C76"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54CF3008" w14:textId="0854CD9D"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03D15595" w14:textId="2B727567" w:rsidTr="00D75AF6">
        <w:trPr>
          <w:trHeight w:val="292"/>
        </w:trPr>
        <w:tc>
          <w:tcPr>
            <w:tcW w:w="945" w:type="dxa"/>
            <w:noWrap/>
            <w:vAlign w:val="bottom"/>
            <w:hideMark/>
          </w:tcPr>
          <w:p w14:paraId="32C46420" w14:textId="71439537" w:rsidR="00D75AF6" w:rsidRPr="00092473" w:rsidRDefault="00D75AF6" w:rsidP="00D75AF6">
            <w:pPr>
              <w:rPr>
                <w:sz w:val="14"/>
              </w:rPr>
            </w:pPr>
            <w:r w:rsidRPr="00092473">
              <w:rPr>
                <w:rFonts w:ascii="Calibri" w:hAnsi="Calibri" w:cs="Calibri"/>
                <w:sz w:val="14"/>
                <w:szCs w:val="14"/>
              </w:rPr>
              <w:t>jena.de</w:t>
            </w:r>
          </w:p>
        </w:tc>
        <w:tc>
          <w:tcPr>
            <w:tcW w:w="926" w:type="dxa"/>
            <w:noWrap/>
            <w:vAlign w:val="bottom"/>
            <w:hideMark/>
          </w:tcPr>
          <w:p w14:paraId="3341DCFE" w14:textId="15E84D12"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00C7CD0D" w14:textId="60548AA2" w:rsidR="00D75AF6" w:rsidRPr="00092473" w:rsidRDefault="00D75AF6" w:rsidP="00D75AF6">
            <w:pPr>
              <w:rPr>
                <w:sz w:val="14"/>
              </w:rPr>
            </w:pPr>
            <w:r w:rsidRPr="00092473">
              <w:rPr>
                <w:rFonts w:ascii="Calibri" w:hAnsi="Calibri" w:cs="Calibri"/>
                <w:sz w:val="14"/>
                <w:szCs w:val="14"/>
              </w:rPr>
              <w:t>DE</w:t>
            </w:r>
          </w:p>
        </w:tc>
        <w:tc>
          <w:tcPr>
            <w:tcW w:w="856" w:type="dxa"/>
            <w:vAlign w:val="bottom"/>
          </w:tcPr>
          <w:p w14:paraId="42503D93" w14:textId="7D27AC26" w:rsidR="00D75AF6" w:rsidRPr="00092473" w:rsidRDefault="00D75AF6" w:rsidP="00D75AF6">
            <w:pPr>
              <w:rPr>
                <w:rFonts w:ascii="Calibri" w:hAnsi="Calibri" w:cs="Calibri"/>
                <w:sz w:val="14"/>
              </w:rPr>
            </w:pPr>
            <w:r w:rsidRPr="00092473">
              <w:rPr>
                <w:rFonts w:ascii="Calibri" w:hAnsi="Calibri" w:cs="Calibri"/>
                <w:sz w:val="14"/>
                <w:szCs w:val="14"/>
              </w:rPr>
              <w:t xml:space="preserve">grassland </w:t>
            </w:r>
          </w:p>
        </w:tc>
        <w:tc>
          <w:tcPr>
            <w:tcW w:w="819" w:type="dxa"/>
            <w:noWrap/>
            <w:vAlign w:val="bottom"/>
            <w:hideMark/>
          </w:tcPr>
          <w:p w14:paraId="0C1217DC" w14:textId="1A48EA56" w:rsidR="00D75AF6" w:rsidRPr="00092473" w:rsidRDefault="00D75AF6" w:rsidP="00D75AF6">
            <w:pPr>
              <w:rPr>
                <w:sz w:val="14"/>
              </w:rPr>
            </w:pPr>
            <w:r w:rsidRPr="00092473">
              <w:rPr>
                <w:rFonts w:ascii="Calibri" w:hAnsi="Calibri" w:cs="Calibri"/>
                <w:sz w:val="14"/>
                <w:szCs w:val="14"/>
              </w:rPr>
              <w:t>50.9</w:t>
            </w:r>
          </w:p>
        </w:tc>
        <w:tc>
          <w:tcPr>
            <w:tcW w:w="890" w:type="dxa"/>
            <w:noWrap/>
            <w:vAlign w:val="bottom"/>
            <w:hideMark/>
          </w:tcPr>
          <w:p w14:paraId="2D2A05E0" w14:textId="4CF6254F" w:rsidR="00D75AF6" w:rsidRPr="00092473" w:rsidRDefault="00D75AF6" w:rsidP="00D75AF6">
            <w:pPr>
              <w:rPr>
                <w:sz w:val="14"/>
              </w:rPr>
            </w:pPr>
            <w:r w:rsidRPr="00092473">
              <w:rPr>
                <w:rFonts w:ascii="Calibri" w:hAnsi="Calibri" w:cs="Calibri"/>
                <w:sz w:val="14"/>
                <w:szCs w:val="14"/>
              </w:rPr>
              <w:t>11.5</w:t>
            </w:r>
          </w:p>
        </w:tc>
        <w:tc>
          <w:tcPr>
            <w:tcW w:w="819" w:type="dxa"/>
            <w:noWrap/>
            <w:vAlign w:val="bottom"/>
            <w:hideMark/>
          </w:tcPr>
          <w:p w14:paraId="40303522" w14:textId="60826925" w:rsidR="00D75AF6" w:rsidRPr="00092473" w:rsidRDefault="00D75AF6" w:rsidP="00D75AF6">
            <w:pPr>
              <w:rPr>
                <w:sz w:val="14"/>
              </w:rPr>
            </w:pPr>
            <w:r w:rsidRPr="00092473">
              <w:rPr>
                <w:rFonts w:ascii="Calibri" w:hAnsi="Calibri" w:cs="Calibri"/>
                <w:sz w:val="14"/>
                <w:szCs w:val="14"/>
              </w:rPr>
              <w:t>18.4</w:t>
            </w:r>
          </w:p>
        </w:tc>
        <w:tc>
          <w:tcPr>
            <w:tcW w:w="964" w:type="dxa"/>
            <w:noWrap/>
            <w:vAlign w:val="bottom"/>
            <w:hideMark/>
          </w:tcPr>
          <w:p w14:paraId="147337E0" w14:textId="1479521E" w:rsidR="00D75AF6" w:rsidRPr="00092473" w:rsidRDefault="00D75AF6" w:rsidP="00D75AF6">
            <w:pPr>
              <w:rPr>
                <w:sz w:val="14"/>
              </w:rPr>
            </w:pPr>
            <w:r w:rsidRPr="00092473">
              <w:rPr>
                <w:rFonts w:ascii="Calibri" w:hAnsi="Calibri" w:cs="Calibri"/>
                <w:sz w:val="14"/>
                <w:szCs w:val="14"/>
              </w:rPr>
              <w:t>667.9</w:t>
            </w:r>
          </w:p>
        </w:tc>
        <w:tc>
          <w:tcPr>
            <w:tcW w:w="945" w:type="dxa"/>
            <w:noWrap/>
            <w:vAlign w:val="bottom"/>
            <w:hideMark/>
          </w:tcPr>
          <w:p w14:paraId="2333585B" w14:textId="547A138A" w:rsidR="00D75AF6" w:rsidRPr="00092473" w:rsidRDefault="00D75AF6" w:rsidP="00D75AF6">
            <w:pPr>
              <w:rPr>
                <w:sz w:val="14"/>
              </w:rPr>
            </w:pPr>
            <w:r w:rsidRPr="00092473">
              <w:rPr>
                <w:rFonts w:ascii="Calibri" w:hAnsi="Calibri" w:cs="Calibri"/>
                <w:sz w:val="14"/>
                <w:szCs w:val="14"/>
              </w:rPr>
              <w:t>20.4</w:t>
            </w:r>
          </w:p>
        </w:tc>
        <w:tc>
          <w:tcPr>
            <w:tcW w:w="689" w:type="dxa"/>
            <w:vAlign w:val="bottom"/>
          </w:tcPr>
          <w:p w14:paraId="30F33F4A" w14:textId="14C5300A" w:rsidR="00D75AF6" w:rsidRPr="00092473" w:rsidRDefault="00D75AF6" w:rsidP="00D75AF6">
            <w:pPr>
              <w:rPr>
                <w:sz w:val="14"/>
              </w:rPr>
            </w:pPr>
            <w:r w:rsidRPr="00092473">
              <w:rPr>
                <w:rFonts w:ascii="Calibri" w:hAnsi="Calibri" w:cs="Calibri"/>
                <w:sz w:val="14"/>
                <w:szCs w:val="14"/>
              </w:rPr>
              <w:t>2015</w:t>
            </w:r>
          </w:p>
        </w:tc>
        <w:tc>
          <w:tcPr>
            <w:tcW w:w="896" w:type="dxa"/>
            <w:vAlign w:val="center"/>
          </w:tcPr>
          <w:p w14:paraId="610EC9BB" w14:textId="42020D52"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444B1A42" w14:textId="0F5DF88F" w:rsidTr="00D75AF6">
        <w:trPr>
          <w:trHeight w:val="292"/>
        </w:trPr>
        <w:tc>
          <w:tcPr>
            <w:tcW w:w="945" w:type="dxa"/>
            <w:noWrap/>
            <w:vAlign w:val="bottom"/>
            <w:hideMark/>
          </w:tcPr>
          <w:p w14:paraId="10CCE34A" w14:textId="39B65243" w:rsidR="00D75AF6" w:rsidRPr="00092473" w:rsidRDefault="00D75AF6" w:rsidP="00D75AF6">
            <w:pPr>
              <w:rPr>
                <w:sz w:val="14"/>
              </w:rPr>
            </w:pPr>
            <w:r w:rsidRPr="00092473">
              <w:rPr>
                <w:rFonts w:ascii="Calibri" w:hAnsi="Calibri" w:cs="Calibri"/>
                <w:sz w:val="14"/>
                <w:szCs w:val="14"/>
              </w:rPr>
              <w:t>kbs.us</w:t>
            </w:r>
          </w:p>
        </w:tc>
        <w:tc>
          <w:tcPr>
            <w:tcW w:w="926" w:type="dxa"/>
            <w:noWrap/>
            <w:vAlign w:val="bottom"/>
            <w:hideMark/>
          </w:tcPr>
          <w:p w14:paraId="1F383D2A" w14:textId="71882565"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4B8F3F56" w14:textId="64BD7D85"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73A6EFE9" w14:textId="19A9846F" w:rsidR="00D75AF6" w:rsidRPr="00092473" w:rsidRDefault="00D75AF6" w:rsidP="00D75AF6">
            <w:pPr>
              <w:rPr>
                <w:rFonts w:ascii="Calibri" w:hAnsi="Calibri" w:cs="Calibri"/>
                <w:sz w:val="14"/>
              </w:rPr>
            </w:pPr>
            <w:r w:rsidRPr="00092473">
              <w:rPr>
                <w:rFonts w:ascii="Calibri" w:hAnsi="Calibri" w:cs="Calibri"/>
                <w:sz w:val="14"/>
                <w:szCs w:val="14"/>
              </w:rPr>
              <w:t>old field</w:t>
            </w:r>
          </w:p>
        </w:tc>
        <w:tc>
          <w:tcPr>
            <w:tcW w:w="819" w:type="dxa"/>
            <w:noWrap/>
            <w:vAlign w:val="bottom"/>
            <w:hideMark/>
          </w:tcPr>
          <w:p w14:paraId="517DA03B" w14:textId="1703FA66" w:rsidR="00D75AF6" w:rsidRPr="00092473" w:rsidRDefault="00D75AF6" w:rsidP="00D75AF6">
            <w:pPr>
              <w:rPr>
                <w:sz w:val="14"/>
              </w:rPr>
            </w:pPr>
            <w:r w:rsidRPr="00092473">
              <w:rPr>
                <w:rFonts w:ascii="Calibri" w:hAnsi="Calibri" w:cs="Calibri"/>
                <w:sz w:val="14"/>
                <w:szCs w:val="14"/>
              </w:rPr>
              <w:t>42.4</w:t>
            </w:r>
          </w:p>
        </w:tc>
        <w:tc>
          <w:tcPr>
            <w:tcW w:w="890" w:type="dxa"/>
            <w:noWrap/>
            <w:vAlign w:val="bottom"/>
            <w:hideMark/>
          </w:tcPr>
          <w:p w14:paraId="5B78D70A" w14:textId="255092F7" w:rsidR="00D75AF6" w:rsidRPr="00092473" w:rsidRDefault="00D75AF6" w:rsidP="00D75AF6">
            <w:pPr>
              <w:rPr>
                <w:sz w:val="14"/>
              </w:rPr>
            </w:pPr>
            <w:r w:rsidRPr="00092473">
              <w:rPr>
                <w:rFonts w:ascii="Calibri" w:hAnsi="Calibri" w:cs="Calibri"/>
                <w:sz w:val="14"/>
                <w:szCs w:val="14"/>
              </w:rPr>
              <w:t>-85.4</w:t>
            </w:r>
          </w:p>
        </w:tc>
        <w:tc>
          <w:tcPr>
            <w:tcW w:w="819" w:type="dxa"/>
            <w:noWrap/>
            <w:vAlign w:val="bottom"/>
            <w:hideMark/>
          </w:tcPr>
          <w:p w14:paraId="45DE9225" w14:textId="16EA16EF" w:rsidR="00D75AF6" w:rsidRPr="00092473" w:rsidRDefault="00D75AF6" w:rsidP="00D75AF6">
            <w:pPr>
              <w:rPr>
                <w:sz w:val="14"/>
              </w:rPr>
            </w:pPr>
            <w:r w:rsidRPr="00092473">
              <w:rPr>
                <w:rFonts w:ascii="Calibri" w:hAnsi="Calibri" w:cs="Calibri"/>
                <w:sz w:val="14"/>
                <w:szCs w:val="14"/>
              </w:rPr>
              <w:t>12.5</w:t>
            </w:r>
          </w:p>
        </w:tc>
        <w:tc>
          <w:tcPr>
            <w:tcW w:w="964" w:type="dxa"/>
            <w:noWrap/>
            <w:vAlign w:val="bottom"/>
            <w:hideMark/>
          </w:tcPr>
          <w:p w14:paraId="0699646B" w14:textId="68FAB9E9" w:rsidR="00D75AF6" w:rsidRPr="00092473" w:rsidRDefault="00D75AF6" w:rsidP="00D75AF6">
            <w:pPr>
              <w:rPr>
                <w:sz w:val="14"/>
              </w:rPr>
            </w:pPr>
            <w:r w:rsidRPr="00092473">
              <w:rPr>
                <w:rFonts w:ascii="Calibri" w:hAnsi="Calibri" w:cs="Calibri"/>
                <w:sz w:val="14"/>
                <w:szCs w:val="14"/>
              </w:rPr>
              <w:t>1000.7</w:t>
            </w:r>
          </w:p>
        </w:tc>
        <w:tc>
          <w:tcPr>
            <w:tcW w:w="945" w:type="dxa"/>
            <w:noWrap/>
            <w:vAlign w:val="bottom"/>
            <w:hideMark/>
          </w:tcPr>
          <w:p w14:paraId="45AE2195" w14:textId="2412986A" w:rsidR="00D75AF6" w:rsidRPr="00092473" w:rsidRDefault="00D75AF6" w:rsidP="00D75AF6">
            <w:pPr>
              <w:rPr>
                <w:sz w:val="14"/>
              </w:rPr>
            </w:pPr>
            <w:r w:rsidRPr="00092473">
              <w:rPr>
                <w:rFonts w:ascii="Calibri" w:hAnsi="Calibri" w:cs="Calibri"/>
                <w:sz w:val="14"/>
                <w:szCs w:val="14"/>
              </w:rPr>
              <w:t>24.5</w:t>
            </w:r>
          </w:p>
        </w:tc>
        <w:tc>
          <w:tcPr>
            <w:tcW w:w="689" w:type="dxa"/>
            <w:vAlign w:val="bottom"/>
          </w:tcPr>
          <w:p w14:paraId="06562DBF" w14:textId="2B556240" w:rsidR="00D75AF6" w:rsidRPr="00092473" w:rsidRDefault="00D75AF6" w:rsidP="00D75AF6">
            <w:pPr>
              <w:rPr>
                <w:sz w:val="14"/>
              </w:rPr>
            </w:pPr>
            <w:r w:rsidRPr="00092473">
              <w:rPr>
                <w:rFonts w:ascii="Calibri" w:hAnsi="Calibri" w:cs="Calibri"/>
                <w:sz w:val="14"/>
                <w:szCs w:val="14"/>
              </w:rPr>
              <w:t>2014</w:t>
            </w:r>
          </w:p>
        </w:tc>
        <w:tc>
          <w:tcPr>
            <w:tcW w:w="896" w:type="dxa"/>
            <w:vAlign w:val="center"/>
          </w:tcPr>
          <w:p w14:paraId="23152F76" w14:textId="71536634"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39D2C208" w14:textId="7ECA8D77" w:rsidTr="00D75AF6">
        <w:trPr>
          <w:trHeight w:val="292"/>
        </w:trPr>
        <w:tc>
          <w:tcPr>
            <w:tcW w:w="945" w:type="dxa"/>
            <w:noWrap/>
            <w:vAlign w:val="bottom"/>
            <w:hideMark/>
          </w:tcPr>
          <w:p w14:paraId="103B3A9C" w14:textId="29FA33F9" w:rsidR="00D75AF6" w:rsidRPr="00092473" w:rsidRDefault="00D75AF6" w:rsidP="00D75AF6">
            <w:pPr>
              <w:rPr>
                <w:sz w:val="14"/>
              </w:rPr>
            </w:pPr>
            <w:r w:rsidRPr="00092473">
              <w:rPr>
                <w:rFonts w:ascii="Calibri" w:hAnsi="Calibri" w:cs="Calibri"/>
                <w:sz w:val="14"/>
                <w:szCs w:val="14"/>
              </w:rPr>
              <w:t>kibber.in</w:t>
            </w:r>
          </w:p>
        </w:tc>
        <w:tc>
          <w:tcPr>
            <w:tcW w:w="926" w:type="dxa"/>
            <w:noWrap/>
            <w:vAlign w:val="bottom"/>
            <w:hideMark/>
          </w:tcPr>
          <w:p w14:paraId="4B4423F9" w14:textId="276770A3" w:rsidR="00D75AF6" w:rsidRPr="00092473" w:rsidRDefault="00D75AF6" w:rsidP="00D75AF6">
            <w:pPr>
              <w:rPr>
                <w:sz w:val="14"/>
              </w:rPr>
            </w:pPr>
            <w:r w:rsidRPr="00092473">
              <w:rPr>
                <w:rFonts w:ascii="Calibri" w:hAnsi="Calibri" w:cs="Calibri"/>
                <w:sz w:val="14"/>
                <w:szCs w:val="14"/>
              </w:rPr>
              <w:t>Asia</w:t>
            </w:r>
          </w:p>
        </w:tc>
        <w:tc>
          <w:tcPr>
            <w:tcW w:w="741" w:type="dxa"/>
            <w:noWrap/>
            <w:vAlign w:val="bottom"/>
            <w:hideMark/>
          </w:tcPr>
          <w:p w14:paraId="1024F53B" w14:textId="5D8C2B72" w:rsidR="00D75AF6" w:rsidRPr="00092473" w:rsidRDefault="00D75AF6" w:rsidP="00D75AF6">
            <w:pPr>
              <w:rPr>
                <w:sz w:val="14"/>
              </w:rPr>
            </w:pPr>
            <w:r w:rsidRPr="00092473">
              <w:rPr>
                <w:rFonts w:ascii="Calibri" w:hAnsi="Calibri" w:cs="Calibri"/>
                <w:sz w:val="14"/>
                <w:szCs w:val="14"/>
              </w:rPr>
              <w:t>IN</w:t>
            </w:r>
          </w:p>
        </w:tc>
        <w:tc>
          <w:tcPr>
            <w:tcW w:w="856" w:type="dxa"/>
            <w:vAlign w:val="bottom"/>
          </w:tcPr>
          <w:p w14:paraId="7423F307" w14:textId="6E5935F3" w:rsidR="00D75AF6" w:rsidRPr="00092473" w:rsidRDefault="00D75AF6" w:rsidP="00D75AF6">
            <w:pPr>
              <w:rPr>
                <w:rFonts w:ascii="Calibri" w:hAnsi="Calibri" w:cs="Calibri"/>
                <w:sz w:val="14"/>
              </w:rPr>
            </w:pPr>
            <w:r w:rsidRPr="00092473">
              <w:rPr>
                <w:rFonts w:ascii="Calibri" w:hAnsi="Calibri" w:cs="Calibri"/>
                <w:sz w:val="14"/>
                <w:szCs w:val="14"/>
              </w:rPr>
              <w:t>alpine grassland</w:t>
            </w:r>
          </w:p>
        </w:tc>
        <w:tc>
          <w:tcPr>
            <w:tcW w:w="819" w:type="dxa"/>
            <w:noWrap/>
            <w:vAlign w:val="bottom"/>
            <w:hideMark/>
          </w:tcPr>
          <w:p w14:paraId="74E08FE1" w14:textId="5B177528" w:rsidR="00D75AF6" w:rsidRPr="00092473" w:rsidRDefault="00D75AF6" w:rsidP="00D75AF6">
            <w:pPr>
              <w:rPr>
                <w:sz w:val="14"/>
              </w:rPr>
            </w:pPr>
            <w:r w:rsidRPr="00092473">
              <w:rPr>
                <w:rFonts w:ascii="Calibri" w:hAnsi="Calibri" w:cs="Calibri"/>
                <w:sz w:val="14"/>
                <w:szCs w:val="14"/>
              </w:rPr>
              <w:t>32.3</w:t>
            </w:r>
          </w:p>
        </w:tc>
        <w:tc>
          <w:tcPr>
            <w:tcW w:w="890" w:type="dxa"/>
            <w:noWrap/>
            <w:vAlign w:val="bottom"/>
            <w:hideMark/>
          </w:tcPr>
          <w:p w14:paraId="65FC9476" w14:textId="601154B3" w:rsidR="00D75AF6" w:rsidRPr="00092473" w:rsidRDefault="00D75AF6" w:rsidP="00D75AF6">
            <w:pPr>
              <w:rPr>
                <w:sz w:val="14"/>
              </w:rPr>
            </w:pPr>
            <w:r w:rsidRPr="00092473">
              <w:rPr>
                <w:rFonts w:ascii="Calibri" w:hAnsi="Calibri" w:cs="Calibri"/>
                <w:sz w:val="14"/>
                <w:szCs w:val="14"/>
              </w:rPr>
              <w:t>78.0</w:t>
            </w:r>
          </w:p>
        </w:tc>
        <w:tc>
          <w:tcPr>
            <w:tcW w:w="819" w:type="dxa"/>
            <w:noWrap/>
            <w:vAlign w:val="bottom"/>
            <w:hideMark/>
          </w:tcPr>
          <w:p w14:paraId="25D85819" w14:textId="407F492A" w:rsidR="00D75AF6" w:rsidRPr="00092473" w:rsidRDefault="00D75AF6" w:rsidP="00D75AF6">
            <w:pPr>
              <w:rPr>
                <w:sz w:val="14"/>
              </w:rPr>
            </w:pPr>
            <w:r w:rsidRPr="00092473">
              <w:rPr>
                <w:rFonts w:ascii="Calibri" w:hAnsi="Calibri" w:cs="Calibri"/>
                <w:sz w:val="14"/>
                <w:szCs w:val="14"/>
              </w:rPr>
              <w:t>5.3</w:t>
            </w:r>
          </w:p>
        </w:tc>
        <w:tc>
          <w:tcPr>
            <w:tcW w:w="964" w:type="dxa"/>
            <w:noWrap/>
            <w:vAlign w:val="bottom"/>
            <w:hideMark/>
          </w:tcPr>
          <w:p w14:paraId="77B879C4" w14:textId="5E5DBB79" w:rsidR="00D75AF6" w:rsidRPr="00092473" w:rsidRDefault="00D75AF6" w:rsidP="00D75AF6">
            <w:pPr>
              <w:rPr>
                <w:sz w:val="14"/>
              </w:rPr>
            </w:pPr>
            <w:r w:rsidRPr="00092473">
              <w:rPr>
                <w:rFonts w:ascii="Calibri" w:hAnsi="Calibri" w:cs="Calibri"/>
                <w:sz w:val="14"/>
                <w:szCs w:val="14"/>
              </w:rPr>
              <w:t>1064.4</w:t>
            </w:r>
          </w:p>
        </w:tc>
        <w:tc>
          <w:tcPr>
            <w:tcW w:w="945" w:type="dxa"/>
            <w:noWrap/>
            <w:vAlign w:val="bottom"/>
            <w:hideMark/>
          </w:tcPr>
          <w:p w14:paraId="7B24475D" w14:textId="621B3A53" w:rsidR="00D75AF6" w:rsidRPr="00092473" w:rsidRDefault="00D75AF6" w:rsidP="00D75AF6">
            <w:pPr>
              <w:rPr>
                <w:sz w:val="14"/>
              </w:rPr>
            </w:pPr>
            <w:r w:rsidRPr="00092473">
              <w:rPr>
                <w:rFonts w:ascii="Calibri" w:hAnsi="Calibri" w:cs="Calibri"/>
                <w:sz w:val="14"/>
                <w:szCs w:val="14"/>
              </w:rPr>
              <w:t>41.4</w:t>
            </w:r>
          </w:p>
        </w:tc>
        <w:tc>
          <w:tcPr>
            <w:tcW w:w="689" w:type="dxa"/>
            <w:vAlign w:val="bottom"/>
          </w:tcPr>
          <w:p w14:paraId="44AFAC71" w14:textId="208F75B7" w:rsidR="00D75AF6" w:rsidRPr="00092473" w:rsidRDefault="00D75AF6" w:rsidP="00D75AF6">
            <w:pPr>
              <w:rPr>
                <w:sz w:val="14"/>
              </w:rPr>
            </w:pPr>
            <w:r w:rsidRPr="00092473">
              <w:rPr>
                <w:rFonts w:ascii="Calibri" w:hAnsi="Calibri" w:cs="Calibri"/>
                <w:sz w:val="14"/>
                <w:szCs w:val="14"/>
              </w:rPr>
              <w:t>2012</w:t>
            </w:r>
          </w:p>
        </w:tc>
        <w:tc>
          <w:tcPr>
            <w:tcW w:w="896" w:type="dxa"/>
            <w:vAlign w:val="center"/>
          </w:tcPr>
          <w:p w14:paraId="3BA21900" w14:textId="36EBF46E" w:rsidR="00D75AF6" w:rsidRPr="00092473" w:rsidRDefault="00D75AF6" w:rsidP="00D75AF6">
            <w:pPr>
              <w:rPr>
                <w:rFonts w:ascii="Calibri" w:hAnsi="Calibri" w:cs="Calibri"/>
                <w:sz w:val="14"/>
              </w:rPr>
            </w:pPr>
            <w:r w:rsidRPr="00092473">
              <w:rPr>
                <w:rFonts w:ascii="Calibri" w:hAnsi="Calibri" w:cs="Calibri"/>
                <w:sz w:val="14"/>
                <w:szCs w:val="14"/>
              </w:rPr>
              <w:t>Blocks 4, 5</w:t>
            </w:r>
          </w:p>
        </w:tc>
      </w:tr>
      <w:tr w:rsidR="00092473" w:rsidRPr="00092473" w14:paraId="67BAD4B2" w14:textId="54A5D7C3" w:rsidTr="00D75AF6">
        <w:trPr>
          <w:trHeight w:val="292"/>
        </w:trPr>
        <w:tc>
          <w:tcPr>
            <w:tcW w:w="945" w:type="dxa"/>
            <w:noWrap/>
            <w:vAlign w:val="bottom"/>
            <w:hideMark/>
          </w:tcPr>
          <w:p w14:paraId="656A8180" w14:textId="2B7C5A4E" w:rsidR="00D75AF6" w:rsidRPr="00092473" w:rsidRDefault="00D75AF6" w:rsidP="00D75AF6">
            <w:pPr>
              <w:rPr>
                <w:sz w:val="14"/>
              </w:rPr>
            </w:pPr>
            <w:r w:rsidRPr="00092473">
              <w:rPr>
                <w:rFonts w:ascii="Calibri" w:hAnsi="Calibri" w:cs="Calibri"/>
                <w:sz w:val="14"/>
                <w:szCs w:val="14"/>
              </w:rPr>
              <w:t>kilp.fi</w:t>
            </w:r>
          </w:p>
        </w:tc>
        <w:tc>
          <w:tcPr>
            <w:tcW w:w="926" w:type="dxa"/>
            <w:noWrap/>
            <w:vAlign w:val="bottom"/>
            <w:hideMark/>
          </w:tcPr>
          <w:p w14:paraId="41F6E81D" w14:textId="2DF37A06"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3833677E" w14:textId="5444E170" w:rsidR="00D75AF6" w:rsidRPr="00092473" w:rsidRDefault="00D75AF6" w:rsidP="00D75AF6">
            <w:pPr>
              <w:rPr>
                <w:sz w:val="14"/>
              </w:rPr>
            </w:pPr>
            <w:r w:rsidRPr="00092473">
              <w:rPr>
                <w:rFonts w:ascii="Calibri" w:hAnsi="Calibri" w:cs="Calibri"/>
                <w:sz w:val="14"/>
                <w:szCs w:val="14"/>
              </w:rPr>
              <w:t>FI</w:t>
            </w:r>
          </w:p>
        </w:tc>
        <w:tc>
          <w:tcPr>
            <w:tcW w:w="856" w:type="dxa"/>
            <w:vAlign w:val="bottom"/>
          </w:tcPr>
          <w:p w14:paraId="0DE02A60" w14:textId="3DBB145F" w:rsidR="00D75AF6" w:rsidRPr="00092473" w:rsidRDefault="00D75AF6" w:rsidP="00D75AF6">
            <w:pPr>
              <w:rPr>
                <w:rFonts w:ascii="Calibri" w:hAnsi="Calibri" w:cs="Calibri"/>
                <w:sz w:val="14"/>
              </w:rPr>
            </w:pPr>
            <w:r w:rsidRPr="00092473">
              <w:rPr>
                <w:rFonts w:ascii="Calibri" w:hAnsi="Calibri" w:cs="Calibri"/>
                <w:sz w:val="14"/>
                <w:szCs w:val="14"/>
              </w:rPr>
              <w:t>tundra grassland</w:t>
            </w:r>
          </w:p>
        </w:tc>
        <w:tc>
          <w:tcPr>
            <w:tcW w:w="819" w:type="dxa"/>
            <w:noWrap/>
            <w:vAlign w:val="bottom"/>
            <w:hideMark/>
          </w:tcPr>
          <w:p w14:paraId="27162724" w14:textId="7A0D09AD" w:rsidR="00D75AF6" w:rsidRPr="00092473" w:rsidRDefault="00D75AF6" w:rsidP="00D75AF6">
            <w:pPr>
              <w:rPr>
                <w:sz w:val="14"/>
              </w:rPr>
            </w:pPr>
            <w:r w:rsidRPr="00092473">
              <w:rPr>
                <w:rFonts w:ascii="Calibri" w:hAnsi="Calibri" w:cs="Calibri"/>
                <w:sz w:val="14"/>
                <w:szCs w:val="14"/>
              </w:rPr>
              <w:t>69.1</w:t>
            </w:r>
          </w:p>
        </w:tc>
        <w:tc>
          <w:tcPr>
            <w:tcW w:w="890" w:type="dxa"/>
            <w:noWrap/>
            <w:vAlign w:val="bottom"/>
            <w:hideMark/>
          </w:tcPr>
          <w:p w14:paraId="17E845CE" w14:textId="68A9C0D5" w:rsidR="00D75AF6" w:rsidRPr="00092473" w:rsidRDefault="00D75AF6" w:rsidP="00D75AF6">
            <w:pPr>
              <w:rPr>
                <w:sz w:val="14"/>
              </w:rPr>
            </w:pPr>
            <w:r w:rsidRPr="00092473">
              <w:rPr>
                <w:rFonts w:ascii="Calibri" w:hAnsi="Calibri" w:cs="Calibri"/>
                <w:sz w:val="14"/>
                <w:szCs w:val="14"/>
              </w:rPr>
              <w:t>20.9</w:t>
            </w:r>
          </w:p>
        </w:tc>
        <w:tc>
          <w:tcPr>
            <w:tcW w:w="819" w:type="dxa"/>
            <w:noWrap/>
            <w:vAlign w:val="bottom"/>
            <w:hideMark/>
          </w:tcPr>
          <w:p w14:paraId="44CAAC61" w14:textId="620E4AF3" w:rsidR="00D75AF6" w:rsidRPr="00092473" w:rsidRDefault="00D75AF6" w:rsidP="00D75AF6">
            <w:pPr>
              <w:rPr>
                <w:sz w:val="14"/>
              </w:rPr>
            </w:pPr>
            <w:r w:rsidRPr="00092473">
              <w:rPr>
                <w:rFonts w:ascii="Calibri" w:hAnsi="Calibri" w:cs="Calibri"/>
                <w:sz w:val="14"/>
                <w:szCs w:val="14"/>
              </w:rPr>
              <w:t>24.9</w:t>
            </w:r>
          </w:p>
        </w:tc>
        <w:tc>
          <w:tcPr>
            <w:tcW w:w="964" w:type="dxa"/>
            <w:noWrap/>
            <w:vAlign w:val="bottom"/>
            <w:hideMark/>
          </w:tcPr>
          <w:p w14:paraId="2E43D616" w14:textId="0FCE91B3" w:rsidR="00D75AF6" w:rsidRPr="00092473" w:rsidRDefault="00D75AF6" w:rsidP="00D75AF6">
            <w:pPr>
              <w:rPr>
                <w:sz w:val="14"/>
              </w:rPr>
            </w:pPr>
            <w:r w:rsidRPr="00092473">
              <w:rPr>
                <w:rFonts w:ascii="Calibri" w:hAnsi="Calibri" w:cs="Calibri"/>
                <w:sz w:val="14"/>
                <w:szCs w:val="14"/>
              </w:rPr>
              <w:t>857.6</w:t>
            </w:r>
          </w:p>
        </w:tc>
        <w:tc>
          <w:tcPr>
            <w:tcW w:w="945" w:type="dxa"/>
            <w:noWrap/>
            <w:vAlign w:val="bottom"/>
            <w:hideMark/>
          </w:tcPr>
          <w:p w14:paraId="7B78E374" w14:textId="6DF6208B" w:rsidR="00D75AF6" w:rsidRPr="00092473" w:rsidRDefault="00D75AF6" w:rsidP="00D75AF6">
            <w:pPr>
              <w:rPr>
                <w:sz w:val="14"/>
              </w:rPr>
            </w:pPr>
            <w:r w:rsidRPr="00092473">
              <w:rPr>
                <w:rFonts w:ascii="Calibri" w:hAnsi="Calibri" w:cs="Calibri"/>
                <w:sz w:val="14"/>
                <w:szCs w:val="14"/>
              </w:rPr>
              <w:t>33.0</w:t>
            </w:r>
          </w:p>
        </w:tc>
        <w:tc>
          <w:tcPr>
            <w:tcW w:w="689" w:type="dxa"/>
            <w:vAlign w:val="bottom"/>
          </w:tcPr>
          <w:p w14:paraId="575DD0AF" w14:textId="66840E64" w:rsidR="00D75AF6" w:rsidRPr="00092473" w:rsidRDefault="00D75AF6" w:rsidP="00D75AF6">
            <w:pPr>
              <w:rPr>
                <w:sz w:val="14"/>
              </w:rPr>
            </w:pPr>
            <w:r w:rsidRPr="00092473">
              <w:rPr>
                <w:rFonts w:ascii="Calibri" w:hAnsi="Calibri" w:cs="Calibri"/>
                <w:sz w:val="14"/>
                <w:szCs w:val="14"/>
              </w:rPr>
              <w:t>2014</w:t>
            </w:r>
          </w:p>
        </w:tc>
        <w:tc>
          <w:tcPr>
            <w:tcW w:w="896" w:type="dxa"/>
            <w:vAlign w:val="center"/>
          </w:tcPr>
          <w:p w14:paraId="7953279B" w14:textId="04635A83"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229C652C" w14:textId="0623685D" w:rsidTr="00D75AF6">
        <w:trPr>
          <w:trHeight w:val="292"/>
        </w:trPr>
        <w:tc>
          <w:tcPr>
            <w:tcW w:w="945" w:type="dxa"/>
            <w:noWrap/>
            <w:vAlign w:val="bottom"/>
            <w:hideMark/>
          </w:tcPr>
          <w:p w14:paraId="057E9EBD" w14:textId="33F6E7D0" w:rsidR="00D75AF6" w:rsidRPr="00092473" w:rsidRDefault="00D75AF6" w:rsidP="00D75AF6">
            <w:pPr>
              <w:rPr>
                <w:sz w:val="14"/>
              </w:rPr>
            </w:pPr>
            <w:r w:rsidRPr="00092473">
              <w:rPr>
                <w:rFonts w:ascii="Calibri" w:hAnsi="Calibri" w:cs="Calibri"/>
                <w:sz w:val="14"/>
                <w:szCs w:val="14"/>
              </w:rPr>
              <w:t>kiny.au</w:t>
            </w:r>
          </w:p>
        </w:tc>
        <w:tc>
          <w:tcPr>
            <w:tcW w:w="926" w:type="dxa"/>
            <w:noWrap/>
            <w:vAlign w:val="bottom"/>
            <w:hideMark/>
          </w:tcPr>
          <w:p w14:paraId="659C659D" w14:textId="7201E84B" w:rsidR="00D75AF6" w:rsidRPr="00092473" w:rsidRDefault="00D75AF6" w:rsidP="00D75AF6">
            <w:pPr>
              <w:rPr>
                <w:sz w:val="14"/>
              </w:rPr>
            </w:pPr>
            <w:r w:rsidRPr="00092473">
              <w:rPr>
                <w:rFonts w:ascii="Calibri" w:hAnsi="Calibri" w:cs="Calibri"/>
                <w:sz w:val="14"/>
                <w:szCs w:val="14"/>
              </w:rPr>
              <w:t>Australia</w:t>
            </w:r>
          </w:p>
        </w:tc>
        <w:tc>
          <w:tcPr>
            <w:tcW w:w="741" w:type="dxa"/>
            <w:noWrap/>
            <w:vAlign w:val="bottom"/>
            <w:hideMark/>
          </w:tcPr>
          <w:p w14:paraId="3BF337A3" w14:textId="0DEFB37A" w:rsidR="00D75AF6" w:rsidRPr="00092473" w:rsidRDefault="00D75AF6" w:rsidP="00D75AF6">
            <w:pPr>
              <w:rPr>
                <w:sz w:val="14"/>
              </w:rPr>
            </w:pPr>
            <w:r w:rsidRPr="00092473">
              <w:rPr>
                <w:rFonts w:ascii="Calibri" w:hAnsi="Calibri" w:cs="Calibri"/>
                <w:sz w:val="14"/>
                <w:szCs w:val="14"/>
              </w:rPr>
              <w:t>AU</w:t>
            </w:r>
          </w:p>
        </w:tc>
        <w:tc>
          <w:tcPr>
            <w:tcW w:w="856" w:type="dxa"/>
            <w:vAlign w:val="bottom"/>
          </w:tcPr>
          <w:p w14:paraId="32666FCF" w14:textId="075357E4" w:rsidR="00D75AF6" w:rsidRPr="00092473" w:rsidRDefault="00D75AF6" w:rsidP="00D75AF6">
            <w:pPr>
              <w:rPr>
                <w:rFonts w:ascii="Calibri" w:hAnsi="Calibri" w:cs="Calibri"/>
                <w:sz w:val="14"/>
              </w:rPr>
            </w:pPr>
            <w:r w:rsidRPr="00092473">
              <w:rPr>
                <w:rFonts w:ascii="Calibri" w:hAnsi="Calibri" w:cs="Calibri"/>
                <w:sz w:val="14"/>
                <w:szCs w:val="14"/>
              </w:rPr>
              <w:t>semiarid grassland</w:t>
            </w:r>
          </w:p>
        </w:tc>
        <w:tc>
          <w:tcPr>
            <w:tcW w:w="819" w:type="dxa"/>
            <w:noWrap/>
            <w:vAlign w:val="bottom"/>
            <w:hideMark/>
          </w:tcPr>
          <w:p w14:paraId="7CAA4EDD" w14:textId="23B174FF" w:rsidR="00D75AF6" w:rsidRPr="00092473" w:rsidRDefault="00D75AF6" w:rsidP="00D75AF6">
            <w:pPr>
              <w:rPr>
                <w:sz w:val="14"/>
              </w:rPr>
            </w:pPr>
            <w:r w:rsidRPr="00092473">
              <w:rPr>
                <w:rFonts w:ascii="Calibri" w:hAnsi="Calibri" w:cs="Calibri"/>
                <w:sz w:val="14"/>
                <w:szCs w:val="14"/>
              </w:rPr>
              <w:t>-36.2</w:t>
            </w:r>
          </w:p>
        </w:tc>
        <w:tc>
          <w:tcPr>
            <w:tcW w:w="890" w:type="dxa"/>
            <w:noWrap/>
            <w:vAlign w:val="bottom"/>
            <w:hideMark/>
          </w:tcPr>
          <w:p w14:paraId="2CA06EA5" w14:textId="247FEF74" w:rsidR="00D75AF6" w:rsidRPr="00092473" w:rsidRDefault="00D75AF6" w:rsidP="00D75AF6">
            <w:pPr>
              <w:rPr>
                <w:sz w:val="14"/>
              </w:rPr>
            </w:pPr>
            <w:r w:rsidRPr="00092473">
              <w:rPr>
                <w:rFonts w:ascii="Calibri" w:hAnsi="Calibri" w:cs="Calibri"/>
                <w:sz w:val="14"/>
                <w:szCs w:val="14"/>
              </w:rPr>
              <w:t>143.8</w:t>
            </w:r>
          </w:p>
        </w:tc>
        <w:tc>
          <w:tcPr>
            <w:tcW w:w="819" w:type="dxa"/>
            <w:noWrap/>
            <w:vAlign w:val="bottom"/>
            <w:hideMark/>
          </w:tcPr>
          <w:p w14:paraId="21C17B3F" w14:textId="5BE7469C" w:rsidR="00D75AF6" w:rsidRPr="00092473" w:rsidRDefault="00D75AF6" w:rsidP="00D75AF6">
            <w:pPr>
              <w:rPr>
                <w:sz w:val="14"/>
              </w:rPr>
            </w:pPr>
            <w:r w:rsidRPr="00092473">
              <w:rPr>
                <w:rFonts w:ascii="Calibri" w:hAnsi="Calibri" w:cs="Calibri"/>
                <w:sz w:val="14"/>
                <w:szCs w:val="14"/>
              </w:rPr>
              <w:t>9.5</w:t>
            </w:r>
          </w:p>
        </w:tc>
        <w:tc>
          <w:tcPr>
            <w:tcW w:w="964" w:type="dxa"/>
            <w:noWrap/>
            <w:vAlign w:val="bottom"/>
            <w:hideMark/>
          </w:tcPr>
          <w:p w14:paraId="16A1E86C" w14:textId="794ED994" w:rsidR="00D75AF6" w:rsidRPr="00092473" w:rsidRDefault="00D75AF6" w:rsidP="00D75AF6">
            <w:pPr>
              <w:rPr>
                <w:sz w:val="14"/>
              </w:rPr>
            </w:pPr>
            <w:r w:rsidRPr="00092473">
              <w:rPr>
                <w:rFonts w:ascii="Calibri" w:hAnsi="Calibri" w:cs="Calibri"/>
                <w:sz w:val="14"/>
                <w:szCs w:val="14"/>
              </w:rPr>
              <w:t>517.4</w:t>
            </w:r>
          </w:p>
        </w:tc>
        <w:tc>
          <w:tcPr>
            <w:tcW w:w="945" w:type="dxa"/>
            <w:noWrap/>
            <w:vAlign w:val="bottom"/>
            <w:hideMark/>
          </w:tcPr>
          <w:p w14:paraId="5C5E241D" w14:textId="096BF0F3" w:rsidR="00D75AF6" w:rsidRPr="00092473" w:rsidRDefault="00D75AF6" w:rsidP="00D75AF6">
            <w:pPr>
              <w:rPr>
                <w:sz w:val="14"/>
              </w:rPr>
            </w:pPr>
            <w:r w:rsidRPr="00092473">
              <w:rPr>
                <w:rFonts w:ascii="Calibri" w:hAnsi="Calibri" w:cs="Calibri"/>
                <w:sz w:val="14"/>
                <w:szCs w:val="14"/>
              </w:rPr>
              <w:t>21.8</w:t>
            </w:r>
          </w:p>
        </w:tc>
        <w:tc>
          <w:tcPr>
            <w:tcW w:w="689" w:type="dxa"/>
            <w:vAlign w:val="bottom"/>
          </w:tcPr>
          <w:p w14:paraId="5394C5EF" w14:textId="6B1C63D8"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17675F6D" w14:textId="2107E3E4"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1E36F919" w14:textId="73C48F71" w:rsidTr="00D75AF6">
        <w:trPr>
          <w:trHeight w:val="292"/>
        </w:trPr>
        <w:tc>
          <w:tcPr>
            <w:tcW w:w="945" w:type="dxa"/>
            <w:noWrap/>
            <w:vAlign w:val="bottom"/>
            <w:hideMark/>
          </w:tcPr>
          <w:p w14:paraId="64E20D64" w14:textId="140E4722" w:rsidR="00D75AF6" w:rsidRPr="00092473" w:rsidRDefault="00D75AF6" w:rsidP="00D75AF6">
            <w:pPr>
              <w:rPr>
                <w:sz w:val="14"/>
              </w:rPr>
            </w:pPr>
            <w:r w:rsidRPr="00092473">
              <w:rPr>
                <w:rFonts w:ascii="Calibri" w:hAnsi="Calibri" w:cs="Calibri"/>
                <w:sz w:val="14"/>
                <w:szCs w:val="14"/>
              </w:rPr>
              <w:t>koffler.ca</w:t>
            </w:r>
          </w:p>
        </w:tc>
        <w:tc>
          <w:tcPr>
            <w:tcW w:w="926" w:type="dxa"/>
            <w:noWrap/>
            <w:vAlign w:val="bottom"/>
            <w:hideMark/>
          </w:tcPr>
          <w:p w14:paraId="4F28AF50" w14:textId="58D8E401"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66DA5ECF" w14:textId="5C2D4EE6" w:rsidR="00D75AF6" w:rsidRPr="00092473" w:rsidRDefault="00D75AF6" w:rsidP="00D75AF6">
            <w:pPr>
              <w:rPr>
                <w:sz w:val="14"/>
              </w:rPr>
            </w:pPr>
            <w:r w:rsidRPr="00092473">
              <w:rPr>
                <w:rFonts w:ascii="Calibri" w:hAnsi="Calibri" w:cs="Calibri"/>
                <w:sz w:val="14"/>
                <w:szCs w:val="14"/>
              </w:rPr>
              <w:t>CA</w:t>
            </w:r>
          </w:p>
        </w:tc>
        <w:tc>
          <w:tcPr>
            <w:tcW w:w="856" w:type="dxa"/>
            <w:vAlign w:val="bottom"/>
          </w:tcPr>
          <w:p w14:paraId="7F81466C" w14:textId="08AAFAA3" w:rsidR="00D75AF6" w:rsidRPr="00092473" w:rsidRDefault="00D75AF6" w:rsidP="00D75AF6">
            <w:pPr>
              <w:rPr>
                <w:rFonts w:ascii="Calibri" w:hAnsi="Calibri" w:cs="Calibri"/>
                <w:sz w:val="14"/>
              </w:rPr>
            </w:pPr>
            <w:r w:rsidRPr="00092473">
              <w:rPr>
                <w:rFonts w:ascii="Calibri" w:hAnsi="Calibri" w:cs="Calibri"/>
                <w:sz w:val="14"/>
                <w:szCs w:val="14"/>
              </w:rPr>
              <w:t xml:space="preserve">pasture </w:t>
            </w:r>
          </w:p>
        </w:tc>
        <w:tc>
          <w:tcPr>
            <w:tcW w:w="819" w:type="dxa"/>
            <w:noWrap/>
            <w:vAlign w:val="bottom"/>
            <w:hideMark/>
          </w:tcPr>
          <w:p w14:paraId="627427BA" w14:textId="0BF76229" w:rsidR="00D75AF6" w:rsidRPr="00092473" w:rsidRDefault="00D75AF6" w:rsidP="00D75AF6">
            <w:pPr>
              <w:rPr>
                <w:sz w:val="14"/>
              </w:rPr>
            </w:pPr>
            <w:r w:rsidRPr="00092473">
              <w:rPr>
                <w:rFonts w:ascii="Calibri" w:hAnsi="Calibri" w:cs="Calibri"/>
                <w:sz w:val="14"/>
                <w:szCs w:val="14"/>
              </w:rPr>
              <w:t>44.0</w:t>
            </w:r>
          </w:p>
        </w:tc>
        <w:tc>
          <w:tcPr>
            <w:tcW w:w="890" w:type="dxa"/>
            <w:noWrap/>
            <w:vAlign w:val="bottom"/>
            <w:hideMark/>
          </w:tcPr>
          <w:p w14:paraId="1D25066E" w14:textId="66D552F0" w:rsidR="00D75AF6" w:rsidRPr="00092473" w:rsidRDefault="00D75AF6" w:rsidP="00D75AF6">
            <w:pPr>
              <w:rPr>
                <w:sz w:val="14"/>
              </w:rPr>
            </w:pPr>
            <w:r w:rsidRPr="00092473">
              <w:rPr>
                <w:rFonts w:ascii="Calibri" w:hAnsi="Calibri" w:cs="Calibri"/>
                <w:sz w:val="14"/>
                <w:szCs w:val="14"/>
              </w:rPr>
              <w:t>-79.5</w:t>
            </w:r>
          </w:p>
        </w:tc>
        <w:tc>
          <w:tcPr>
            <w:tcW w:w="819" w:type="dxa"/>
            <w:noWrap/>
            <w:vAlign w:val="bottom"/>
            <w:hideMark/>
          </w:tcPr>
          <w:p w14:paraId="3074671B" w14:textId="2421E9DB" w:rsidR="00D75AF6" w:rsidRPr="00092473" w:rsidRDefault="00D75AF6" w:rsidP="00D75AF6">
            <w:pPr>
              <w:rPr>
                <w:sz w:val="14"/>
              </w:rPr>
            </w:pPr>
            <w:r w:rsidRPr="00092473">
              <w:rPr>
                <w:rFonts w:ascii="Calibri" w:hAnsi="Calibri" w:cs="Calibri"/>
                <w:sz w:val="14"/>
                <w:szCs w:val="14"/>
              </w:rPr>
              <w:t>8.1</w:t>
            </w:r>
          </w:p>
        </w:tc>
        <w:tc>
          <w:tcPr>
            <w:tcW w:w="964" w:type="dxa"/>
            <w:noWrap/>
            <w:vAlign w:val="bottom"/>
            <w:hideMark/>
          </w:tcPr>
          <w:p w14:paraId="7CA432AC" w14:textId="7C19E001" w:rsidR="00D75AF6" w:rsidRPr="00092473" w:rsidRDefault="00D75AF6" w:rsidP="00D75AF6">
            <w:pPr>
              <w:rPr>
                <w:sz w:val="14"/>
              </w:rPr>
            </w:pPr>
            <w:r w:rsidRPr="00092473">
              <w:rPr>
                <w:rFonts w:ascii="Calibri" w:hAnsi="Calibri" w:cs="Calibri"/>
                <w:sz w:val="14"/>
                <w:szCs w:val="14"/>
              </w:rPr>
              <w:t>1032.4</w:t>
            </w:r>
          </w:p>
        </w:tc>
        <w:tc>
          <w:tcPr>
            <w:tcW w:w="945" w:type="dxa"/>
            <w:noWrap/>
            <w:vAlign w:val="bottom"/>
            <w:hideMark/>
          </w:tcPr>
          <w:p w14:paraId="4238F5B5" w14:textId="0EA86A21" w:rsidR="00D75AF6" w:rsidRPr="00092473" w:rsidRDefault="00D75AF6" w:rsidP="00D75AF6">
            <w:pPr>
              <w:rPr>
                <w:sz w:val="14"/>
              </w:rPr>
            </w:pPr>
            <w:r w:rsidRPr="00092473">
              <w:rPr>
                <w:rFonts w:ascii="Calibri" w:hAnsi="Calibri" w:cs="Calibri"/>
                <w:sz w:val="14"/>
                <w:szCs w:val="14"/>
              </w:rPr>
              <w:t>20.4</w:t>
            </w:r>
          </w:p>
        </w:tc>
        <w:tc>
          <w:tcPr>
            <w:tcW w:w="689" w:type="dxa"/>
            <w:vAlign w:val="bottom"/>
          </w:tcPr>
          <w:p w14:paraId="259A7712" w14:textId="012907E0" w:rsidR="00D75AF6" w:rsidRPr="00092473" w:rsidRDefault="00D75AF6" w:rsidP="00D75AF6">
            <w:pPr>
              <w:rPr>
                <w:sz w:val="14"/>
              </w:rPr>
            </w:pPr>
            <w:r w:rsidRPr="00092473">
              <w:rPr>
                <w:rFonts w:ascii="Calibri" w:hAnsi="Calibri" w:cs="Calibri"/>
                <w:sz w:val="14"/>
                <w:szCs w:val="14"/>
              </w:rPr>
              <w:t>2011</w:t>
            </w:r>
          </w:p>
        </w:tc>
        <w:tc>
          <w:tcPr>
            <w:tcW w:w="896" w:type="dxa"/>
            <w:vAlign w:val="center"/>
          </w:tcPr>
          <w:p w14:paraId="56BFE0C1" w14:textId="45E8AAB2" w:rsidR="00D75AF6" w:rsidRPr="00092473" w:rsidRDefault="00D75AF6" w:rsidP="00D75AF6">
            <w:pPr>
              <w:rPr>
                <w:rFonts w:ascii="Calibri" w:hAnsi="Calibri" w:cs="Calibri"/>
                <w:sz w:val="14"/>
              </w:rPr>
            </w:pPr>
            <w:r w:rsidRPr="00092473">
              <w:rPr>
                <w:rFonts w:ascii="Calibri" w:hAnsi="Calibri" w:cs="Calibri"/>
                <w:sz w:val="14"/>
                <w:szCs w:val="14"/>
              </w:rPr>
              <w:t>Plots 9, 11, 17, 21, 34, 36 *</w:t>
            </w:r>
          </w:p>
        </w:tc>
      </w:tr>
      <w:tr w:rsidR="00092473" w:rsidRPr="00092473" w14:paraId="43664126" w14:textId="1A1E2BF3" w:rsidTr="00D75AF6">
        <w:trPr>
          <w:trHeight w:val="292"/>
        </w:trPr>
        <w:tc>
          <w:tcPr>
            <w:tcW w:w="945" w:type="dxa"/>
            <w:noWrap/>
            <w:vAlign w:val="bottom"/>
            <w:hideMark/>
          </w:tcPr>
          <w:p w14:paraId="3DFEED7A" w14:textId="55825F27" w:rsidR="00D75AF6" w:rsidRPr="00092473" w:rsidRDefault="00D75AF6" w:rsidP="00D75AF6">
            <w:pPr>
              <w:rPr>
                <w:sz w:val="14"/>
              </w:rPr>
            </w:pPr>
            <w:r w:rsidRPr="00092473">
              <w:rPr>
                <w:rFonts w:ascii="Calibri" w:hAnsi="Calibri" w:cs="Calibri"/>
                <w:sz w:val="14"/>
                <w:szCs w:val="14"/>
              </w:rPr>
              <w:t>konz.us</w:t>
            </w:r>
          </w:p>
        </w:tc>
        <w:tc>
          <w:tcPr>
            <w:tcW w:w="926" w:type="dxa"/>
            <w:noWrap/>
            <w:vAlign w:val="bottom"/>
            <w:hideMark/>
          </w:tcPr>
          <w:p w14:paraId="77E94067" w14:textId="7EFF3A26"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4A589C83" w14:textId="21C50F1D"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122D1470" w14:textId="2AFD2ECE" w:rsidR="00D75AF6" w:rsidRPr="00092473" w:rsidRDefault="00D75AF6" w:rsidP="00D75AF6">
            <w:pPr>
              <w:rPr>
                <w:rFonts w:ascii="Calibri" w:hAnsi="Calibri" w:cs="Calibri"/>
                <w:sz w:val="14"/>
              </w:rPr>
            </w:pPr>
            <w:r w:rsidRPr="00092473">
              <w:rPr>
                <w:rFonts w:ascii="Calibri" w:hAnsi="Calibri" w:cs="Calibri"/>
                <w:sz w:val="14"/>
                <w:szCs w:val="14"/>
              </w:rPr>
              <w:t>tallgrass prairie</w:t>
            </w:r>
          </w:p>
        </w:tc>
        <w:tc>
          <w:tcPr>
            <w:tcW w:w="819" w:type="dxa"/>
            <w:noWrap/>
            <w:vAlign w:val="bottom"/>
            <w:hideMark/>
          </w:tcPr>
          <w:p w14:paraId="44793969" w14:textId="70D085CA" w:rsidR="00D75AF6" w:rsidRPr="00092473" w:rsidRDefault="00D75AF6" w:rsidP="00D75AF6">
            <w:pPr>
              <w:rPr>
                <w:sz w:val="14"/>
              </w:rPr>
            </w:pPr>
            <w:r w:rsidRPr="00092473">
              <w:rPr>
                <w:rFonts w:ascii="Calibri" w:hAnsi="Calibri" w:cs="Calibri"/>
                <w:sz w:val="14"/>
                <w:szCs w:val="14"/>
              </w:rPr>
              <w:t>39.1</w:t>
            </w:r>
          </w:p>
        </w:tc>
        <w:tc>
          <w:tcPr>
            <w:tcW w:w="890" w:type="dxa"/>
            <w:noWrap/>
            <w:vAlign w:val="bottom"/>
            <w:hideMark/>
          </w:tcPr>
          <w:p w14:paraId="799C5997" w14:textId="26872FBA" w:rsidR="00D75AF6" w:rsidRPr="00092473" w:rsidRDefault="00D75AF6" w:rsidP="00D75AF6">
            <w:pPr>
              <w:rPr>
                <w:sz w:val="14"/>
              </w:rPr>
            </w:pPr>
            <w:r w:rsidRPr="00092473">
              <w:rPr>
                <w:rFonts w:ascii="Calibri" w:hAnsi="Calibri" w:cs="Calibri"/>
                <w:sz w:val="14"/>
                <w:szCs w:val="14"/>
              </w:rPr>
              <w:t>-96.6</w:t>
            </w:r>
          </w:p>
        </w:tc>
        <w:tc>
          <w:tcPr>
            <w:tcW w:w="819" w:type="dxa"/>
            <w:noWrap/>
            <w:vAlign w:val="bottom"/>
            <w:hideMark/>
          </w:tcPr>
          <w:p w14:paraId="7E25FDFF" w14:textId="20F2E3D0" w:rsidR="00D75AF6" w:rsidRPr="00092473" w:rsidRDefault="00D75AF6" w:rsidP="00D75AF6">
            <w:pPr>
              <w:rPr>
                <w:sz w:val="14"/>
              </w:rPr>
            </w:pPr>
            <w:r w:rsidRPr="00092473">
              <w:rPr>
                <w:rFonts w:ascii="Calibri" w:hAnsi="Calibri" w:cs="Calibri"/>
                <w:sz w:val="14"/>
                <w:szCs w:val="14"/>
              </w:rPr>
              <w:t>15.3</w:t>
            </w:r>
          </w:p>
        </w:tc>
        <w:tc>
          <w:tcPr>
            <w:tcW w:w="964" w:type="dxa"/>
            <w:noWrap/>
            <w:vAlign w:val="bottom"/>
            <w:hideMark/>
          </w:tcPr>
          <w:p w14:paraId="128E217E" w14:textId="0DB948E6" w:rsidR="00D75AF6" w:rsidRPr="00092473" w:rsidRDefault="00D75AF6" w:rsidP="00D75AF6">
            <w:pPr>
              <w:rPr>
                <w:sz w:val="14"/>
              </w:rPr>
            </w:pPr>
            <w:r w:rsidRPr="00092473">
              <w:rPr>
                <w:rFonts w:ascii="Calibri" w:hAnsi="Calibri" w:cs="Calibri"/>
                <w:sz w:val="14"/>
                <w:szCs w:val="14"/>
              </w:rPr>
              <w:t>1031.3</w:t>
            </w:r>
          </w:p>
        </w:tc>
        <w:tc>
          <w:tcPr>
            <w:tcW w:w="945" w:type="dxa"/>
            <w:noWrap/>
            <w:vAlign w:val="bottom"/>
            <w:hideMark/>
          </w:tcPr>
          <w:p w14:paraId="71A78A01" w14:textId="44AFC604" w:rsidR="00D75AF6" w:rsidRPr="00092473" w:rsidRDefault="00D75AF6" w:rsidP="00D75AF6">
            <w:pPr>
              <w:rPr>
                <w:sz w:val="14"/>
              </w:rPr>
            </w:pPr>
            <w:r w:rsidRPr="00092473">
              <w:rPr>
                <w:rFonts w:ascii="Calibri" w:hAnsi="Calibri" w:cs="Calibri"/>
                <w:sz w:val="14"/>
                <w:szCs w:val="14"/>
              </w:rPr>
              <w:t>51.0</w:t>
            </w:r>
          </w:p>
        </w:tc>
        <w:tc>
          <w:tcPr>
            <w:tcW w:w="689" w:type="dxa"/>
            <w:vAlign w:val="bottom"/>
          </w:tcPr>
          <w:p w14:paraId="130B5B32" w14:textId="5D5C9379"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1288C8F8" w14:textId="65D5F063"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4820DF7D" w14:textId="249294B5" w:rsidTr="00D75AF6">
        <w:trPr>
          <w:trHeight w:val="292"/>
        </w:trPr>
        <w:tc>
          <w:tcPr>
            <w:tcW w:w="945" w:type="dxa"/>
            <w:noWrap/>
            <w:vAlign w:val="bottom"/>
            <w:hideMark/>
          </w:tcPr>
          <w:p w14:paraId="44DE2127" w14:textId="08FE80C2" w:rsidR="00D75AF6" w:rsidRPr="00092473" w:rsidRDefault="00D75AF6" w:rsidP="00D75AF6">
            <w:pPr>
              <w:rPr>
                <w:sz w:val="14"/>
              </w:rPr>
            </w:pPr>
            <w:r w:rsidRPr="00092473">
              <w:rPr>
                <w:rFonts w:ascii="Calibri" w:hAnsi="Calibri" w:cs="Calibri"/>
                <w:sz w:val="14"/>
                <w:szCs w:val="14"/>
              </w:rPr>
              <w:t>lancaster.uk</w:t>
            </w:r>
          </w:p>
        </w:tc>
        <w:tc>
          <w:tcPr>
            <w:tcW w:w="926" w:type="dxa"/>
            <w:noWrap/>
            <w:vAlign w:val="bottom"/>
            <w:hideMark/>
          </w:tcPr>
          <w:p w14:paraId="18AAA08C" w14:textId="234CF807"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64DDEA5B" w14:textId="0DED5427" w:rsidR="00D75AF6" w:rsidRPr="00092473" w:rsidRDefault="00D75AF6" w:rsidP="00D75AF6">
            <w:pPr>
              <w:rPr>
                <w:sz w:val="14"/>
              </w:rPr>
            </w:pPr>
            <w:r w:rsidRPr="00092473">
              <w:rPr>
                <w:rFonts w:ascii="Calibri" w:hAnsi="Calibri" w:cs="Calibri"/>
                <w:sz w:val="14"/>
                <w:szCs w:val="14"/>
              </w:rPr>
              <w:t>UK</w:t>
            </w:r>
          </w:p>
        </w:tc>
        <w:tc>
          <w:tcPr>
            <w:tcW w:w="856" w:type="dxa"/>
            <w:vAlign w:val="bottom"/>
          </w:tcPr>
          <w:p w14:paraId="4CAD9033" w14:textId="05630D28" w:rsidR="00D75AF6" w:rsidRPr="00092473" w:rsidRDefault="00D75AF6" w:rsidP="00D75AF6">
            <w:pPr>
              <w:rPr>
                <w:rFonts w:ascii="Calibri" w:hAnsi="Calibri" w:cs="Calibri"/>
                <w:sz w:val="14"/>
              </w:rPr>
            </w:pPr>
            <w:r w:rsidRPr="00092473">
              <w:rPr>
                <w:rFonts w:ascii="Calibri" w:hAnsi="Calibri" w:cs="Calibri"/>
                <w:sz w:val="14"/>
                <w:szCs w:val="14"/>
              </w:rPr>
              <w:t>mesic grassland</w:t>
            </w:r>
          </w:p>
        </w:tc>
        <w:tc>
          <w:tcPr>
            <w:tcW w:w="819" w:type="dxa"/>
            <w:noWrap/>
            <w:vAlign w:val="bottom"/>
            <w:hideMark/>
          </w:tcPr>
          <w:p w14:paraId="30749A8C" w14:textId="486DBD32" w:rsidR="00D75AF6" w:rsidRPr="00092473" w:rsidRDefault="00D75AF6" w:rsidP="00D75AF6">
            <w:pPr>
              <w:rPr>
                <w:sz w:val="14"/>
              </w:rPr>
            </w:pPr>
            <w:r w:rsidRPr="00092473">
              <w:rPr>
                <w:rFonts w:ascii="Calibri" w:hAnsi="Calibri" w:cs="Calibri"/>
                <w:sz w:val="14"/>
                <w:szCs w:val="14"/>
              </w:rPr>
              <w:t>54.0</w:t>
            </w:r>
          </w:p>
        </w:tc>
        <w:tc>
          <w:tcPr>
            <w:tcW w:w="890" w:type="dxa"/>
            <w:noWrap/>
            <w:vAlign w:val="bottom"/>
            <w:hideMark/>
          </w:tcPr>
          <w:p w14:paraId="0459BF82" w14:textId="5D94E520" w:rsidR="00D75AF6" w:rsidRPr="00092473" w:rsidRDefault="00D75AF6" w:rsidP="00D75AF6">
            <w:pPr>
              <w:rPr>
                <w:sz w:val="14"/>
              </w:rPr>
            </w:pPr>
            <w:r w:rsidRPr="00092473">
              <w:rPr>
                <w:rFonts w:ascii="Calibri" w:hAnsi="Calibri" w:cs="Calibri"/>
                <w:sz w:val="14"/>
                <w:szCs w:val="14"/>
              </w:rPr>
              <w:t>-2.6</w:t>
            </w:r>
          </w:p>
        </w:tc>
        <w:tc>
          <w:tcPr>
            <w:tcW w:w="819" w:type="dxa"/>
            <w:noWrap/>
            <w:vAlign w:val="bottom"/>
            <w:hideMark/>
          </w:tcPr>
          <w:p w14:paraId="02149F1E" w14:textId="5573918F" w:rsidR="00D75AF6" w:rsidRPr="00092473" w:rsidRDefault="00D75AF6" w:rsidP="00D75AF6">
            <w:pPr>
              <w:rPr>
                <w:sz w:val="14"/>
              </w:rPr>
            </w:pPr>
            <w:r w:rsidRPr="00092473">
              <w:rPr>
                <w:rFonts w:ascii="Calibri" w:hAnsi="Calibri" w:cs="Calibri"/>
                <w:sz w:val="14"/>
                <w:szCs w:val="14"/>
              </w:rPr>
              <w:t>10.3</w:t>
            </w:r>
          </w:p>
        </w:tc>
        <w:tc>
          <w:tcPr>
            <w:tcW w:w="964" w:type="dxa"/>
            <w:noWrap/>
            <w:vAlign w:val="bottom"/>
            <w:hideMark/>
          </w:tcPr>
          <w:p w14:paraId="6C2900E9" w14:textId="27E9C46D" w:rsidR="00D75AF6" w:rsidRPr="00092473" w:rsidRDefault="00D75AF6" w:rsidP="00D75AF6">
            <w:pPr>
              <w:rPr>
                <w:sz w:val="14"/>
              </w:rPr>
            </w:pPr>
            <w:r w:rsidRPr="00092473">
              <w:rPr>
                <w:rFonts w:ascii="Calibri" w:hAnsi="Calibri" w:cs="Calibri"/>
                <w:sz w:val="14"/>
                <w:szCs w:val="14"/>
              </w:rPr>
              <w:t>436.6</w:t>
            </w:r>
          </w:p>
        </w:tc>
        <w:tc>
          <w:tcPr>
            <w:tcW w:w="945" w:type="dxa"/>
            <w:noWrap/>
            <w:vAlign w:val="bottom"/>
            <w:hideMark/>
          </w:tcPr>
          <w:p w14:paraId="7C14E1A1" w14:textId="6D47A707" w:rsidR="00D75AF6" w:rsidRPr="00092473" w:rsidRDefault="00D75AF6" w:rsidP="00D75AF6">
            <w:pPr>
              <w:rPr>
                <w:sz w:val="14"/>
              </w:rPr>
            </w:pPr>
            <w:r w:rsidRPr="00092473">
              <w:rPr>
                <w:rFonts w:ascii="Calibri" w:hAnsi="Calibri" w:cs="Calibri"/>
                <w:sz w:val="14"/>
                <w:szCs w:val="14"/>
              </w:rPr>
              <w:t>25.4</w:t>
            </w:r>
          </w:p>
        </w:tc>
        <w:tc>
          <w:tcPr>
            <w:tcW w:w="689" w:type="dxa"/>
            <w:vAlign w:val="bottom"/>
          </w:tcPr>
          <w:p w14:paraId="2D44D4F5" w14:textId="4F1DA8CA" w:rsidR="00D75AF6" w:rsidRPr="00092473" w:rsidRDefault="00D75AF6" w:rsidP="00D75AF6">
            <w:pPr>
              <w:rPr>
                <w:sz w:val="14"/>
              </w:rPr>
            </w:pPr>
            <w:r w:rsidRPr="00092473">
              <w:rPr>
                <w:rFonts w:ascii="Calibri" w:hAnsi="Calibri" w:cs="Calibri"/>
                <w:sz w:val="14"/>
                <w:szCs w:val="14"/>
              </w:rPr>
              <w:t>2009</w:t>
            </w:r>
          </w:p>
        </w:tc>
        <w:tc>
          <w:tcPr>
            <w:tcW w:w="896" w:type="dxa"/>
            <w:vAlign w:val="center"/>
          </w:tcPr>
          <w:p w14:paraId="265FA997" w14:textId="3C34812C"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5B850037" w14:textId="3EF9C46C" w:rsidTr="00D75AF6">
        <w:trPr>
          <w:trHeight w:val="292"/>
        </w:trPr>
        <w:tc>
          <w:tcPr>
            <w:tcW w:w="945" w:type="dxa"/>
            <w:noWrap/>
            <w:vAlign w:val="bottom"/>
            <w:hideMark/>
          </w:tcPr>
          <w:p w14:paraId="302A9DF2" w14:textId="1A819173" w:rsidR="00D75AF6" w:rsidRPr="00092473" w:rsidRDefault="00D75AF6" w:rsidP="00D75AF6">
            <w:pPr>
              <w:rPr>
                <w:sz w:val="14"/>
              </w:rPr>
            </w:pPr>
            <w:r w:rsidRPr="00092473">
              <w:rPr>
                <w:rFonts w:ascii="Calibri" w:hAnsi="Calibri" w:cs="Calibri"/>
                <w:sz w:val="14"/>
                <w:szCs w:val="14"/>
              </w:rPr>
              <w:t>look.us</w:t>
            </w:r>
          </w:p>
        </w:tc>
        <w:tc>
          <w:tcPr>
            <w:tcW w:w="926" w:type="dxa"/>
            <w:noWrap/>
            <w:vAlign w:val="bottom"/>
            <w:hideMark/>
          </w:tcPr>
          <w:p w14:paraId="6DFA1717" w14:textId="0E85AC49"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2E54C6D1" w14:textId="62F92821"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43CE1E35" w14:textId="195A4ABC" w:rsidR="00D75AF6" w:rsidRPr="00092473" w:rsidRDefault="00D75AF6" w:rsidP="00D75AF6">
            <w:pPr>
              <w:rPr>
                <w:rFonts w:ascii="Calibri" w:hAnsi="Calibri" w:cs="Calibri"/>
                <w:sz w:val="14"/>
              </w:rPr>
            </w:pPr>
            <w:r w:rsidRPr="00092473">
              <w:rPr>
                <w:rFonts w:ascii="Calibri" w:hAnsi="Calibri" w:cs="Calibri"/>
                <w:sz w:val="14"/>
                <w:szCs w:val="14"/>
              </w:rPr>
              <w:t>montane grassland</w:t>
            </w:r>
          </w:p>
        </w:tc>
        <w:tc>
          <w:tcPr>
            <w:tcW w:w="819" w:type="dxa"/>
            <w:noWrap/>
            <w:vAlign w:val="bottom"/>
            <w:hideMark/>
          </w:tcPr>
          <w:p w14:paraId="055C0457" w14:textId="5474EEA1" w:rsidR="00D75AF6" w:rsidRPr="00092473" w:rsidRDefault="00D75AF6" w:rsidP="00D75AF6">
            <w:pPr>
              <w:rPr>
                <w:sz w:val="14"/>
              </w:rPr>
            </w:pPr>
            <w:r w:rsidRPr="00092473">
              <w:rPr>
                <w:rFonts w:ascii="Calibri" w:hAnsi="Calibri" w:cs="Calibri"/>
                <w:sz w:val="14"/>
                <w:szCs w:val="14"/>
              </w:rPr>
              <w:t>44.2</w:t>
            </w:r>
          </w:p>
        </w:tc>
        <w:tc>
          <w:tcPr>
            <w:tcW w:w="890" w:type="dxa"/>
            <w:noWrap/>
            <w:vAlign w:val="bottom"/>
            <w:hideMark/>
          </w:tcPr>
          <w:p w14:paraId="361F2ADD" w14:textId="2CD53969" w:rsidR="00D75AF6" w:rsidRPr="00092473" w:rsidRDefault="00D75AF6" w:rsidP="00D75AF6">
            <w:pPr>
              <w:rPr>
                <w:sz w:val="14"/>
              </w:rPr>
            </w:pPr>
            <w:r w:rsidRPr="00092473">
              <w:rPr>
                <w:rFonts w:ascii="Calibri" w:hAnsi="Calibri" w:cs="Calibri"/>
                <w:sz w:val="14"/>
                <w:szCs w:val="14"/>
              </w:rPr>
              <w:t>-122.1</w:t>
            </w:r>
          </w:p>
        </w:tc>
        <w:tc>
          <w:tcPr>
            <w:tcW w:w="819" w:type="dxa"/>
            <w:noWrap/>
            <w:vAlign w:val="bottom"/>
            <w:hideMark/>
          </w:tcPr>
          <w:p w14:paraId="64BC2F08" w14:textId="54DE9D80" w:rsidR="00D75AF6" w:rsidRPr="00092473" w:rsidRDefault="00D75AF6" w:rsidP="00D75AF6">
            <w:pPr>
              <w:rPr>
                <w:sz w:val="14"/>
              </w:rPr>
            </w:pPr>
            <w:r w:rsidRPr="00092473">
              <w:rPr>
                <w:rFonts w:ascii="Calibri" w:hAnsi="Calibri" w:cs="Calibri"/>
                <w:sz w:val="14"/>
                <w:szCs w:val="14"/>
              </w:rPr>
              <w:t>6.9</w:t>
            </w:r>
          </w:p>
        </w:tc>
        <w:tc>
          <w:tcPr>
            <w:tcW w:w="964" w:type="dxa"/>
            <w:noWrap/>
            <w:vAlign w:val="bottom"/>
            <w:hideMark/>
          </w:tcPr>
          <w:p w14:paraId="22654270" w14:textId="5562D681" w:rsidR="00D75AF6" w:rsidRPr="00092473" w:rsidRDefault="00D75AF6" w:rsidP="00D75AF6">
            <w:pPr>
              <w:rPr>
                <w:sz w:val="14"/>
              </w:rPr>
            </w:pPr>
            <w:r w:rsidRPr="00092473">
              <w:rPr>
                <w:rFonts w:ascii="Calibri" w:hAnsi="Calibri" w:cs="Calibri"/>
                <w:sz w:val="14"/>
                <w:szCs w:val="14"/>
              </w:rPr>
              <w:t>490.4</w:t>
            </w:r>
          </w:p>
        </w:tc>
        <w:tc>
          <w:tcPr>
            <w:tcW w:w="945" w:type="dxa"/>
            <w:noWrap/>
            <w:vAlign w:val="bottom"/>
            <w:hideMark/>
          </w:tcPr>
          <w:p w14:paraId="21B2982F" w14:textId="682513FE" w:rsidR="00D75AF6" w:rsidRPr="00092473" w:rsidRDefault="00D75AF6" w:rsidP="00D75AF6">
            <w:pPr>
              <w:rPr>
                <w:sz w:val="14"/>
              </w:rPr>
            </w:pPr>
            <w:r w:rsidRPr="00092473">
              <w:rPr>
                <w:rFonts w:ascii="Calibri" w:hAnsi="Calibri" w:cs="Calibri"/>
                <w:sz w:val="14"/>
                <w:szCs w:val="14"/>
              </w:rPr>
              <w:t>66.3</w:t>
            </w:r>
          </w:p>
        </w:tc>
        <w:tc>
          <w:tcPr>
            <w:tcW w:w="689" w:type="dxa"/>
            <w:vAlign w:val="bottom"/>
          </w:tcPr>
          <w:p w14:paraId="5BF8185A" w14:textId="60A226D6"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0EF1306A" w14:textId="19602501"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4C4BC90E" w14:textId="55DB096E" w:rsidTr="00D75AF6">
        <w:trPr>
          <w:trHeight w:val="292"/>
        </w:trPr>
        <w:tc>
          <w:tcPr>
            <w:tcW w:w="945" w:type="dxa"/>
            <w:noWrap/>
            <w:vAlign w:val="bottom"/>
            <w:hideMark/>
          </w:tcPr>
          <w:p w14:paraId="18662037" w14:textId="5B9697DC" w:rsidR="00D75AF6" w:rsidRPr="00092473" w:rsidRDefault="00D75AF6" w:rsidP="00D75AF6">
            <w:pPr>
              <w:rPr>
                <w:sz w:val="14"/>
              </w:rPr>
            </w:pPr>
            <w:r w:rsidRPr="00092473">
              <w:rPr>
                <w:rFonts w:ascii="Calibri" w:hAnsi="Calibri" w:cs="Calibri"/>
                <w:sz w:val="14"/>
                <w:szCs w:val="14"/>
              </w:rPr>
              <w:t>marc.ar</w:t>
            </w:r>
          </w:p>
        </w:tc>
        <w:tc>
          <w:tcPr>
            <w:tcW w:w="926" w:type="dxa"/>
            <w:noWrap/>
            <w:vAlign w:val="bottom"/>
            <w:hideMark/>
          </w:tcPr>
          <w:p w14:paraId="20EE967B" w14:textId="0A1BE907"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7C0F9E82" w14:textId="5E5561A3" w:rsidR="00D75AF6" w:rsidRPr="00092473" w:rsidRDefault="00D75AF6" w:rsidP="00D75AF6">
            <w:pPr>
              <w:rPr>
                <w:sz w:val="14"/>
              </w:rPr>
            </w:pPr>
            <w:r w:rsidRPr="00092473">
              <w:rPr>
                <w:rFonts w:ascii="Calibri" w:hAnsi="Calibri" w:cs="Calibri"/>
                <w:sz w:val="14"/>
                <w:szCs w:val="14"/>
              </w:rPr>
              <w:t>AR</w:t>
            </w:r>
          </w:p>
        </w:tc>
        <w:tc>
          <w:tcPr>
            <w:tcW w:w="856" w:type="dxa"/>
            <w:vAlign w:val="bottom"/>
          </w:tcPr>
          <w:p w14:paraId="5484C2D4" w14:textId="7CD4B032" w:rsidR="00D75AF6" w:rsidRPr="00092473" w:rsidRDefault="00D75AF6" w:rsidP="00D75AF6">
            <w:pPr>
              <w:rPr>
                <w:rFonts w:ascii="Calibri" w:hAnsi="Calibri" w:cs="Calibri"/>
                <w:sz w:val="14"/>
              </w:rPr>
            </w:pPr>
            <w:r w:rsidRPr="00092473">
              <w:rPr>
                <w:rFonts w:ascii="Calibri" w:hAnsi="Calibri" w:cs="Calibri"/>
                <w:sz w:val="14"/>
                <w:szCs w:val="14"/>
              </w:rPr>
              <w:t xml:space="preserve">grassland </w:t>
            </w:r>
          </w:p>
        </w:tc>
        <w:tc>
          <w:tcPr>
            <w:tcW w:w="819" w:type="dxa"/>
            <w:noWrap/>
            <w:vAlign w:val="bottom"/>
            <w:hideMark/>
          </w:tcPr>
          <w:p w14:paraId="7E40D968" w14:textId="570088F1" w:rsidR="00D75AF6" w:rsidRPr="00092473" w:rsidRDefault="00D75AF6" w:rsidP="00D75AF6">
            <w:pPr>
              <w:rPr>
                <w:sz w:val="14"/>
              </w:rPr>
            </w:pPr>
            <w:r w:rsidRPr="00092473">
              <w:rPr>
                <w:rFonts w:ascii="Calibri" w:hAnsi="Calibri" w:cs="Calibri"/>
                <w:sz w:val="14"/>
                <w:szCs w:val="14"/>
              </w:rPr>
              <w:t>-37.7</w:t>
            </w:r>
          </w:p>
        </w:tc>
        <w:tc>
          <w:tcPr>
            <w:tcW w:w="890" w:type="dxa"/>
            <w:noWrap/>
            <w:vAlign w:val="bottom"/>
            <w:hideMark/>
          </w:tcPr>
          <w:p w14:paraId="18E17879" w14:textId="70CBFE2C" w:rsidR="00D75AF6" w:rsidRPr="00092473" w:rsidRDefault="00D75AF6" w:rsidP="00D75AF6">
            <w:pPr>
              <w:rPr>
                <w:sz w:val="14"/>
              </w:rPr>
            </w:pPr>
            <w:r w:rsidRPr="00092473">
              <w:rPr>
                <w:rFonts w:ascii="Calibri" w:hAnsi="Calibri" w:cs="Calibri"/>
                <w:sz w:val="14"/>
                <w:szCs w:val="14"/>
              </w:rPr>
              <w:t>-57.4</w:t>
            </w:r>
          </w:p>
        </w:tc>
        <w:tc>
          <w:tcPr>
            <w:tcW w:w="819" w:type="dxa"/>
            <w:noWrap/>
            <w:vAlign w:val="bottom"/>
            <w:hideMark/>
          </w:tcPr>
          <w:p w14:paraId="1CD78004" w14:textId="05225865" w:rsidR="00D75AF6" w:rsidRPr="00092473" w:rsidRDefault="00D75AF6" w:rsidP="00D75AF6">
            <w:pPr>
              <w:rPr>
                <w:sz w:val="14"/>
              </w:rPr>
            </w:pPr>
            <w:r w:rsidRPr="00092473">
              <w:rPr>
                <w:rFonts w:ascii="Calibri" w:hAnsi="Calibri" w:cs="Calibri"/>
                <w:sz w:val="14"/>
                <w:szCs w:val="14"/>
              </w:rPr>
              <w:t>11.4</w:t>
            </w:r>
          </w:p>
        </w:tc>
        <w:tc>
          <w:tcPr>
            <w:tcW w:w="964" w:type="dxa"/>
            <w:noWrap/>
            <w:vAlign w:val="bottom"/>
            <w:hideMark/>
          </w:tcPr>
          <w:p w14:paraId="1256ECED" w14:textId="206D3E99" w:rsidR="00D75AF6" w:rsidRPr="00092473" w:rsidRDefault="00D75AF6" w:rsidP="00D75AF6">
            <w:pPr>
              <w:rPr>
                <w:sz w:val="14"/>
              </w:rPr>
            </w:pPr>
            <w:r w:rsidRPr="00092473">
              <w:rPr>
                <w:rFonts w:ascii="Calibri" w:hAnsi="Calibri" w:cs="Calibri"/>
                <w:sz w:val="14"/>
                <w:szCs w:val="14"/>
              </w:rPr>
              <w:t>464.9</w:t>
            </w:r>
          </w:p>
        </w:tc>
        <w:tc>
          <w:tcPr>
            <w:tcW w:w="945" w:type="dxa"/>
            <w:noWrap/>
            <w:vAlign w:val="bottom"/>
            <w:hideMark/>
          </w:tcPr>
          <w:p w14:paraId="2BCC00EA" w14:textId="21B40221" w:rsidR="00D75AF6" w:rsidRPr="00092473" w:rsidRDefault="00D75AF6" w:rsidP="00D75AF6">
            <w:pPr>
              <w:rPr>
                <w:sz w:val="14"/>
              </w:rPr>
            </w:pPr>
            <w:r w:rsidRPr="00092473">
              <w:rPr>
                <w:rFonts w:ascii="Calibri" w:hAnsi="Calibri" w:cs="Calibri"/>
                <w:sz w:val="14"/>
                <w:szCs w:val="14"/>
              </w:rPr>
              <w:t>19.9</w:t>
            </w:r>
          </w:p>
        </w:tc>
        <w:tc>
          <w:tcPr>
            <w:tcW w:w="689" w:type="dxa"/>
            <w:vAlign w:val="bottom"/>
          </w:tcPr>
          <w:p w14:paraId="245B2B0C" w14:textId="6B1CAFA6" w:rsidR="00D75AF6" w:rsidRPr="00092473" w:rsidRDefault="00D75AF6" w:rsidP="00D75AF6">
            <w:pPr>
              <w:rPr>
                <w:sz w:val="14"/>
              </w:rPr>
            </w:pPr>
            <w:r w:rsidRPr="00092473">
              <w:rPr>
                <w:rFonts w:ascii="Calibri" w:hAnsi="Calibri" w:cs="Calibri"/>
                <w:sz w:val="14"/>
                <w:szCs w:val="14"/>
              </w:rPr>
              <w:t>2012</w:t>
            </w:r>
          </w:p>
        </w:tc>
        <w:tc>
          <w:tcPr>
            <w:tcW w:w="896" w:type="dxa"/>
            <w:vAlign w:val="center"/>
          </w:tcPr>
          <w:p w14:paraId="4F05A045" w14:textId="6A26AA15" w:rsidR="00D75AF6" w:rsidRPr="00092473" w:rsidRDefault="00D75AF6" w:rsidP="00D75AF6">
            <w:pPr>
              <w:rPr>
                <w:rFonts w:ascii="Calibri" w:hAnsi="Calibri" w:cs="Calibri"/>
                <w:sz w:val="14"/>
              </w:rPr>
            </w:pPr>
            <w:r w:rsidRPr="00092473">
              <w:rPr>
                <w:rFonts w:ascii="Calibri" w:hAnsi="Calibri" w:cs="Calibri"/>
                <w:sz w:val="14"/>
                <w:szCs w:val="14"/>
              </w:rPr>
              <w:t>Plots 6, 8, 11, 17 *</w:t>
            </w:r>
          </w:p>
        </w:tc>
      </w:tr>
      <w:tr w:rsidR="00092473" w:rsidRPr="00092473" w14:paraId="30318B4B" w14:textId="65F34867" w:rsidTr="00D75AF6">
        <w:trPr>
          <w:trHeight w:val="292"/>
        </w:trPr>
        <w:tc>
          <w:tcPr>
            <w:tcW w:w="945" w:type="dxa"/>
            <w:noWrap/>
            <w:vAlign w:val="bottom"/>
            <w:hideMark/>
          </w:tcPr>
          <w:p w14:paraId="367B9B3F" w14:textId="18A6B38D" w:rsidR="00D75AF6" w:rsidRPr="00092473" w:rsidRDefault="00D75AF6" w:rsidP="00D75AF6">
            <w:pPr>
              <w:rPr>
                <w:sz w:val="14"/>
              </w:rPr>
            </w:pPr>
            <w:r w:rsidRPr="00092473">
              <w:rPr>
                <w:rFonts w:ascii="Calibri" w:hAnsi="Calibri" w:cs="Calibri"/>
                <w:sz w:val="14"/>
                <w:szCs w:val="14"/>
              </w:rPr>
              <w:t>mtca.au</w:t>
            </w:r>
          </w:p>
        </w:tc>
        <w:tc>
          <w:tcPr>
            <w:tcW w:w="926" w:type="dxa"/>
            <w:noWrap/>
            <w:vAlign w:val="bottom"/>
            <w:hideMark/>
          </w:tcPr>
          <w:p w14:paraId="3EFF8592" w14:textId="7A40222A" w:rsidR="00D75AF6" w:rsidRPr="00092473" w:rsidRDefault="00D75AF6" w:rsidP="00D75AF6">
            <w:pPr>
              <w:rPr>
                <w:sz w:val="14"/>
              </w:rPr>
            </w:pPr>
            <w:r w:rsidRPr="00092473">
              <w:rPr>
                <w:rFonts w:ascii="Calibri" w:hAnsi="Calibri" w:cs="Calibri"/>
                <w:sz w:val="14"/>
                <w:szCs w:val="14"/>
              </w:rPr>
              <w:t>Australia</w:t>
            </w:r>
          </w:p>
        </w:tc>
        <w:tc>
          <w:tcPr>
            <w:tcW w:w="741" w:type="dxa"/>
            <w:noWrap/>
            <w:vAlign w:val="bottom"/>
            <w:hideMark/>
          </w:tcPr>
          <w:p w14:paraId="6BB40907" w14:textId="00D45BC3" w:rsidR="00D75AF6" w:rsidRPr="00092473" w:rsidRDefault="00D75AF6" w:rsidP="00D75AF6">
            <w:pPr>
              <w:rPr>
                <w:sz w:val="14"/>
              </w:rPr>
            </w:pPr>
            <w:r w:rsidRPr="00092473">
              <w:rPr>
                <w:rFonts w:ascii="Calibri" w:hAnsi="Calibri" w:cs="Calibri"/>
                <w:sz w:val="14"/>
                <w:szCs w:val="14"/>
              </w:rPr>
              <w:t>AU</w:t>
            </w:r>
          </w:p>
        </w:tc>
        <w:tc>
          <w:tcPr>
            <w:tcW w:w="856" w:type="dxa"/>
            <w:vAlign w:val="bottom"/>
          </w:tcPr>
          <w:p w14:paraId="7C161658" w14:textId="0240E6E4" w:rsidR="00D75AF6" w:rsidRPr="00092473" w:rsidRDefault="00D75AF6" w:rsidP="00D75AF6">
            <w:pPr>
              <w:rPr>
                <w:rFonts w:ascii="Calibri" w:hAnsi="Calibri" w:cs="Calibri"/>
                <w:sz w:val="14"/>
              </w:rPr>
            </w:pPr>
            <w:r w:rsidRPr="00092473">
              <w:rPr>
                <w:rFonts w:ascii="Calibri" w:hAnsi="Calibri" w:cs="Calibri"/>
                <w:sz w:val="14"/>
                <w:szCs w:val="14"/>
              </w:rPr>
              <w:t xml:space="preserve">savanna </w:t>
            </w:r>
          </w:p>
        </w:tc>
        <w:tc>
          <w:tcPr>
            <w:tcW w:w="819" w:type="dxa"/>
            <w:noWrap/>
            <w:vAlign w:val="bottom"/>
            <w:hideMark/>
          </w:tcPr>
          <w:p w14:paraId="74CB4D52" w14:textId="39E9B198" w:rsidR="00D75AF6" w:rsidRPr="00092473" w:rsidRDefault="00D75AF6" w:rsidP="00D75AF6">
            <w:pPr>
              <w:rPr>
                <w:sz w:val="14"/>
              </w:rPr>
            </w:pPr>
            <w:r w:rsidRPr="00092473">
              <w:rPr>
                <w:rFonts w:ascii="Calibri" w:hAnsi="Calibri" w:cs="Calibri"/>
                <w:sz w:val="14"/>
                <w:szCs w:val="14"/>
              </w:rPr>
              <w:t>-31.8</w:t>
            </w:r>
          </w:p>
        </w:tc>
        <w:tc>
          <w:tcPr>
            <w:tcW w:w="890" w:type="dxa"/>
            <w:noWrap/>
            <w:vAlign w:val="bottom"/>
            <w:hideMark/>
          </w:tcPr>
          <w:p w14:paraId="366245B1" w14:textId="51A4D4E3" w:rsidR="00D75AF6" w:rsidRPr="00092473" w:rsidRDefault="00D75AF6" w:rsidP="00D75AF6">
            <w:pPr>
              <w:rPr>
                <w:sz w:val="14"/>
              </w:rPr>
            </w:pPr>
            <w:r w:rsidRPr="00092473">
              <w:rPr>
                <w:rFonts w:ascii="Calibri" w:hAnsi="Calibri" w:cs="Calibri"/>
                <w:sz w:val="14"/>
                <w:szCs w:val="14"/>
              </w:rPr>
              <w:t>117.6</w:t>
            </w:r>
          </w:p>
        </w:tc>
        <w:tc>
          <w:tcPr>
            <w:tcW w:w="819" w:type="dxa"/>
            <w:noWrap/>
            <w:vAlign w:val="bottom"/>
            <w:hideMark/>
          </w:tcPr>
          <w:p w14:paraId="7318575D" w14:textId="6618C67B" w:rsidR="00D75AF6" w:rsidRPr="00092473" w:rsidRDefault="00D75AF6" w:rsidP="00D75AF6">
            <w:pPr>
              <w:rPr>
                <w:sz w:val="14"/>
              </w:rPr>
            </w:pPr>
            <w:r w:rsidRPr="00092473">
              <w:rPr>
                <w:rFonts w:ascii="Calibri" w:hAnsi="Calibri" w:cs="Calibri"/>
                <w:sz w:val="14"/>
                <w:szCs w:val="14"/>
              </w:rPr>
              <w:t>14.1</w:t>
            </w:r>
          </w:p>
        </w:tc>
        <w:tc>
          <w:tcPr>
            <w:tcW w:w="964" w:type="dxa"/>
            <w:noWrap/>
            <w:vAlign w:val="bottom"/>
            <w:hideMark/>
          </w:tcPr>
          <w:p w14:paraId="07DC703E" w14:textId="4BC636B3" w:rsidR="00D75AF6" w:rsidRPr="00092473" w:rsidRDefault="00D75AF6" w:rsidP="00D75AF6">
            <w:pPr>
              <w:rPr>
                <w:sz w:val="14"/>
              </w:rPr>
            </w:pPr>
            <w:r w:rsidRPr="00092473">
              <w:rPr>
                <w:rFonts w:ascii="Calibri" w:hAnsi="Calibri" w:cs="Calibri"/>
                <w:sz w:val="14"/>
                <w:szCs w:val="14"/>
              </w:rPr>
              <w:t>534.3</w:t>
            </w:r>
          </w:p>
        </w:tc>
        <w:tc>
          <w:tcPr>
            <w:tcW w:w="945" w:type="dxa"/>
            <w:noWrap/>
            <w:vAlign w:val="bottom"/>
            <w:hideMark/>
          </w:tcPr>
          <w:p w14:paraId="2ECAABE7" w14:textId="7B0293CA" w:rsidR="00D75AF6" w:rsidRPr="00092473" w:rsidRDefault="00D75AF6" w:rsidP="00D75AF6">
            <w:pPr>
              <w:rPr>
                <w:sz w:val="14"/>
              </w:rPr>
            </w:pPr>
            <w:r w:rsidRPr="00092473">
              <w:rPr>
                <w:rFonts w:ascii="Calibri" w:hAnsi="Calibri" w:cs="Calibri"/>
                <w:sz w:val="14"/>
                <w:szCs w:val="14"/>
              </w:rPr>
              <w:t>50.7</w:t>
            </w:r>
          </w:p>
        </w:tc>
        <w:tc>
          <w:tcPr>
            <w:tcW w:w="689" w:type="dxa"/>
            <w:vAlign w:val="bottom"/>
          </w:tcPr>
          <w:p w14:paraId="0AB7E8A9" w14:textId="0FF61909" w:rsidR="00D75AF6" w:rsidRPr="00092473" w:rsidRDefault="00D75AF6" w:rsidP="00D75AF6">
            <w:pPr>
              <w:rPr>
                <w:sz w:val="14"/>
              </w:rPr>
            </w:pPr>
            <w:r w:rsidRPr="00092473">
              <w:rPr>
                <w:rFonts w:ascii="Calibri" w:hAnsi="Calibri" w:cs="Calibri"/>
                <w:sz w:val="14"/>
                <w:szCs w:val="14"/>
              </w:rPr>
              <w:t>2009</w:t>
            </w:r>
          </w:p>
        </w:tc>
        <w:tc>
          <w:tcPr>
            <w:tcW w:w="896" w:type="dxa"/>
            <w:vAlign w:val="center"/>
          </w:tcPr>
          <w:p w14:paraId="412D9513" w14:textId="67247240" w:rsidR="00D75AF6" w:rsidRPr="00092473" w:rsidRDefault="00D75AF6" w:rsidP="00D75AF6">
            <w:pPr>
              <w:rPr>
                <w:rFonts w:ascii="Calibri" w:hAnsi="Calibri" w:cs="Calibri"/>
                <w:sz w:val="14"/>
              </w:rPr>
            </w:pPr>
            <w:r w:rsidRPr="00092473">
              <w:rPr>
                <w:rFonts w:ascii="Calibri" w:hAnsi="Calibri" w:cs="Calibri"/>
                <w:sz w:val="14"/>
                <w:szCs w:val="14"/>
              </w:rPr>
              <w:t>Block 4 *</w:t>
            </w:r>
          </w:p>
        </w:tc>
      </w:tr>
      <w:tr w:rsidR="00092473" w:rsidRPr="00092473" w14:paraId="7750ECA9" w14:textId="0CBCC4D6" w:rsidTr="00D75AF6">
        <w:trPr>
          <w:trHeight w:val="292"/>
        </w:trPr>
        <w:tc>
          <w:tcPr>
            <w:tcW w:w="945" w:type="dxa"/>
            <w:noWrap/>
            <w:vAlign w:val="bottom"/>
            <w:hideMark/>
          </w:tcPr>
          <w:p w14:paraId="77B995EF" w14:textId="3DE957CC" w:rsidR="00D75AF6" w:rsidRPr="00092473" w:rsidRDefault="00D75AF6" w:rsidP="00D75AF6">
            <w:pPr>
              <w:rPr>
                <w:sz w:val="14"/>
              </w:rPr>
            </w:pPr>
            <w:r w:rsidRPr="00092473">
              <w:rPr>
                <w:rFonts w:ascii="Calibri" w:hAnsi="Calibri" w:cs="Calibri"/>
                <w:sz w:val="14"/>
                <w:szCs w:val="14"/>
              </w:rPr>
              <w:t>ping.au</w:t>
            </w:r>
          </w:p>
        </w:tc>
        <w:tc>
          <w:tcPr>
            <w:tcW w:w="926" w:type="dxa"/>
            <w:noWrap/>
            <w:vAlign w:val="bottom"/>
            <w:hideMark/>
          </w:tcPr>
          <w:p w14:paraId="25B9DBED" w14:textId="3512F7EB" w:rsidR="00D75AF6" w:rsidRPr="00092473" w:rsidRDefault="00D75AF6" w:rsidP="00D75AF6">
            <w:pPr>
              <w:rPr>
                <w:sz w:val="14"/>
              </w:rPr>
            </w:pPr>
            <w:r w:rsidRPr="00092473">
              <w:rPr>
                <w:rFonts w:ascii="Calibri" w:hAnsi="Calibri" w:cs="Calibri"/>
                <w:sz w:val="14"/>
                <w:szCs w:val="14"/>
              </w:rPr>
              <w:t>Australia</w:t>
            </w:r>
          </w:p>
        </w:tc>
        <w:tc>
          <w:tcPr>
            <w:tcW w:w="741" w:type="dxa"/>
            <w:noWrap/>
            <w:vAlign w:val="bottom"/>
            <w:hideMark/>
          </w:tcPr>
          <w:p w14:paraId="6636CE5D" w14:textId="10F46073" w:rsidR="00D75AF6" w:rsidRPr="00092473" w:rsidRDefault="00D75AF6" w:rsidP="00D75AF6">
            <w:pPr>
              <w:rPr>
                <w:sz w:val="14"/>
              </w:rPr>
            </w:pPr>
            <w:r w:rsidRPr="00092473">
              <w:rPr>
                <w:rFonts w:ascii="Calibri" w:hAnsi="Calibri" w:cs="Calibri"/>
                <w:sz w:val="14"/>
                <w:szCs w:val="14"/>
              </w:rPr>
              <w:t>AU</w:t>
            </w:r>
          </w:p>
        </w:tc>
        <w:tc>
          <w:tcPr>
            <w:tcW w:w="856" w:type="dxa"/>
            <w:vAlign w:val="bottom"/>
          </w:tcPr>
          <w:p w14:paraId="7C016317" w14:textId="44549E13" w:rsidR="00D75AF6" w:rsidRPr="00092473" w:rsidRDefault="00D75AF6" w:rsidP="00D75AF6">
            <w:pPr>
              <w:rPr>
                <w:rFonts w:ascii="Calibri" w:hAnsi="Calibri" w:cs="Calibri"/>
                <w:sz w:val="14"/>
              </w:rPr>
            </w:pPr>
            <w:r w:rsidRPr="00092473">
              <w:rPr>
                <w:rFonts w:ascii="Calibri" w:hAnsi="Calibri" w:cs="Calibri"/>
                <w:sz w:val="14"/>
                <w:szCs w:val="14"/>
              </w:rPr>
              <w:t>old field</w:t>
            </w:r>
          </w:p>
        </w:tc>
        <w:tc>
          <w:tcPr>
            <w:tcW w:w="819" w:type="dxa"/>
            <w:noWrap/>
            <w:vAlign w:val="bottom"/>
            <w:hideMark/>
          </w:tcPr>
          <w:p w14:paraId="5F97B99F" w14:textId="44DAC8A5" w:rsidR="00D75AF6" w:rsidRPr="00092473" w:rsidRDefault="00D75AF6" w:rsidP="00D75AF6">
            <w:pPr>
              <w:rPr>
                <w:sz w:val="14"/>
              </w:rPr>
            </w:pPr>
            <w:r w:rsidRPr="00092473">
              <w:rPr>
                <w:rFonts w:ascii="Calibri" w:hAnsi="Calibri" w:cs="Calibri"/>
                <w:sz w:val="14"/>
                <w:szCs w:val="14"/>
              </w:rPr>
              <w:t>-32.5</w:t>
            </w:r>
          </w:p>
        </w:tc>
        <w:tc>
          <w:tcPr>
            <w:tcW w:w="890" w:type="dxa"/>
            <w:noWrap/>
            <w:vAlign w:val="bottom"/>
            <w:hideMark/>
          </w:tcPr>
          <w:p w14:paraId="5AB901EB" w14:textId="58AABDFC" w:rsidR="00D75AF6" w:rsidRPr="00092473" w:rsidRDefault="00D75AF6" w:rsidP="00D75AF6">
            <w:pPr>
              <w:rPr>
                <w:sz w:val="14"/>
              </w:rPr>
            </w:pPr>
            <w:r w:rsidRPr="00092473">
              <w:rPr>
                <w:rFonts w:ascii="Calibri" w:hAnsi="Calibri" w:cs="Calibri"/>
                <w:sz w:val="14"/>
                <w:szCs w:val="14"/>
              </w:rPr>
              <w:t>117.0</w:t>
            </w:r>
          </w:p>
        </w:tc>
        <w:tc>
          <w:tcPr>
            <w:tcW w:w="819" w:type="dxa"/>
            <w:noWrap/>
            <w:vAlign w:val="bottom"/>
            <w:hideMark/>
          </w:tcPr>
          <w:p w14:paraId="068B8990" w14:textId="2D8F5F35" w:rsidR="00D75AF6" w:rsidRPr="00092473" w:rsidRDefault="00D75AF6" w:rsidP="00D75AF6">
            <w:pPr>
              <w:rPr>
                <w:sz w:val="14"/>
              </w:rPr>
            </w:pPr>
            <w:r w:rsidRPr="00092473">
              <w:rPr>
                <w:rFonts w:ascii="Calibri" w:hAnsi="Calibri" w:cs="Calibri"/>
                <w:sz w:val="14"/>
                <w:szCs w:val="14"/>
              </w:rPr>
              <w:t>7.0</w:t>
            </w:r>
          </w:p>
        </w:tc>
        <w:tc>
          <w:tcPr>
            <w:tcW w:w="964" w:type="dxa"/>
            <w:noWrap/>
            <w:vAlign w:val="bottom"/>
            <w:hideMark/>
          </w:tcPr>
          <w:p w14:paraId="32291016" w14:textId="0718C488" w:rsidR="00D75AF6" w:rsidRPr="00092473" w:rsidRDefault="00D75AF6" w:rsidP="00D75AF6">
            <w:pPr>
              <w:rPr>
                <w:sz w:val="14"/>
              </w:rPr>
            </w:pPr>
            <w:r w:rsidRPr="00092473">
              <w:rPr>
                <w:rFonts w:ascii="Calibri" w:hAnsi="Calibri" w:cs="Calibri"/>
                <w:sz w:val="14"/>
                <w:szCs w:val="14"/>
              </w:rPr>
              <w:t>506.6</w:t>
            </w:r>
          </w:p>
        </w:tc>
        <w:tc>
          <w:tcPr>
            <w:tcW w:w="945" w:type="dxa"/>
            <w:noWrap/>
            <w:vAlign w:val="bottom"/>
            <w:hideMark/>
          </w:tcPr>
          <w:p w14:paraId="6C5AED5D" w14:textId="78C93B52" w:rsidR="00D75AF6" w:rsidRPr="00092473" w:rsidRDefault="00D75AF6" w:rsidP="00D75AF6">
            <w:pPr>
              <w:rPr>
                <w:sz w:val="14"/>
              </w:rPr>
            </w:pPr>
            <w:r w:rsidRPr="00092473">
              <w:rPr>
                <w:rFonts w:ascii="Calibri" w:hAnsi="Calibri" w:cs="Calibri"/>
                <w:sz w:val="14"/>
                <w:szCs w:val="14"/>
              </w:rPr>
              <w:t>64.0</w:t>
            </w:r>
          </w:p>
        </w:tc>
        <w:tc>
          <w:tcPr>
            <w:tcW w:w="689" w:type="dxa"/>
            <w:vAlign w:val="bottom"/>
          </w:tcPr>
          <w:p w14:paraId="64A99D07" w14:textId="1C1224B3" w:rsidR="00D75AF6" w:rsidRPr="00092473" w:rsidRDefault="00D75AF6" w:rsidP="00D75AF6">
            <w:pPr>
              <w:rPr>
                <w:sz w:val="14"/>
              </w:rPr>
            </w:pPr>
            <w:r w:rsidRPr="00092473">
              <w:rPr>
                <w:rFonts w:ascii="Calibri" w:hAnsi="Calibri" w:cs="Calibri"/>
                <w:sz w:val="14"/>
                <w:szCs w:val="14"/>
              </w:rPr>
              <w:t>2014</w:t>
            </w:r>
          </w:p>
        </w:tc>
        <w:tc>
          <w:tcPr>
            <w:tcW w:w="896" w:type="dxa"/>
            <w:vAlign w:val="center"/>
          </w:tcPr>
          <w:p w14:paraId="40D7EB6E" w14:textId="24C14F8A"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6F9A5761" w14:textId="366FC2D0" w:rsidTr="00D75AF6">
        <w:trPr>
          <w:trHeight w:val="292"/>
        </w:trPr>
        <w:tc>
          <w:tcPr>
            <w:tcW w:w="945" w:type="dxa"/>
            <w:noWrap/>
            <w:vAlign w:val="bottom"/>
            <w:hideMark/>
          </w:tcPr>
          <w:p w14:paraId="7694148A" w14:textId="74283844" w:rsidR="00D75AF6" w:rsidRPr="00092473" w:rsidRDefault="00D75AF6" w:rsidP="00D75AF6">
            <w:pPr>
              <w:rPr>
                <w:sz w:val="14"/>
              </w:rPr>
            </w:pPr>
            <w:r w:rsidRPr="00092473">
              <w:rPr>
                <w:rFonts w:ascii="Calibri" w:hAnsi="Calibri" w:cs="Calibri"/>
                <w:sz w:val="14"/>
                <w:szCs w:val="14"/>
              </w:rPr>
              <w:t>pinj.au</w:t>
            </w:r>
          </w:p>
        </w:tc>
        <w:tc>
          <w:tcPr>
            <w:tcW w:w="926" w:type="dxa"/>
            <w:noWrap/>
            <w:vAlign w:val="bottom"/>
            <w:hideMark/>
          </w:tcPr>
          <w:p w14:paraId="29E4E9CC" w14:textId="0D5AE40E" w:rsidR="00D75AF6" w:rsidRPr="00092473" w:rsidRDefault="00D75AF6" w:rsidP="00D75AF6">
            <w:pPr>
              <w:rPr>
                <w:sz w:val="14"/>
              </w:rPr>
            </w:pPr>
            <w:r w:rsidRPr="00092473">
              <w:rPr>
                <w:rFonts w:ascii="Calibri" w:hAnsi="Calibri" w:cs="Calibri"/>
                <w:sz w:val="14"/>
                <w:szCs w:val="14"/>
              </w:rPr>
              <w:t>Australia</w:t>
            </w:r>
          </w:p>
        </w:tc>
        <w:tc>
          <w:tcPr>
            <w:tcW w:w="741" w:type="dxa"/>
            <w:noWrap/>
            <w:vAlign w:val="bottom"/>
            <w:hideMark/>
          </w:tcPr>
          <w:p w14:paraId="4DE9EDBB" w14:textId="530E7668" w:rsidR="00D75AF6" w:rsidRPr="00092473" w:rsidRDefault="00D75AF6" w:rsidP="00D75AF6">
            <w:pPr>
              <w:rPr>
                <w:sz w:val="14"/>
              </w:rPr>
            </w:pPr>
            <w:r w:rsidRPr="00092473">
              <w:rPr>
                <w:rFonts w:ascii="Calibri" w:hAnsi="Calibri" w:cs="Calibri"/>
                <w:sz w:val="14"/>
                <w:szCs w:val="14"/>
              </w:rPr>
              <w:t>AU</w:t>
            </w:r>
          </w:p>
        </w:tc>
        <w:tc>
          <w:tcPr>
            <w:tcW w:w="856" w:type="dxa"/>
            <w:vAlign w:val="bottom"/>
          </w:tcPr>
          <w:p w14:paraId="2101A707" w14:textId="1E0EF489" w:rsidR="00D75AF6" w:rsidRPr="00092473" w:rsidRDefault="00D75AF6" w:rsidP="00D75AF6">
            <w:pPr>
              <w:rPr>
                <w:rFonts w:ascii="Calibri" w:hAnsi="Calibri" w:cs="Calibri"/>
                <w:sz w:val="14"/>
              </w:rPr>
            </w:pPr>
            <w:r w:rsidRPr="00092473">
              <w:rPr>
                <w:rFonts w:ascii="Calibri" w:hAnsi="Calibri" w:cs="Calibri"/>
                <w:sz w:val="14"/>
                <w:szCs w:val="14"/>
              </w:rPr>
              <w:t xml:space="preserve">pasture </w:t>
            </w:r>
          </w:p>
        </w:tc>
        <w:tc>
          <w:tcPr>
            <w:tcW w:w="819" w:type="dxa"/>
            <w:noWrap/>
            <w:vAlign w:val="bottom"/>
            <w:hideMark/>
          </w:tcPr>
          <w:p w14:paraId="225208BC" w14:textId="15E03925" w:rsidR="00D75AF6" w:rsidRPr="00092473" w:rsidRDefault="00D75AF6" w:rsidP="00D75AF6">
            <w:pPr>
              <w:rPr>
                <w:sz w:val="14"/>
              </w:rPr>
            </w:pPr>
            <w:r w:rsidRPr="00092473">
              <w:rPr>
                <w:rFonts w:ascii="Calibri" w:hAnsi="Calibri" w:cs="Calibri"/>
                <w:sz w:val="14"/>
                <w:szCs w:val="14"/>
              </w:rPr>
              <w:t>-27.5</w:t>
            </w:r>
          </w:p>
        </w:tc>
        <w:tc>
          <w:tcPr>
            <w:tcW w:w="890" w:type="dxa"/>
            <w:noWrap/>
            <w:vAlign w:val="bottom"/>
            <w:hideMark/>
          </w:tcPr>
          <w:p w14:paraId="4025DA0E" w14:textId="6808E34B" w:rsidR="00D75AF6" w:rsidRPr="00092473" w:rsidRDefault="00D75AF6" w:rsidP="00D75AF6">
            <w:pPr>
              <w:rPr>
                <w:sz w:val="14"/>
              </w:rPr>
            </w:pPr>
            <w:r w:rsidRPr="00092473">
              <w:rPr>
                <w:rFonts w:ascii="Calibri" w:hAnsi="Calibri" w:cs="Calibri"/>
                <w:sz w:val="14"/>
                <w:szCs w:val="14"/>
              </w:rPr>
              <w:t>152.9</w:t>
            </w:r>
          </w:p>
        </w:tc>
        <w:tc>
          <w:tcPr>
            <w:tcW w:w="819" w:type="dxa"/>
            <w:noWrap/>
            <w:vAlign w:val="bottom"/>
            <w:hideMark/>
          </w:tcPr>
          <w:p w14:paraId="072B290D" w14:textId="2682FD59" w:rsidR="00D75AF6" w:rsidRPr="00092473" w:rsidRDefault="00D75AF6" w:rsidP="00D75AF6">
            <w:pPr>
              <w:rPr>
                <w:sz w:val="14"/>
              </w:rPr>
            </w:pPr>
            <w:r w:rsidRPr="00092473">
              <w:rPr>
                <w:rFonts w:ascii="Calibri" w:hAnsi="Calibri" w:cs="Calibri"/>
                <w:sz w:val="14"/>
                <w:szCs w:val="14"/>
              </w:rPr>
              <w:t>3.8</w:t>
            </w:r>
          </w:p>
        </w:tc>
        <w:tc>
          <w:tcPr>
            <w:tcW w:w="964" w:type="dxa"/>
            <w:noWrap/>
            <w:vAlign w:val="bottom"/>
            <w:hideMark/>
          </w:tcPr>
          <w:p w14:paraId="1DD282A9" w14:textId="0A9AC732" w:rsidR="00D75AF6" w:rsidRPr="00092473" w:rsidRDefault="00D75AF6" w:rsidP="00D75AF6">
            <w:pPr>
              <w:rPr>
                <w:sz w:val="14"/>
              </w:rPr>
            </w:pPr>
            <w:r w:rsidRPr="00092473">
              <w:rPr>
                <w:rFonts w:ascii="Calibri" w:hAnsi="Calibri" w:cs="Calibri"/>
                <w:sz w:val="14"/>
                <w:szCs w:val="14"/>
              </w:rPr>
              <w:t>401.5</w:t>
            </w:r>
          </w:p>
        </w:tc>
        <w:tc>
          <w:tcPr>
            <w:tcW w:w="945" w:type="dxa"/>
            <w:noWrap/>
            <w:vAlign w:val="bottom"/>
            <w:hideMark/>
          </w:tcPr>
          <w:p w14:paraId="2FEB43F2" w14:textId="02A56C15" w:rsidR="00D75AF6" w:rsidRPr="00092473" w:rsidRDefault="00D75AF6" w:rsidP="00D75AF6">
            <w:pPr>
              <w:rPr>
                <w:sz w:val="14"/>
              </w:rPr>
            </w:pPr>
            <w:r w:rsidRPr="00092473">
              <w:rPr>
                <w:rFonts w:ascii="Calibri" w:hAnsi="Calibri" w:cs="Calibri"/>
                <w:sz w:val="14"/>
                <w:szCs w:val="14"/>
              </w:rPr>
              <w:t>44.5</w:t>
            </w:r>
          </w:p>
        </w:tc>
        <w:tc>
          <w:tcPr>
            <w:tcW w:w="689" w:type="dxa"/>
            <w:vAlign w:val="bottom"/>
          </w:tcPr>
          <w:p w14:paraId="67B9EDBB" w14:textId="10E612A9" w:rsidR="00D75AF6" w:rsidRPr="00092473" w:rsidRDefault="00D75AF6" w:rsidP="00D75AF6">
            <w:pPr>
              <w:rPr>
                <w:sz w:val="14"/>
              </w:rPr>
            </w:pPr>
            <w:r w:rsidRPr="00092473">
              <w:rPr>
                <w:rFonts w:ascii="Calibri" w:hAnsi="Calibri" w:cs="Calibri"/>
                <w:sz w:val="14"/>
                <w:szCs w:val="14"/>
              </w:rPr>
              <w:t>2014</w:t>
            </w:r>
          </w:p>
        </w:tc>
        <w:tc>
          <w:tcPr>
            <w:tcW w:w="896" w:type="dxa"/>
            <w:vAlign w:val="center"/>
          </w:tcPr>
          <w:p w14:paraId="789175F5" w14:textId="2CCD55CB"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1D752E67" w14:textId="7F673462" w:rsidTr="00D75AF6">
        <w:trPr>
          <w:trHeight w:val="292"/>
        </w:trPr>
        <w:tc>
          <w:tcPr>
            <w:tcW w:w="945" w:type="dxa"/>
            <w:noWrap/>
            <w:vAlign w:val="bottom"/>
            <w:hideMark/>
          </w:tcPr>
          <w:p w14:paraId="0F17147C" w14:textId="15ECBBD9" w:rsidR="00D75AF6" w:rsidRPr="00092473" w:rsidRDefault="00D75AF6" w:rsidP="00D75AF6">
            <w:pPr>
              <w:rPr>
                <w:sz w:val="14"/>
              </w:rPr>
            </w:pPr>
            <w:r w:rsidRPr="00092473">
              <w:rPr>
                <w:rFonts w:ascii="Calibri" w:hAnsi="Calibri" w:cs="Calibri"/>
                <w:sz w:val="14"/>
                <w:szCs w:val="14"/>
              </w:rPr>
              <w:t>rook.uk</w:t>
            </w:r>
          </w:p>
        </w:tc>
        <w:tc>
          <w:tcPr>
            <w:tcW w:w="926" w:type="dxa"/>
            <w:noWrap/>
            <w:vAlign w:val="bottom"/>
            <w:hideMark/>
          </w:tcPr>
          <w:p w14:paraId="0379906C" w14:textId="34FA19E5"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69A63BA0" w14:textId="5E657016" w:rsidR="00D75AF6" w:rsidRPr="00092473" w:rsidRDefault="00D75AF6" w:rsidP="00D75AF6">
            <w:pPr>
              <w:rPr>
                <w:sz w:val="14"/>
              </w:rPr>
            </w:pPr>
            <w:r w:rsidRPr="00092473">
              <w:rPr>
                <w:rFonts w:ascii="Calibri" w:hAnsi="Calibri" w:cs="Calibri"/>
                <w:sz w:val="14"/>
                <w:szCs w:val="14"/>
              </w:rPr>
              <w:t>UK</w:t>
            </w:r>
          </w:p>
        </w:tc>
        <w:tc>
          <w:tcPr>
            <w:tcW w:w="856" w:type="dxa"/>
            <w:vAlign w:val="bottom"/>
          </w:tcPr>
          <w:p w14:paraId="35BBC9A3" w14:textId="6A07B994" w:rsidR="00D75AF6" w:rsidRPr="00092473" w:rsidRDefault="00D75AF6" w:rsidP="00D75AF6">
            <w:pPr>
              <w:rPr>
                <w:rFonts w:ascii="Calibri" w:hAnsi="Calibri" w:cs="Calibri"/>
                <w:sz w:val="14"/>
              </w:rPr>
            </w:pPr>
            <w:r w:rsidRPr="00092473">
              <w:rPr>
                <w:rFonts w:ascii="Calibri" w:hAnsi="Calibri" w:cs="Calibri"/>
                <w:sz w:val="14"/>
                <w:szCs w:val="14"/>
              </w:rPr>
              <w:t>mesic grassland</w:t>
            </w:r>
          </w:p>
        </w:tc>
        <w:tc>
          <w:tcPr>
            <w:tcW w:w="819" w:type="dxa"/>
            <w:noWrap/>
            <w:vAlign w:val="bottom"/>
            <w:hideMark/>
          </w:tcPr>
          <w:p w14:paraId="294A5267" w14:textId="288C29F1" w:rsidR="00D75AF6" w:rsidRPr="00092473" w:rsidRDefault="00D75AF6" w:rsidP="00D75AF6">
            <w:pPr>
              <w:rPr>
                <w:sz w:val="14"/>
              </w:rPr>
            </w:pPr>
            <w:r w:rsidRPr="00092473">
              <w:rPr>
                <w:rFonts w:ascii="Calibri" w:hAnsi="Calibri" w:cs="Calibri"/>
                <w:sz w:val="14"/>
                <w:szCs w:val="14"/>
              </w:rPr>
              <w:t>51.4</w:t>
            </w:r>
          </w:p>
        </w:tc>
        <w:tc>
          <w:tcPr>
            <w:tcW w:w="890" w:type="dxa"/>
            <w:noWrap/>
            <w:vAlign w:val="bottom"/>
            <w:hideMark/>
          </w:tcPr>
          <w:p w14:paraId="2347F4C3" w14:textId="266B0AD0" w:rsidR="00D75AF6" w:rsidRPr="00092473" w:rsidRDefault="00D75AF6" w:rsidP="00D75AF6">
            <w:pPr>
              <w:rPr>
                <w:sz w:val="14"/>
              </w:rPr>
            </w:pPr>
            <w:r w:rsidRPr="00092473">
              <w:rPr>
                <w:rFonts w:ascii="Calibri" w:hAnsi="Calibri" w:cs="Calibri"/>
                <w:sz w:val="14"/>
                <w:szCs w:val="14"/>
              </w:rPr>
              <w:t>-0.6</w:t>
            </w:r>
          </w:p>
        </w:tc>
        <w:tc>
          <w:tcPr>
            <w:tcW w:w="819" w:type="dxa"/>
            <w:noWrap/>
            <w:vAlign w:val="bottom"/>
            <w:hideMark/>
          </w:tcPr>
          <w:p w14:paraId="1A85B149" w14:textId="28FFEF32" w:rsidR="00D75AF6" w:rsidRPr="00092473" w:rsidRDefault="00D75AF6" w:rsidP="00D75AF6">
            <w:pPr>
              <w:rPr>
                <w:sz w:val="14"/>
              </w:rPr>
            </w:pPr>
            <w:r w:rsidRPr="00092473">
              <w:rPr>
                <w:rFonts w:ascii="Calibri" w:hAnsi="Calibri" w:cs="Calibri"/>
                <w:sz w:val="14"/>
                <w:szCs w:val="14"/>
              </w:rPr>
              <w:t>9.7</w:t>
            </w:r>
          </w:p>
        </w:tc>
        <w:tc>
          <w:tcPr>
            <w:tcW w:w="964" w:type="dxa"/>
            <w:noWrap/>
            <w:vAlign w:val="bottom"/>
            <w:hideMark/>
          </w:tcPr>
          <w:p w14:paraId="15EF0C32" w14:textId="696E337C" w:rsidR="00D75AF6" w:rsidRPr="00092473" w:rsidRDefault="00D75AF6" w:rsidP="00D75AF6">
            <w:pPr>
              <w:rPr>
                <w:sz w:val="14"/>
              </w:rPr>
            </w:pPr>
            <w:r w:rsidRPr="00092473">
              <w:rPr>
                <w:rFonts w:ascii="Calibri" w:hAnsi="Calibri" w:cs="Calibri"/>
                <w:sz w:val="14"/>
                <w:szCs w:val="14"/>
              </w:rPr>
              <w:t>470.9</w:t>
            </w:r>
          </w:p>
        </w:tc>
        <w:tc>
          <w:tcPr>
            <w:tcW w:w="945" w:type="dxa"/>
            <w:noWrap/>
            <w:vAlign w:val="bottom"/>
            <w:hideMark/>
          </w:tcPr>
          <w:p w14:paraId="0EB3A95E" w14:textId="53B2ADC0" w:rsidR="00D75AF6" w:rsidRPr="00092473" w:rsidRDefault="00D75AF6" w:rsidP="00D75AF6">
            <w:pPr>
              <w:rPr>
                <w:sz w:val="14"/>
              </w:rPr>
            </w:pPr>
            <w:r w:rsidRPr="00092473">
              <w:rPr>
                <w:rFonts w:ascii="Calibri" w:hAnsi="Calibri" w:cs="Calibri"/>
                <w:sz w:val="14"/>
                <w:szCs w:val="14"/>
              </w:rPr>
              <w:t>16.8</w:t>
            </w:r>
          </w:p>
        </w:tc>
        <w:tc>
          <w:tcPr>
            <w:tcW w:w="689" w:type="dxa"/>
            <w:vAlign w:val="bottom"/>
          </w:tcPr>
          <w:p w14:paraId="17AED4F1" w14:textId="5E65A1EB"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35518186" w14:textId="6434EE37"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5151B360" w14:textId="12E2B724" w:rsidTr="00D75AF6">
        <w:trPr>
          <w:trHeight w:val="292"/>
        </w:trPr>
        <w:tc>
          <w:tcPr>
            <w:tcW w:w="945" w:type="dxa"/>
            <w:noWrap/>
            <w:vAlign w:val="bottom"/>
            <w:hideMark/>
          </w:tcPr>
          <w:p w14:paraId="3381E230" w14:textId="6B304D29" w:rsidR="00D75AF6" w:rsidRPr="00092473" w:rsidRDefault="00D75AF6" w:rsidP="00D75AF6">
            <w:pPr>
              <w:rPr>
                <w:sz w:val="14"/>
              </w:rPr>
            </w:pPr>
            <w:r w:rsidRPr="00092473">
              <w:rPr>
                <w:rFonts w:ascii="Calibri" w:hAnsi="Calibri" w:cs="Calibri"/>
                <w:sz w:val="14"/>
                <w:szCs w:val="14"/>
              </w:rPr>
              <w:t>saana.fi</w:t>
            </w:r>
          </w:p>
        </w:tc>
        <w:tc>
          <w:tcPr>
            <w:tcW w:w="926" w:type="dxa"/>
            <w:noWrap/>
            <w:vAlign w:val="bottom"/>
            <w:hideMark/>
          </w:tcPr>
          <w:p w14:paraId="18CF0AD4" w14:textId="09436522"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59DF341E" w14:textId="751B9B63" w:rsidR="00D75AF6" w:rsidRPr="00092473" w:rsidRDefault="00D75AF6" w:rsidP="00D75AF6">
            <w:pPr>
              <w:rPr>
                <w:sz w:val="14"/>
              </w:rPr>
            </w:pPr>
            <w:r w:rsidRPr="00092473">
              <w:rPr>
                <w:rFonts w:ascii="Calibri" w:hAnsi="Calibri" w:cs="Calibri"/>
                <w:sz w:val="14"/>
                <w:szCs w:val="14"/>
              </w:rPr>
              <w:t>FI</w:t>
            </w:r>
          </w:p>
        </w:tc>
        <w:tc>
          <w:tcPr>
            <w:tcW w:w="856" w:type="dxa"/>
            <w:vAlign w:val="bottom"/>
          </w:tcPr>
          <w:p w14:paraId="46EBD572" w14:textId="0C3B54F6" w:rsidR="00D75AF6" w:rsidRPr="00092473" w:rsidRDefault="00D75AF6" w:rsidP="00D75AF6">
            <w:pPr>
              <w:rPr>
                <w:rFonts w:ascii="Calibri" w:hAnsi="Calibri" w:cs="Calibri"/>
                <w:sz w:val="14"/>
              </w:rPr>
            </w:pPr>
            <w:r w:rsidRPr="00092473">
              <w:rPr>
                <w:rFonts w:ascii="Calibri" w:hAnsi="Calibri" w:cs="Calibri"/>
                <w:sz w:val="14"/>
                <w:szCs w:val="14"/>
              </w:rPr>
              <w:t>montane grassland</w:t>
            </w:r>
          </w:p>
        </w:tc>
        <w:tc>
          <w:tcPr>
            <w:tcW w:w="819" w:type="dxa"/>
            <w:noWrap/>
            <w:vAlign w:val="bottom"/>
            <w:hideMark/>
          </w:tcPr>
          <w:p w14:paraId="62DF3937" w14:textId="6C89043B" w:rsidR="00D75AF6" w:rsidRPr="00092473" w:rsidRDefault="00D75AF6" w:rsidP="00D75AF6">
            <w:pPr>
              <w:rPr>
                <w:sz w:val="14"/>
              </w:rPr>
            </w:pPr>
            <w:r w:rsidRPr="00092473">
              <w:rPr>
                <w:rFonts w:ascii="Calibri" w:hAnsi="Calibri" w:cs="Calibri"/>
                <w:sz w:val="14"/>
                <w:szCs w:val="14"/>
              </w:rPr>
              <w:t>69.0</w:t>
            </w:r>
          </w:p>
        </w:tc>
        <w:tc>
          <w:tcPr>
            <w:tcW w:w="890" w:type="dxa"/>
            <w:noWrap/>
            <w:vAlign w:val="bottom"/>
            <w:hideMark/>
          </w:tcPr>
          <w:p w14:paraId="28A2D669" w14:textId="0A3BECC3" w:rsidR="00D75AF6" w:rsidRPr="00092473" w:rsidRDefault="00D75AF6" w:rsidP="00D75AF6">
            <w:pPr>
              <w:rPr>
                <w:sz w:val="14"/>
              </w:rPr>
            </w:pPr>
            <w:r w:rsidRPr="00092473">
              <w:rPr>
                <w:rFonts w:ascii="Calibri" w:hAnsi="Calibri" w:cs="Calibri"/>
                <w:sz w:val="14"/>
                <w:szCs w:val="14"/>
              </w:rPr>
              <w:t>20.8</w:t>
            </w:r>
          </w:p>
        </w:tc>
        <w:tc>
          <w:tcPr>
            <w:tcW w:w="819" w:type="dxa"/>
            <w:noWrap/>
            <w:vAlign w:val="bottom"/>
            <w:hideMark/>
          </w:tcPr>
          <w:p w14:paraId="0A085569" w14:textId="0E9B0678" w:rsidR="00D75AF6" w:rsidRPr="00092473" w:rsidRDefault="00D75AF6" w:rsidP="00D75AF6">
            <w:pPr>
              <w:rPr>
                <w:sz w:val="14"/>
              </w:rPr>
            </w:pPr>
            <w:r w:rsidRPr="00092473">
              <w:rPr>
                <w:rFonts w:ascii="Calibri" w:hAnsi="Calibri" w:cs="Calibri"/>
                <w:sz w:val="14"/>
                <w:szCs w:val="14"/>
              </w:rPr>
              <w:t>24.7</w:t>
            </w:r>
          </w:p>
        </w:tc>
        <w:tc>
          <w:tcPr>
            <w:tcW w:w="964" w:type="dxa"/>
            <w:noWrap/>
            <w:vAlign w:val="bottom"/>
            <w:hideMark/>
          </w:tcPr>
          <w:p w14:paraId="7CC159C2" w14:textId="696BA0AA" w:rsidR="00D75AF6" w:rsidRPr="00092473" w:rsidRDefault="00D75AF6" w:rsidP="00D75AF6">
            <w:pPr>
              <w:rPr>
                <w:sz w:val="14"/>
              </w:rPr>
            </w:pPr>
            <w:r w:rsidRPr="00092473">
              <w:rPr>
                <w:rFonts w:ascii="Calibri" w:hAnsi="Calibri" w:cs="Calibri"/>
                <w:sz w:val="14"/>
                <w:szCs w:val="14"/>
              </w:rPr>
              <w:t>908.2</w:t>
            </w:r>
          </w:p>
        </w:tc>
        <w:tc>
          <w:tcPr>
            <w:tcW w:w="945" w:type="dxa"/>
            <w:noWrap/>
            <w:vAlign w:val="bottom"/>
            <w:hideMark/>
          </w:tcPr>
          <w:p w14:paraId="209D65A8" w14:textId="4649E07E" w:rsidR="00D75AF6" w:rsidRPr="00092473" w:rsidRDefault="00D75AF6" w:rsidP="00D75AF6">
            <w:pPr>
              <w:rPr>
                <w:sz w:val="14"/>
              </w:rPr>
            </w:pPr>
            <w:r w:rsidRPr="00092473">
              <w:rPr>
                <w:rFonts w:ascii="Calibri" w:hAnsi="Calibri" w:cs="Calibri"/>
                <w:sz w:val="14"/>
                <w:szCs w:val="14"/>
              </w:rPr>
              <w:t>35.6</w:t>
            </w:r>
          </w:p>
        </w:tc>
        <w:tc>
          <w:tcPr>
            <w:tcW w:w="689" w:type="dxa"/>
            <w:vAlign w:val="bottom"/>
          </w:tcPr>
          <w:p w14:paraId="13306CDB" w14:textId="03A080CD" w:rsidR="00D75AF6" w:rsidRPr="00092473" w:rsidRDefault="00D75AF6" w:rsidP="00D75AF6">
            <w:pPr>
              <w:rPr>
                <w:sz w:val="14"/>
              </w:rPr>
            </w:pPr>
            <w:r w:rsidRPr="00092473">
              <w:rPr>
                <w:rFonts w:ascii="Calibri" w:hAnsi="Calibri" w:cs="Calibri"/>
                <w:sz w:val="14"/>
                <w:szCs w:val="14"/>
              </w:rPr>
              <w:t>2015</w:t>
            </w:r>
          </w:p>
        </w:tc>
        <w:tc>
          <w:tcPr>
            <w:tcW w:w="896" w:type="dxa"/>
            <w:vAlign w:val="center"/>
          </w:tcPr>
          <w:p w14:paraId="1E98A22B" w14:textId="4260A654"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7C236F67" w14:textId="6092070A" w:rsidTr="00D75AF6">
        <w:trPr>
          <w:trHeight w:val="292"/>
        </w:trPr>
        <w:tc>
          <w:tcPr>
            <w:tcW w:w="945" w:type="dxa"/>
            <w:noWrap/>
            <w:vAlign w:val="bottom"/>
            <w:hideMark/>
          </w:tcPr>
          <w:p w14:paraId="465B3F71" w14:textId="0EF21D82" w:rsidR="00D75AF6" w:rsidRPr="00092473" w:rsidRDefault="00D75AF6" w:rsidP="00D75AF6">
            <w:pPr>
              <w:rPr>
                <w:sz w:val="14"/>
              </w:rPr>
            </w:pPr>
            <w:r w:rsidRPr="00092473">
              <w:rPr>
                <w:rFonts w:ascii="Calibri" w:hAnsi="Calibri" w:cs="Calibri"/>
                <w:sz w:val="14"/>
                <w:szCs w:val="14"/>
              </w:rPr>
              <w:t>sage.us</w:t>
            </w:r>
          </w:p>
        </w:tc>
        <w:tc>
          <w:tcPr>
            <w:tcW w:w="926" w:type="dxa"/>
            <w:noWrap/>
            <w:vAlign w:val="bottom"/>
            <w:hideMark/>
          </w:tcPr>
          <w:p w14:paraId="359DBC86" w14:textId="5984D934"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7F563EC9" w14:textId="45E2D3D9"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1B859D10" w14:textId="787A28E5" w:rsidR="00D75AF6" w:rsidRPr="00092473" w:rsidRDefault="00D75AF6" w:rsidP="00D75AF6">
            <w:pPr>
              <w:rPr>
                <w:rFonts w:ascii="Calibri" w:hAnsi="Calibri" w:cs="Calibri"/>
                <w:sz w:val="14"/>
              </w:rPr>
            </w:pPr>
            <w:r w:rsidRPr="00092473">
              <w:rPr>
                <w:rFonts w:ascii="Calibri" w:hAnsi="Calibri" w:cs="Calibri"/>
                <w:sz w:val="14"/>
                <w:szCs w:val="14"/>
              </w:rPr>
              <w:t>montane grassland</w:t>
            </w:r>
          </w:p>
        </w:tc>
        <w:tc>
          <w:tcPr>
            <w:tcW w:w="819" w:type="dxa"/>
            <w:noWrap/>
            <w:vAlign w:val="bottom"/>
            <w:hideMark/>
          </w:tcPr>
          <w:p w14:paraId="2AB3AA9E" w14:textId="1F765871" w:rsidR="00D75AF6" w:rsidRPr="00092473" w:rsidRDefault="00D75AF6" w:rsidP="00D75AF6">
            <w:pPr>
              <w:rPr>
                <w:sz w:val="14"/>
              </w:rPr>
            </w:pPr>
            <w:r w:rsidRPr="00092473">
              <w:rPr>
                <w:rFonts w:ascii="Calibri" w:hAnsi="Calibri" w:cs="Calibri"/>
                <w:sz w:val="14"/>
                <w:szCs w:val="14"/>
              </w:rPr>
              <w:t>39.4</w:t>
            </w:r>
          </w:p>
        </w:tc>
        <w:tc>
          <w:tcPr>
            <w:tcW w:w="890" w:type="dxa"/>
            <w:noWrap/>
            <w:vAlign w:val="bottom"/>
            <w:hideMark/>
          </w:tcPr>
          <w:p w14:paraId="49A54424" w14:textId="19748072" w:rsidR="00D75AF6" w:rsidRPr="00092473" w:rsidRDefault="00D75AF6" w:rsidP="00D75AF6">
            <w:pPr>
              <w:rPr>
                <w:sz w:val="14"/>
              </w:rPr>
            </w:pPr>
            <w:r w:rsidRPr="00092473">
              <w:rPr>
                <w:rFonts w:ascii="Calibri" w:hAnsi="Calibri" w:cs="Calibri"/>
                <w:sz w:val="14"/>
                <w:szCs w:val="14"/>
              </w:rPr>
              <w:t>-120.2</w:t>
            </w:r>
          </w:p>
        </w:tc>
        <w:tc>
          <w:tcPr>
            <w:tcW w:w="819" w:type="dxa"/>
            <w:noWrap/>
            <w:vAlign w:val="bottom"/>
            <w:hideMark/>
          </w:tcPr>
          <w:p w14:paraId="643403A0" w14:textId="638767F2" w:rsidR="00D75AF6" w:rsidRPr="00092473" w:rsidRDefault="00D75AF6" w:rsidP="00D75AF6">
            <w:pPr>
              <w:rPr>
                <w:sz w:val="14"/>
              </w:rPr>
            </w:pPr>
            <w:r w:rsidRPr="00092473">
              <w:rPr>
                <w:rFonts w:ascii="Calibri" w:hAnsi="Calibri" w:cs="Calibri"/>
                <w:sz w:val="14"/>
                <w:szCs w:val="14"/>
              </w:rPr>
              <w:t>12.2</w:t>
            </w:r>
          </w:p>
        </w:tc>
        <w:tc>
          <w:tcPr>
            <w:tcW w:w="964" w:type="dxa"/>
            <w:noWrap/>
            <w:vAlign w:val="bottom"/>
            <w:hideMark/>
          </w:tcPr>
          <w:p w14:paraId="3A7BF634" w14:textId="3E6EB5DF" w:rsidR="00D75AF6" w:rsidRPr="00092473" w:rsidRDefault="00D75AF6" w:rsidP="00D75AF6">
            <w:pPr>
              <w:rPr>
                <w:sz w:val="14"/>
              </w:rPr>
            </w:pPr>
            <w:r w:rsidRPr="00092473">
              <w:rPr>
                <w:rFonts w:ascii="Calibri" w:hAnsi="Calibri" w:cs="Calibri"/>
                <w:sz w:val="14"/>
                <w:szCs w:val="14"/>
              </w:rPr>
              <w:t>688.4</w:t>
            </w:r>
          </w:p>
        </w:tc>
        <w:tc>
          <w:tcPr>
            <w:tcW w:w="945" w:type="dxa"/>
            <w:noWrap/>
            <w:vAlign w:val="bottom"/>
            <w:hideMark/>
          </w:tcPr>
          <w:p w14:paraId="40A10401" w14:textId="2148B469" w:rsidR="00D75AF6" w:rsidRPr="00092473" w:rsidRDefault="00D75AF6" w:rsidP="00D75AF6">
            <w:pPr>
              <w:rPr>
                <w:sz w:val="14"/>
              </w:rPr>
            </w:pPr>
            <w:r w:rsidRPr="00092473">
              <w:rPr>
                <w:rFonts w:ascii="Calibri" w:hAnsi="Calibri" w:cs="Calibri"/>
                <w:sz w:val="14"/>
                <w:szCs w:val="14"/>
              </w:rPr>
              <w:t>73.8</w:t>
            </w:r>
          </w:p>
        </w:tc>
        <w:tc>
          <w:tcPr>
            <w:tcW w:w="689" w:type="dxa"/>
            <w:vAlign w:val="bottom"/>
          </w:tcPr>
          <w:p w14:paraId="1F8F5988" w14:textId="47EC4C6F"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5D24E60B" w14:textId="75C95572"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2F363DD8" w14:textId="6B9A24E9" w:rsidTr="00D75AF6">
        <w:trPr>
          <w:trHeight w:val="292"/>
        </w:trPr>
        <w:tc>
          <w:tcPr>
            <w:tcW w:w="945" w:type="dxa"/>
            <w:noWrap/>
            <w:vAlign w:val="bottom"/>
            <w:hideMark/>
          </w:tcPr>
          <w:p w14:paraId="7675C8D6" w14:textId="72AC43AE" w:rsidR="00D75AF6" w:rsidRPr="00092473" w:rsidRDefault="00D75AF6" w:rsidP="00D75AF6">
            <w:pPr>
              <w:rPr>
                <w:sz w:val="14"/>
              </w:rPr>
            </w:pPr>
            <w:r w:rsidRPr="00092473">
              <w:rPr>
                <w:rFonts w:ascii="Calibri" w:hAnsi="Calibri" w:cs="Calibri"/>
                <w:sz w:val="14"/>
                <w:szCs w:val="14"/>
              </w:rPr>
              <w:t>saline.us</w:t>
            </w:r>
          </w:p>
        </w:tc>
        <w:tc>
          <w:tcPr>
            <w:tcW w:w="926" w:type="dxa"/>
            <w:noWrap/>
            <w:vAlign w:val="bottom"/>
            <w:hideMark/>
          </w:tcPr>
          <w:p w14:paraId="1FA6B4DA" w14:textId="79E38A26"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5974D374" w14:textId="5DCA42AD"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14D2B7C0" w14:textId="70CC7337" w:rsidR="00D75AF6" w:rsidRPr="00092473" w:rsidRDefault="00D75AF6" w:rsidP="00D75AF6">
            <w:pPr>
              <w:rPr>
                <w:rFonts w:ascii="Calibri" w:hAnsi="Calibri" w:cs="Calibri"/>
                <w:sz w:val="14"/>
              </w:rPr>
            </w:pPr>
            <w:proofErr w:type="spellStart"/>
            <w:r w:rsidRPr="00092473">
              <w:rPr>
                <w:rFonts w:ascii="Calibri" w:hAnsi="Calibri" w:cs="Calibri"/>
                <w:sz w:val="14"/>
                <w:szCs w:val="14"/>
              </w:rPr>
              <w:t>mixedgrass</w:t>
            </w:r>
            <w:proofErr w:type="spellEnd"/>
            <w:r w:rsidRPr="00092473">
              <w:rPr>
                <w:rFonts w:ascii="Calibri" w:hAnsi="Calibri" w:cs="Calibri"/>
                <w:sz w:val="14"/>
                <w:szCs w:val="14"/>
              </w:rPr>
              <w:t xml:space="preserve"> prairie</w:t>
            </w:r>
          </w:p>
        </w:tc>
        <w:tc>
          <w:tcPr>
            <w:tcW w:w="819" w:type="dxa"/>
            <w:noWrap/>
            <w:vAlign w:val="bottom"/>
            <w:hideMark/>
          </w:tcPr>
          <w:p w14:paraId="71E0F52F" w14:textId="65F41EB0" w:rsidR="00D75AF6" w:rsidRPr="00092473" w:rsidRDefault="00D75AF6" w:rsidP="00D75AF6">
            <w:pPr>
              <w:rPr>
                <w:sz w:val="14"/>
              </w:rPr>
            </w:pPr>
            <w:r w:rsidRPr="00092473">
              <w:rPr>
                <w:rFonts w:ascii="Calibri" w:hAnsi="Calibri" w:cs="Calibri"/>
                <w:sz w:val="14"/>
                <w:szCs w:val="14"/>
              </w:rPr>
              <w:t>39.1</w:t>
            </w:r>
          </w:p>
        </w:tc>
        <w:tc>
          <w:tcPr>
            <w:tcW w:w="890" w:type="dxa"/>
            <w:noWrap/>
            <w:vAlign w:val="bottom"/>
            <w:hideMark/>
          </w:tcPr>
          <w:p w14:paraId="5E2B096E" w14:textId="740DE2D3" w:rsidR="00D75AF6" w:rsidRPr="00092473" w:rsidRDefault="00D75AF6" w:rsidP="00D75AF6">
            <w:pPr>
              <w:rPr>
                <w:sz w:val="14"/>
              </w:rPr>
            </w:pPr>
            <w:r w:rsidRPr="00092473">
              <w:rPr>
                <w:rFonts w:ascii="Calibri" w:hAnsi="Calibri" w:cs="Calibri"/>
                <w:sz w:val="14"/>
                <w:szCs w:val="14"/>
              </w:rPr>
              <w:t>-99.1</w:t>
            </w:r>
          </w:p>
        </w:tc>
        <w:tc>
          <w:tcPr>
            <w:tcW w:w="819" w:type="dxa"/>
            <w:noWrap/>
            <w:vAlign w:val="bottom"/>
            <w:hideMark/>
          </w:tcPr>
          <w:p w14:paraId="34159675" w14:textId="1402590E" w:rsidR="00D75AF6" w:rsidRPr="00092473" w:rsidRDefault="00D75AF6" w:rsidP="00D75AF6">
            <w:pPr>
              <w:rPr>
                <w:sz w:val="14"/>
              </w:rPr>
            </w:pPr>
            <w:r w:rsidRPr="00092473">
              <w:rPr>
                <w:rFonts w:ascii="Calibri" w:hAnsi="Calibri" w:cs="Calibri"/>
                <w:sz w:val="14"/>
                <w:szCs w:val="14"/>
              </w:rPr>
              <w:t>10.6</w:t>
            </w:r>
          </w:p>
        </w:tc>
        <w:tc>
          <w:tcPr>
            <w:tcW w:w="964" w:type="dxa"/>
            <w:noWrap/>
            <w:vAlign w:val="bottom"/>
            <w:hideMark/>
          </w:tcPr>
          <w:p w14:paraId="3B39C3A5" w14:textId="79A24B21" w:rsidR="00D75AF6" w:rsidRPr="00092473" w:rsidRDefault="00D75AF6" w:rsidP="00D75AF6">
            <w:pPr>
              <w:rPr>
                <w:sz w:val="14"/>
              </w:rPr>
            </w:pPr>
            <w:r w:rsidRPr="00092473">
              <w:rPr>
                <w:rFonts w:ascii="Calibri" w:hAnsi="Calibri" w:cs="Calibri"/>
                <w:sz w:val="14"/>
                <w:szCs w:val="14"/>
              </w:rPr>
              <w:t>1034.8</w:t>
            </w:r>
          </w:p>
        </w:tc>
        <w:tc>
          <w:tcPr>
            <w:tcW w:w="945" w:type="dxa"/>
            <w:noWrap/>
            <w:vAlign w:val="bottom"/>
            <w:hideMark/>
          </w:tcPr>
          <w:p w14:paraId="3213732C" w14:textId="5FE9A6C9" w:rsidR="00D75AF6" w:rsidRPr="00092473" w:rsidRDefault="00D75AF6" w:rsidP="00D75AF6">
            <w:pPr>
              <w:rPr>
                <w:sz w:val="14"/>
              </w:rPr>
            </w:pPr>
            <w:r w:rsidRPr="00092473">
              <w:rPr>
                <w:rFonts w:ascii="Calibri" w:hAnsi="Calibri" w:cs="Calibri"/>
                <w:sz w:val="14"/>
                <w:szCs w:val="14"/>
              </w:rPr>
              <w:t>53.3</w:t>
            </w:r>
          </w:p>
        </w:tc>
        <w:tc>
          <w:tcPr>
            <w:tcW w:w="689" w:type="dxa"/>
            <w:vAlign w:val="bottom"/>
          </w:tcPr>
          <w:p w14:paraId="65DC6D33" w14:textId="071623FF"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1386F496" w14:textId="113F7ECE"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5A2CDF8E" w14:textId="3B61CE5F" w:rsidTr="00D75AF6">
        <w:trPr>
          <w:trHeight w:val="292"/>
        </w:trPr>
        <w:tc>
          <w:tcPr>
            <w:tcW w:w="945" w:type="dxa"/>
            <w:noWrap/>
            <w:vAlign w:val="bottom"/>
            <w:hideMark/>
          </w:tcPr>
          <w:p w14:paraId="4EEF5FA9" w14:textId="5E844637" w:rsidR="00D75AF6" w:rsidRPr="00092473" w:rsidRDefault="00D75AF6" w:rsidP="00D75AF6">
            <w:pPr>
              <w:rPr>
                <w:sz w:val="14"/>
              </w:rPr>
            </w:pPr>
            <w:r w:rsidRPr="00092473">
              <w:rPr>
                <w:rFonts w:ascii="Calibri" w:hAnsi="Calibri" w:cs="Calibri"/>
                <w:sz w:val="14"/>
                <w:szCs w:val="14"/>
              </w:rPr>
              <w:t>sedg.us</w:t>
            </w:r>
          </w:p>
        </w:tc>
        <w:tc>
          <w:tcPr>
            <w:tcW w:w="926" w:type="dxa"/>
            <w:noWrap/>
            <w:vAlign w:val="bottom"/>
            <w:hideMark/>
          </w:tcPr>
          <w:p w14:paraId="5035A837" w14:textId="2DFEB5FA"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35832D4F" w14:textId="23B182B2"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17274A09" w14:textId="6426CFA9" w:rsidR="00D75AF6" w:rsidRPr="00092473" w:rsidRDefault="00D75AF6" w:rsidP="00D75AF6">
            <w:pPr>
              <w:rPr>
                <w:rFonts w:ascii="Calibri" w:hAnsi="Calibri" w:cs="Calibri"/>
                <w:sz w:val="14"/>
              </w:rPr>
            </w:pPr>
            <w:r w:rsidRPr="00092473">
              <w:rPr>
                <w:rFonts w:ascii="Calibri" w:hAnsi="Calibri" w:cs="Calibri"/>
                <w:sz w:val="14"/>
                <w:szCs w:val="14"/>
              </w:rPr>
              <w:t>annual grassland</w:t>
            </w:r>
          </w:p>
        </w:tc>
        <w:tc>
          <w:tcPr>
            <w:tcW w:w="819" w:type="dxa"/>
            <w:noWrap/>
            <w:vAlign w:val="bottom"/>
            <w:hideMark/>
          </w:tcPr>
          <w:p w14:paraId="046DF5B0" w14:textId="5DC825A3" w:rsidR="00D75AF6" w:rsidRPr="00092473" w:rsidRDefault="00D75AF6" w:rsidP="00D75AF6">
            <w:pPr>
              <w:rPr>
                <w:sz w:val="14"/>
              </w:rPr>
            </w:pPr>
            <w:r w:rsidRPr="00092473">
              <w:rPr>
                <w:rFonts w:ascii="Calibri" w:hAnsi="Calibri" w:cs="Calibri"/>
                <w:sz w:val="14"/>
                <w:szCs w:val="14"/>
              </w:rPr>
              <w:t>34.7</w:t>
            </w:r>
          </w:p>
        </w:tc>
        <w:tc>
          <w:tcPr>
            <w:tcW w:w="890" w:type="dxa"/>
            <w:noWrap/>
            <w:vAlign w:val="bottom"/>
            <w:hideMark/>
          </w:tcPr>
          <w:p w14:paraId="09770714" w14:textId="0556CC30" w:rsidR="00D75AF6" w:rsidRPr="00092473" w:rsidRDefault="00D75AF6" w:rsidP="00D75AF6">
            <w:pPr>
              <w:rPr>
                <w:sz w:val="14"/>
              </w:rPr>
            </w:pPr>
            <w:r w:rsidRPr="00092473">
              <w:rPr>
                <w:rFonts w:ascii="Calibri" w:hAnsi="Calibri" w:cs="Calibri"/>
                <w:sz w:val="14"/>
                <w:szCs w:val="14"/>
              </w:rPr>
              <w:t>-120.0</w:t>
            </w:r>
          </w:p>
        </w:tc>
        <w:tc>
          <w:tcPr>
            <w:tcW w:w="819" w:type="dxa"/>
            <w:noWrap/>
            <w:vAlign w:val="bottom"/>
            <w:hideMark/>
          </w:tcPr>
          <w:p w14:paraId="36574F33" w14:textId="5D09F971" w:rsidR="00D75AF6" w:rsidRPr="00092473" w:rsidRDefault="00D75AF6" w:rsidP="00D75AF6">
            <w:pPr>
              <w:rPr>
                <w:sz w:val="14"/>
              </w:rPr>
            </w:pPr>
            <w:r w:rsidRPr="00092473">
              <w:rPr>
                <w:rFonts w:ascii="Calibri" w:hAnsi="Calibri" w:cs="Calibri"/>
                <w:sz w:val="14"/>
                <w:szCs w:val="14"/>
              </w:rPr>
              <w:t>6.8</w:t>
            </w:r>
          </w:p>
        </w:tc>
        <w:tc>
          <w:tcPr>
            <w:tcW w:w="964" w:type="dxa"/>
            <w:noWrap/>
            <w:vAlign w:val="bottom"/>
            <w:hideMark/>
          </w:tcPr>
          <w:p w14:paraId="4E863590" w14:textId="10C4AC3A" w:rsidR="00D75AF6" w:rsidRPr="00092473" w:rsidRDefault="00D75AF6" w:rsidP="00D75AF6">
            <w:pPr>
              <w:rPr>
                <w:sz w:val="14"/>
              </w:rPr>
            </w:pPr>
            <w:r w:rsidRPr="00092473">
              <w:rPr>
                <w:rFonts w:ascii="Calibri" w:hAnsi="Calibri" w:cs="Calibri"/>
                <w:sz w:val="14"/>
                <w:szCs w:val="14"/>
              </w:rPr>
              <w:t>426.8</w:t>
            </w:r>
          </w:p>
        </w:tc>
        <w:tc>
          <w:tcPr>
            <w:tcW w:w="945" w:type="dxa"/>
            <w:noWrap/>
            <w:vAlign w:val="bottom"/>
            <w:hideMark/>
          </w:tcPr>
          <w:p w14:paraId="0DC1AD95" w14:textId="53734682" w:rsidR="00D75AF6" w:rsidRPr="00092473" w:rsidRDefault="00D75AF6" w:rsidP="00D75AF6">
            <w:pPr>
              <w:rPr>
                <w:sz w:val="14"/>
              </w:rPr>
            </w:pPr>
            <w:r w:rsidRPr="00092473">
              <w:rPr>
                <w:rFonts w:ascii="Calibri" w:hAnsi="Calibri" w:cs="Calibri"/>
                <w:sz w:val="14"/>
                <w:szCs w:val="14"/>
              </w:rPr>
              <w:t>95.9</w:t>
            </w:r>
          </w:p>
        </w:tc>
        <w:tc>
          <w:tcPr>
            <w:tcW w:w="689" w:type="dxa"/>
            <w:vAlign w:val="bottom"/>
          </w:tcPr>
          <w:p w14:paraId="0677BB11" w14:textId="1EF219F3"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3236EEF9" w14:textId="798E7D1B" w:rsidR="00D75AF6" w:rsidRPr="00092473" w:rsidRDefault="00D75AF6" w:rsidP="00D75AF6">
            <w:pPr>
              <w:rPr>
                <w:rFonts w:ascii="Calibri" w:hAnsi="Calibri" w:cs="Calibri"/>
                <w:sz w:val="14"/>
              </w:rPr>
            </w:pPr>
            <w:r w:rsidRPr="00092473">
              <w:rPr>
                <w:rFonts w:ascii="Calibri" w:hAnsi="Calibri" w:cs="Calibri"/>
                <w:sz w:val="14"/>
                <w:szCs w:val="14"/>
              </w:rPr>
              <w:t>Plots 7, 10, 17, 18, 27, 28</w:t>
            </w:r>
          </w:p>
        </w:tc>
      </w:tr>
      <w:tr w:rsidR="00092473" w:rsidRPr="00092473" w14:paraId="0347D9B5" w14:textId="007AA5D8" w:rsidTr="00D75AF6">
        <w:trPr>
          <w:trHeight w:val="292"/>
        </w:trPr>
        <w:tc>
          <w:tcPr>
            <w:tcW w:w="945" w:type="dxa"/>
            <w:noWrap/>
            <w:vAlign w:val="bottom"/>
            <w:hideMark/>
          </w:tcPr>
          <w:p w14:paraId="06892DCB" w14:textId="5B89645B" w:rsidR="00D75AF6" w:rsidRPr="00092473" w:rsidRDefault="00D75AF6" w:rsidP="00D75AF6">
            <w:pPr>
              <w:rPr>
                <w:sz w:val="14"/>
              </w:rPr>
            </w:pPr>
            <w:r w:rsidRPr="00092473">
              <w:rPr>
                <w:rFonts w:ascii="Calibri" w:hAnsi="Calibri" w:cs="Calibri"/>
                <w:sz w:val="14"/>
                <w:szCs w:val="14"/>
              </w:rPr>
              <w:t>sereng.tz</w:t>
            </w:r>
          </w:p>
        </w:tc>
        <w:tc>
          <w:tcPr>
            <w:tcW w:w="926" w:type="dxa"/>
            <w:noWrap/>
            <w:vAlign w:val="bottom"/>
            <w:hideMark/>
          </w:tcPr>
          <w:p w14:paraId="57AE8B1A" w14:textId="4EE956B2" w:rsidR="00D75AF6" w:rsidRPr="00092473" w:rsidRDefault="00D75AF6" w:rsidP="00D75AF6">
            <w:pPr>
              <w:rPr>
                <w:sz w:val="14"/>
              </w:rPr>
            </w:pPr>
            <w:r w:rsidRPr="00092473">
              <w:rPr>
                <w:rFonts w:ascii="Calibri" w:hAnsi="Calibri" w:cs="Calibri"/>
                <w:sz w:val="14"/>
                <w:szCs w:val="14"/>
              </w:rPr>
              <w:t>Africa</w:t>
            </w:r>
          </w:p>
        </w:tc>
        <w:tc>
          <w:tcPr>
            <w:tcW w:w="741" w:type="dxa"/>
            <w:noWrap/>
            <w:vAlign w:val="bottom"/>
            <w:hideMark/>
          </w:tcPr>
          <w:p w14:paraId="5E1B53CA" w14:textId="3BD5A63B" w:rsidR="00D75AF6" w:rsidRPr="00092473" w:rsidRDefault="00D75AF6" w:rsidP="00D75AF6">
            <w:pPr>
              <w:rPr>
                <w:sz w:val="14"/>
              </w:rPr>
            </w:pPr>
            <w:r w:rsidRPr="00092473">
              <w:rPr>
                <w:rFonts w:ascii="Calibri" w:hAnsi="Calibri" w:cs="Calibri"/>
                <w:sz w:val="14"/>
                <w:szCs w:val="14"/>
              </w:rPr>
              <w:t>TZ</w:t>
            </w:r>
          </w:p>
        </w:tc>
        <w:tc>
          <w:tcPr>
            <w:tcW w:w="856" w:type="dxa"/>
            <w:vAlign w:val="bottom"/>
          </w:tcPr>
          <w:p w14:paraId="6B55DDBF" w14:textId="3B4109F4" w:rsidR="00D75AF6" w:rsidRPr="00092473" w:rsidRDefault="00D75AF6" w:rsidP="00D75AF6">
            <w:pPr>
              <w:rPr>
                <w:rFonts w:ascii="Calibri" w:hAnsi="Calibri" w:cs="Calibri"/>
                <w:sz w:val="14"/>
              </w:rPr>
            </w:pPr>
            <w:r w:rsidRPr="00092473">
              <w:rPr>
                <w:rFonts w:ascii="Calibri" w:hAnsi="Calibri" w:cs="Calibri"/>
                <w:sz w:val="14"/>
                <w:szCs w:val="14"/>
              </w:rPr>
              <w:t xml:space="preserve">savanna </w:t>
            </w:r>
          </w:p>
        </w:tc>
        <w:tc>
          <w:tcPr>
            <w:tcW w:w="819" w:type="dxa"/>
            <w:noWrap/>
            <w:vAlign w:val="bottom"/>
            <w:hideMark/>
          </w:tcPr>
          <w:p w14:paraId="596A4313" w14:textId="13C8A4BF" w:rsidR="00D75AF6" w:rsidRPr="00092473" w:rsidRDefault="00D75AF6" w:rsidP="00D75AF6">
            <w:pPr>
              <w:rPr>
                <w:sz w:val="14"/>
              </w:rPr>
            </w:pPr>
            <w:r w:rsidRPr="00092473">
              <w:rPr>
                <w:rFonts w:ascii="Calibri" w:hAnsi="Calibri" w:cs="Calibri"/>
                <w:sz w:val="14"/>
                <w:szCs w:val="14"/>
              </w:rPr>
              <w:t>-2.3</w:t>
            </w:r>
          </w:p>
        </w:tc>
        <w:tc>
          <w:tcPr>
            <w:tcW w:w="890" w:type="dxa"/>
            <w:noWrap/>
            <w:vAlign w:val="bottom"/>
            <w:hideMark/>
          </w:tcPr>
          <w:p w14:paraId="5C9C0FCF" w14:textId="201C27EB" w:rsidR="00D75AF6" w:rsidRPr="00092473" w:rsidRDefault="00D75AF6" w:rsidP="00D75AF6">
            <w:pPr>
              <w:rPr>
                <w:sz w:val="14"/>
              </w:rPr>
            </w:pPr>
            <w:r w:rsidRPr="00092473">
              <w:rPr>
                <w:rFonts w:ascii="Calibri" w:hAnsi="Calibri" w:cs="Calibri"/>
                <w:sz w:val="14"/>
                <w:szCs w:val="14"/>
              </w:rPr>
              <w:t>34.5</w:t>
            </w:r>
          </w:p>
        </w:tc>
        <w:tc>
          <w:tcPr>
            <w:tcW w:w="819" w:type="dxa"/>
            <w:noWrap/>
            <w:vAlign w:val="bottom"/>
            <w:hideMark/>
          </w:tcPr>
          <w:p w14:paraId="6A176538" w14:textId="31B5464E" w:rsidR="00D75AF6" w:rsidRPr="00092473" w:rsidRDefault="00D75AF6" w:rsidP="00D75AF6">
            <w:pPr>
              <w:rPr>
                <w:sz w:val="14"/>
              </w:rPr>
            </w:pPr>
            <w:r w:rsidRPr="00092473">
              <w:rPr>
                <w:rFonts w:ascii="Calibri" w:hAnsi="Calibri" w:cs="Calibri"/>
                <w:sz w:val="14"/>
                <w:szCs w:val="14"/>
              </w:rPr>
              <w:t>12.3</w:t>
            </w:r>
          </w:p>
        </w:tc>
        <w:tc>
          <w:tcPr>
            <w:tcW w:w="964" w:type="dxa"/>
            <w:noWrap/>
            <w:vAlign w:val="bottom"/>
            <w:hideMark/>
          </w:tcPr>
          <w:p w14:paraId="1E92FA33" w14:textId="2BC6BBAE" w:rsidR="00D75AF6" w:rsidRPr="00092473" w:rsidRDefault="00D75AF6" w:rsidP="00D75AF6">
            <w:pPr>
              <w:rPr>
                <w:sz w:val="14"/>
              </w:rPr>
            </w:pPr>
            <w:r w:rsidRPr="00092473">
              <w:rPr>
                <w:rFonts w:ascii="Calibri" w:hAnsi="Calibri" w:cs="Calibri"/>
                <w:sz w:val="14"/>
                <w:szCs w:val="14"/>
              </w:rPr>
              <w:t>76.2</w:t>
            </w:r>
          </w:p>
        </w:tc>
        <w:tc>
          <w:tcPr>
            <w:tcW w:w="945" w:type="dxa"/>
            <w:noWrap/>
            <w:vAlign w:val="bottom"/>
            <w:hideMark/>
          </w:tcPr>
          <w:p w14:paraId="07953CBD" w14:textId="578A9DA8" w:rsidR="00D75AF6" w:rsidRPr="00092473" w:rsidRDefault="00D75AF6" w:rsidP="00D75AF6">
            <w:pPr>
              <w:rPr>
                <w:sz w:val="14"/>
              </w:rPr>
            </w:pPr>
            <w:r w:rsidRPr="00092473">
              <w:rPr>
                <w:rFonts w:ascii="Calibri" w:hAnsi="Calibri" w:cs="Calibri"/>
                <w:sz w:val="14"/>
                <w:szCs w:val="14"/>
              </w:rPr>
              <w:t>56.6</w:t>
            </w:r>
          </w:p>
        </w:tc>
        <w:tc>
          <w:tcPr>
            <w:tcW w:w="689" w:type="dxa"/>
            <w:vAlign w:val="bottom"/>
          </w:tcPr>
          <w:p w14:paraId="2E79EC9A" w14:textId="54FF1FE3" w:rsidR="00D75AF6" w:rsidRPr="00092473" w:rsidRDefault="00D75AF6" w:rsidP="00D75AF6">
            <w:pPr>
              <w:rPr>
                <w:sz w:val="14"/>
              </w:rPr>
            </w:pPr>
            <w:r w:rsidRPr="00092473">
              <w:rPr>
                <w:rFonts w:ascii="Calibri" w:hAnsi="Calibri" w:cs="Calibri"/>
                <w:sz w:val="14"/>
                <w:szCs w:val="14"/>
              </w:rPr>
              <w:t>2009</w:t>
            </w:r>
          </w:p>
        </w:tc>
        <w:tc>
          <w:tcPr>
            <w:tcW w:w="896" w:type="dxa"/>
            <w:vAlign w:val="center"/>
          </w:tcPr>
          <w:p w14:paraId="7C390BB5" w14:textId="77777777" w:rsidR="00D75AF6" w:rsidRPr="00092473" w:rsidRDefault="00D75AF6" w:rsidP="00D75AF6">
            <w:pPr>
              <w:rPr>
                <w:rFonts w:ascii="Calibri" w:hAnsi="Calibri" w:cs="Calibri"/>
                <w:sz w:val="14"/>
              </w:rPr>
            </w:pPr>
          </w:p>
        </w:tc>
      </w:tr>
      <w:tr w:rsidR="00092473" w:rsidRPr="00092473" w14:paraId="17B6A34D" w14:textId="33832075" w:rsidTr="00D75AF6">
        <w:trPr>
          <w:trHeight w:val="292"/>
        </w:trPr>
        <w:tc>
          <w:tcPr>
            <w:tcW w:w="945" w:type="dxa"/>
            <w:noWrap/>
            <w:vAlign w:val="bottom"/>
            <w:hideMark/>
          </w:tcPr>
          <w:p w14:paraId="7677AD52" w14:textId="2A4D9C17" w:rsidR="00D75AF6" w:rsidRPr="00092473" w:rsidRDefault="00D75AF6" w:rsidP="00D75AF6">
            <w:pPr>
              <w:rPr>
                <w:sz w:val="14"/>
              </w:rPr>
            </w:pPr>
            <w:r w:rsidRPr="00092473">
              <w:rPr>
                <w:rFonts w:ascii="Calibri" w:hAnsi="Calibri" w:cs="Calibri"/>
                <w:sz w:val="14"/>
                <w:szCs w:val="14"/>
              </w:rPr>
              <w:lastRenderedPageBreak/>
              <w:t>sevi.us</w:t>
            </w:r>
          </w:p>
        </w:tc>
        <w:tc>
          <w:tcPr>
            <w:tcW w:w="926" w:type="dxa"/>
            <w:noWrap/>
            <w:vAlign w:val="bottom"/>
            <w:hideMark/>
          </w:tcPr>
          <w:p w14:paraId="68412850" w14:textId="424C68DF"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26B469D8" w14:textId="66FF62B2"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3025AC02" w14:textId="5F1DFC72" w:rsidR="00D75AF6" w:rsidRPr="00092473" w:rsidRDefault="00D75AF6" w:rsidP="00D75AF6">
            <w:pPr>
              <w:rPr>
                <w:rFonts w:ascii="Calibri" w:hAnsi="Calibri" w:cs="Calibri"/>
                <w:sz w:val="14"/>
              </w:rPr>
            </w:pPr>
            <w:r w:rsidRPr="00092473">
              <w:rPr>
                <w:rFonts w:ascii="Calibri" w:hAnsi="Calibri" w:cs="Calibri"/>
                <w:sz w:val="14"/>
                <w:szCs w:val="14"/>
              </w:rPr>
              <w:t>desert grassland</w:t>
            </w:r>
          </w:p>
        </w:tc>
        <w:tc>
          <w:tcPr>
            <w:tcW w:w="819" w:type="dxa"/>
            <w:noWrap/>
            <w:vAlign w:val="bottom"/>
            <w:hideMark/>
          </w:tcPr>
          <w:p w14:paraId="724D42B5" w14:textId="3F8815F0" w:rsidR="00D75AF6" w:rsidRPr="00092473" w:rsidRDefault="00D75AF6" w:rsidP="00D75AF6">
            <w:pPr>
              <w:rPr>
                <w:sz w:val="14"/>
              </w:rPr>
            </w:pPr>
            <w:r w:rsidRPr="00092473">
              <w:rPr>
                <w:rFonts w:ascii="Calibri" w:hAnsi="Calibri" w:cs="Calibri"/>
                <w:sz w:val="14"/>
                <w:szCs w:val="14"/>
              </w:rPr>
              <w:t>34.4</w:t>
            </w:r>
          </w:p>
        </w:tc>
        <w:tc>
          <w:tcPr>
            <w:tcW w:w="890" w:type="dxa"/>
            <w:noWrap/>
            <w:vAlign w:val="bottom"/>
            <w:hideMark/>
          </w:tcPr>
          <w:p w14:paraId="1904FF49" w14:textId="3C212B22" w:rsidR="00D75AF6" w:rsidRPr="00092473" w:rsidRDefault="00D75AF6" w:rsidP="00D75AF6">
            <w:pPr>
              <w:rPr>
                <w:sz w:val="14"/>
              </w:rPr>
            </w:pPr>
            <w:r w:rsidRPr="00092473">
              <w:rPr>
                <w:rFonts w:ascii="Calibri" w:hAnsi="Calibri" w:cs="Calibri"/>
                <w:sz w:val="14"/>
                <w:szCs w:val="14"/>
              </w:rPr>
              <w:t>-106.7</w:t>
            </w:r>
          </w:p>
        </w:tc>
        <w:tc>
          <w:tcPr>
            <w:tcW w:w="819" w:type="dxa"/>
            <w:noWrap/>
            <w:vAlign w:val="bottom"/>
            <w:hideMark/>
          </w:tcPr>
          <w:p w14:paraId="6FC24BCA" w14:textId="624356FD" w:rsidR="00D75AF6" w:rsidRPr="00092473" w:rsidRDefault="00D75AF6" w:rsidP="00D75AF6">
            <w:pPr>
              <w:rPr>
                <w:sz w:val="14"/>
              </w:rPr>
            </w:pPr>
            <w:r w:rsidRPr="00092473">
              <w:rPr>
                <w:rFonts w:ascii="Calibri" w:hAnsi="Calibri" w:cs="Calibri"/>
                <w:sz w:val="14"/>
                <w:szCs w:val="14"/>
              </w:rPr>
              <w:t>6.3</w:t>
            </w:r>
          </w:p>
        </w:tc>
        <w:tc>
          <w:tcPr>
            <w:tcW w:w="964" w:type="dxa"/>
            <w:noWrap/>
            <w:vAlign w:val="bottom"/>
            <w:hideMark/>
          </w:tcPr>
          <w:p w14:paraId="0BE26E09" w14:textId="0F5018C0" w:rsidR="00D75AF6" w:rsidRPr="00092473" w:rsidRDefault="00D75AF6" w:rsidP="00D75AF6">
            <w:pPr>
              <w:rPr>
                <w:sz w:val="14"/>
              </w:rPr>
            </w:pPr>
            <w:r w:rsidRPr="00092473">
              <w:rPr>
                <w:rFonts w:ascii="Calibri" w:hAnsi="Calibri" w:cs="Calibri"/>
                <w:sz w:val="14"/>
                <w:szCs w:val="14"/>
              </w:rPr>
              <w:t>846.8</w:t>
            </w:r>
          </w:p>
        </w:tc>
        <w:tc>
          <w:tcPr>
            <w:tcW w:w="945" w:type="dxa"/>
            <w:noWrap/>
            <w:vAlign w:val="bottom"/>
            <w:hideMark/>
          </w:tcPr>
          <w:p w14:paraId="08A4073F" w14:textId="30B74FBE" w:rsidR="00D75AF6" w:rsidRPr="00092473" w:rsidRDefault="00D75AF6" w:rsidP="00D75AF6">
            <w:pPr>
              <w:rPr>
                <w:sz w:val="14"/>
              </w:rPr>
            </w:pPr>
            <w:r w:rsidRPr="00092473">
              <w:rPr>
                <w:rFonts w:ascii="Calibri" w:hAnsi="Calibri" w:cs="Calibri"/>
                <w:sz w:val="14"/>
                <w:szCs w:val="14"/>
              </w:rPr>
              <w:t>66.1</w:t>
            </w:r>
          </w:p>
        </w:tc>
        <w:tc>
          <w:tcPr>
            <w:tcW w:w="689" w:type="dxa"/>
            <w:vAlign w:val="bottom"/>
          </w:tcPr>
          <w:p w14:paraId="62144D6A" w14:textId="218B81BC"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4880F7B4" w14:textId="21861FB4" w:rsidR="00D75AF6" w:rsidRPr="00092473" w:rsidRDefault="00D75AF6" w:rsidP="00D75AF6">
            <w:pPr>
              <w:rPr>
                <w:rFonts w:ascii="Calibri" w:hAnsi="Calibri" w:cs="Calibri"/>
                <w:sz w:val="14"/>
              </w:rPr>
            </w:pPr>
            <w:r w:rsidRPr="00092473">
              <w:rPr>
                <w:rFonts w:ascii="Calibri" w:hAnsi="Calibri" w:cs="Calibri"/>
                <w:sz w:val="14"/>
                <w:szCs w:val="14"/>
              </w:rPr>
              <w:t>Plots laid out in completely randomized design. Assigned to five pseudo-blocks, as spatially contiguous as possible, and omitted those from pseudo-blocks 2 and 4. *</w:t>
            </w:r>
          </w:p>
        </w:tc>
      </w:tr>
      <w:tr w:rsidR="00092473" w:rsidRPr="00092473" w14:paraId="70F4948B" w14:textId="16AB8E02" w:rsidTr="00D75AF6">
        <w:trPr>
          <w:trHeight w:val="292"/>
        </w:trPr>
        <w:tc>
          <w:tcPr>
            <w:tcW w:w="945" w:type="dxa"/>
            <w:noWrap/>
            <w:vAlign w:val="bottom"/>
            <w:hideMark/>
          </w:tcPr>
          <w:p w14:paraId="54A38947" w14:textId="5564DCE7" w:rsidR="00D75AF6" w:rsidRPr="00092473" w:rsidRDefault="00D75AF6" w:rsidP="00D75AF6">
            <w:pPr>
              <w:rPr>
                <w:sz w:val="14"/>
              </w:rPr>
            </w:pPr>
            <w:r w:rsidRPr="00092473">
              <w:rPr>
                <w:rFonts w:ascii="Calibri" w:hAnsi="Calibri" w:cs="Calibri"/>
                <w:sz w:val="14"/>
                <w:szCs w:val="14"/>
              </w:rPr>
              <w:t>sgs.us</w:t>
            </w:r>
          </w:p>
        </w:tc>
        <w:tc>
          <w:tcPr>
            <w:tcW w:w="926" w:type="dxa"/>
            <w:noWrap/>
            <w:vAlign w:val="bottom"/>
            <w:hideMark/>
          </w:tcPr>
          <w:p w14:paraId="20D64D80" w14:textId="31916E67"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5867DFC5" w14:textId="0190248D"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4F8B7AFC" w14:textId="7BEC353C" w:rsidR="00D75AF6" w:rsidRPr="00092473" w:rsidRDefault="00D75AF6" w:rsidP="00D75AF6">
            <w:pPr>
              <w:rPr>
                <w:rFonts w:ascii="Calibri" w:hAnsi="Calibri" w:cs="Calibri"/>
                <w:sz w:val="14"/>
              </w:rPr>
            </w:pPr>
            <w:r w:rsidRPr="00092473">
              <w:rPr>
                <w:rFonts w:ascii="Calibri" w:hAnsi="Calibri" w:cs="Calibri"/>
                <w:sz w:val="14"/>
                <w:szCs w:val="14"/>
              </w:rPr>
              <w:t>shortgrass prairie</w:t>
            </w:r>
          </w:p>
        </w:tc>
        <w:tc>
          <w:tcPr>
            <w:tcW w:w="819" w:type="dxa"/>
            <w:noWrap/>
            <w:vAlign w:val="bottom"/>
            <w:hideMark/>
          </w:tcPr>
          <w:p w14:paraId="24007238" w14:textId="6CC12DF9" w:rsidR="00D75AF6" w:rsidRPr="00092473" w:rsidRDefault="00D75AF6" w:rsidP="00D75AF6">
            <w:pPr>
              <w:rPr>
                <w:sz w:val="14"/>
              </w:rPr>
            </w:pPr>
            <w:r w:rsidRPr="00092473">
              <w:rPr>
                <w:rFonts w:ascii="Calibri" w:hAnsi="Calibri" w:cs="Calibri"/>
                <w:sz w:val="14"/>
                <w:szCs w:val="14"/>
              </w:rPr>
              <w:t>40.8</w:t>
            </w:r>
          </w:p>
        </w:tc>
        <w:tc>
          <w:tcPr>
            <w:tcW w:w="890" w:type="dxa"/>
            <w:noWrap/>
            <w:vAlign w:val="bottom"/>
            <w:hideMark/>
          </w:tcPr>
          <w:p w14:paraId="402A862A" w14:textId="062D4D02" w:rsidR="00D75AF6" w:rsidRPr="00092473" w:rsidRDefault="00D75AF6" w:rsidP="00D75AF6">
            <w:pPr>
              <w:rPr>
                <w:sz w:val="14"/>
              </w:rPr>
            </w:pPr>
            <w:r w:rsidRPr="00092473">
              <w:rPr>
                <w:rFonts w:ascii="Calibri" w:hAnsi="Calibri" w:cs="Calibri"/>
                <w:sz w:val="14"/>
                <w:szCs w:val="14"/>
              </w:rPr>
              <w:t>-104.8</w:t>
            </w:r>
          </w:p>
        </w:tc>
        <w:tc>
          <w:tcPr>
            <w:tcW w:w="819" w:type="dxa"/>
            <w:noWrap/>
            <w:vAlign w:val="bottom"/>
            <w:hideMark/>
          </w:tcPr>
          <w:p w14:paraId="3A69DF76" w14:textId="1CA52124" w:rsidR="00D75AF6" w:rsidRPr="00092473" w:rsidRDefault="00D75AF6" w:rsidP="00D75AF6">
            <w:pPr>
              <w:rPr>
                <w:sz w:val="14"/>
              </w:rPr>
            </w:pPr>
            <w:r w:rsidRPr="00092473">
              <w:rPr>
                <w:rFonts w:ascii="Calibri" w:hAnsi="Calibri" w:cs="Calibri"/>
                <w:sz w:val="14"/>
                <w:szCs w:val="14"/>
              </w:rPr>
              <w:t>7.2</w:t>
            </w:r>
          </w:p>
        </w:tc>
        <w:tc>
          <w:tcPr>
            <w:tcW w:w="964" w:type="dxa"/>
            <w:noWrap/>
            <w:vAlign w:val="bottom"/>
            <w:hideMark/>
          </w:tcPr>
          <w:p w14:paraId="0AAE826B" w14:textId="2845835E" w:rsidR="00D75AF6" w:rsidRPr="00092473" w:rsidRDefault="00D75AF6" w:rsidP="00D75AF6">
            <w:pPr>
              <w:rPr>
                <w:sz w:val="14"/>
              </w:rPr>
            </w:pPr>
            <w:r w:rsidRPr="00092473">
              <w:rPr>
                <w:rFonts w:ascii="Calibri" w:hAnsi="Calibri" w:cs="Calibri"/>
                <w:sz w:val="14"/>
                <w:szCs w:val="14"/>
              </w:rPr>
              <w:t>879.7</w:t>
            </w:r>
          </w:p>
        </w:tc>
        <w:tc>
          <w:tcPr>
            <w:tcW w:w="945" w:type="dxa"/>
            <w:noWrap/>
            <w:vAlign w:val="bottom"/>
            <w:hideMark/>
          </w:tcPr>
          <w:p w14:paraId="63CE0076" w14:textId="209B0B44" w:rsidR="00D75AF6" w:rsidRPr="00092473" w:rsidRDefault="00D75AF6" w:rsidP="00D75AF6">
            <w:pPr>
              <w:rPr>
                <w:sz w:val="14"/>
              </w:rPr>
            </w:pPr>
            <w:r w:rsidRPr="00092473">
              <w:rPr>
                <w:rFonts w:ascii="Calibri" w:hAnsi="Calibri" w:cs="Calibri"/>
                <w:sz w:val="14"/>
                <w:szCs w:val="14"/>
              </w:rPr>
              <w:t>58.8</w:t>
            </w:r>
          </w:p>
        </w:tc>
        <w:tc>
          <w:tcPr>
            <w:tcW w:w="689" w:type="dxa"/>
            <w:vAlign w:val="bottom"/>
          </w:tcPr>
          <w:p w14:paraId="2AE2A181" w14:textId="204D73E8"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4E739F7E" w14:textId="77777777" w:rsidR="00D75AF6" w:rsidRPr="00092473" w:rsidRDefault="00D75AF6" w:rsidP="00D75AF6">
            <w:pPr>
              <w:rPr>
                <w:rFonts w:ascii="Calibri" w:hAnsi="Calibri" w:cs="Calibri"/>
                <w:sz w:val="14"/>
              </w:rPr>
            </w:pPr>
          </w:p>
        </w:tc>
      </w:tr>
      <w:tr w:rsidR="00092473" w:rsidRPr="00092473" w14:paraId="59ADBC6F" w14:textId="44BA8A87" w:rsidTr="00D75AF6">
        <w:trPr>
          <w:trHeight w:val="292"/>
        </w:trPr>
        <w:tc>
          <w:tcPr>
            <w:tcW w:w="945" w:type="dxa"/>
            <w:noWrap/>
            <w:vAlign w:val="bottom"/>
            <w:hideMark/>
          </w:tcPr>
          <w:p w14:paraId="71F384FD" w14:textId="638B3350" w:rsidR="00D75AF6" w:rsidRPr="00092473" w:rsidRDefault="00D75AF6" w:rsidP="00D75AF6">
            <w:pPr>
              <w:rPr>
                <w:sz w:val="14"/>
              </w:rPr>
            </w:pPr>
            <w:r w:rsidRPr="00092473">
              <w:rPr>
                <w:rFonts w:ascii="Calibri" w:hAnsi="Calibri" w:cs="Calibri"/>
                <w:sz w:val="14"/>
                <w:szCs w:val="14"/>
              </w:rPr>
              <w:t>shps.us</w:t>
            </w:r>
          </w:p>
        </w:tc>
        <w:tc>
          <w:tcPr>
            <w:tcW w:w="926" w:type="dxa"/>
            <w:noWrap/>
            <w:vAlign w:val="bottom"/>
            <w:hideMark/>
          </w:tcPr>
          <w:p w14:paraId="2641DEB7" w14:textId="1F74DB5D"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4809CF3F" w14:textId="497B56F0"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71B52DE7" w14:textId="247D98B8" w:rsidR="00D75AF6" w:rsidRPr="00092473" w:rsidRDefault="00D75AF6" w:rsidP="00D75AF6">
            <w:pPr>
              <w:rPr>
                <w:rFonts w:ascii="Calibri" w:hAnsi="Calibri" w:cs="Calibri"/>
                <w:sz w:val="14"/>
              </w:rPr>
            </w:pPr>
            <w:r w:rsidRPr="00092473">
              <w:rPr>
                <w:rFonts w:ascii="Calibri" w:hAnsi="Calibri" w:cs="Calibri"/>
                <w:sz w:val="14"/>
                <w:szCs w:val="14"/>
              </w:rPr>
              <w:t>shrub steppe</w:t>
            </w:r>
          </w:p>
        </w:tc>
        <w:tc>
          <w:tcPr>
            <w:tcW w:w="819" w:type="dxa"/>
            <w:noWrap/>
            <w:vAlign w:val="bottom"/>
            <w:hideMark/>
          </w:tcPr>
          <w:p w14:paraId="3B6089A4" w14:textId="3C34D2FA" w:rsidR="00D75AF6" w:rsidRPr="00092473" w:rsidRDefault="00D75AF6" w:rsidP="00D75AF6">
            <w:pPr>
              <w:rPr>
                <w:sz w:val="14"/>
              </w:rPr>
            </w:pPr>
            <w:r w:rsidRPr="00092473">
              <w:rPr>
                <w:rFonts w:ascii="Calibri" w:hAnsi="Calibri" w:cs="Calibri"/>
                <w:sz w:val="14"/>
                <w:szCs w:val="14"/>
              </w:rPr>
              <w:t>44.2</w:t>
            </w:r>
          </w:p>
        </w:tc>
        <w:tc>
          <w:tcPr>
            <w:tcW w:w="890" w:type="dxa"/>
            <w:noWrap/>
            <w:vAlign w:val="bottom"/>
            <w:hideMark/>
          </w:tcPr>
          <w:p w14:paraId="018D25AF" w14:textId="6690E560" w:rsidR="00D75AF6" w:rsidRPr="00092473" w:rsidRDefault="00D75AF6" w:rsidP="00D75AF6">
            <w:pPr>
              <w:rPr>
                <w:sz w:val="14"/>
              </w:rPr>
            </w:pPr>
            <w:r w:rsidRPr="00092473">
              <w:rPr>
                <w:rFonts w:ascii="Calibri" w:hAnsi="Calibri" w:cs="Calibri"/>
                <w:sz w:val="14"/>
                <w:szCs w:val="14"/>
              </w:rPr>
              <w:t>-112.2</w:t>
            </w:r>
          </w:p>
        </w:tc>
        <w:tc>
          <w:tcPr>
            <w:tcW w:w="819" w:type="dxa"/>
            <w:noWrap/>
            <w:vAlign w:val="bottom"/>
            <w:hideMark/>
          </w:tcPr>
          <w:p w14:paraId="1EEB5A88" w14:textId="5B9BADB6" w:rsidR="00D75AF6" w:rsidRPr="00092473" w:rsidRDefault="00D75AF6" w:rsidP="00D75AF6">
            <w:pPr>
              <w:rPr>
                <w:sz w:val="14"/>
              </w:rPr>
            </w:pPr>
            <w:r w:rsidRPr="00092473">
              <w:rPr>
                <w:rFonts w:ascii="Calibri" w:hAnsi="Calibri" w:cs="Calibri"/>
                <w:sz w:val="14"/>
                <w:szCs w:val="14"/>
              </w:rPr>
              <w:t>15.8</w:t>
            </w:r>
          </w:p>
        </w:tc>
        <w:tc>
          <w:tcPr>
            <w:tcW w:w="964" w:type="dxa"/>
            <w:noWrap/>
            <w:vAlign w:val="bottom"/>
            <w:hideMark/>
          </w:tcPr>
          <w:p w14:paraId="45FCD079" w14:textId="5D2A36FA" w:rsidR="00D75AF6" w:rsidRPr="00092473" w:rsidRDefault="00D75AF6" w:rsidP="00D75AF6">
            <w:pPr>
              <w:rPr>
                <w:sz w:val="14"/>
              </w:rPr>
            </w:pPr>
            <w:r w:rsidRPr="00092473">
              <w:rPr>
                <w:rFonts w:ascii="Calibri" w:hAnsi="Calibri" w:cs="Calibri"/>
                <w:sz w:val="14"/>
                <w:szCs w:val="14"/>
              </w:rPr>
              <w:t>970.2</w:t>
            </w:r>
          </w:p>
        </w:tc>
        <w:tc>
          <w:tcPr>
            <w:tcW w:w="945" w:type="dxa"/>
            <w:noWrap/>
            <w:vAlign w:val="bottom"/>
            <w:hideMark/>
          </w:tcPr>
          <w:p w14:paraId="0ED698B9" w14:textId="0DEDDF78" w:rsidR="00D75AF6" w:rsidRPr="00092473" w:rsidRDefault="00D75AF6" w:rsidP="00D75AF6">
            <w:pPr>
              <w:rPr>
                <w:sz w:val="14"/>
              </w:rPr>
            </w:pPr>
            <w:r w:rsidRPr="00092473">
              <w:rPr>
                <w:rFonts w:ascii="Calibri" w:hAnsi="Calibri" w:cs="Calibri"/>
                <w:sz w:val="14"/>
                <w:szCs w:val="14"/>
              </w:rPr>
              <w:t>41.1</w:t>
            </w:r>
          </w:p>
        </w:tc>
        <w:tc>
          <w:tcPr>
            <w:tcW w:w="689" w:type="dxa"/>
            <w:vAlign w:val="bottom"/>
          </w:tcPr>
          <w:p w14:paraId="57157A19" w14:textId="6F854601"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43612A25" w14:textId="0F7AE076" w:rsidR="00D75AF6" w:rsidRPr="00092473" w:rsidRDefault="00D75AF6" w:rsidP="00D75AF6">
            <w:pPr>
              <w:rPr>
                <w:rFonts w:ascii="Calibri" w:hAnsi="Calibri" w:cs="Calibri"/>
                <w:sz w:val="14"/>
              </w:rPr>
            </w:pPr>
            <w:r w:rsidRPr="00092473">
              <w:rPr>
                <w:rFonts w:ascii="Calibri" w:hAnsi="Calibri" w:cs="Calibri"/>
                <w:sz w:val="14"/>
                <w:szCs w:val="14"/>
              </w:rPr>
              <w:t>Block 4</w:t>
            </w:r>
          </w:p>
        </w:tc>
      </w:tr>
      <w:tr w:rsidR="00092473" w:rsidRPr="00092473" w14:paraId="7CCD3902" w14:textId="019AA3C3" w:rsidTr="00D75AF6">
        <w:trPr>
          <w:trHeight w:val="292"/>
        </w:trPr>
        <w:tc>
          <w:tcPr>
            <w:tcW w:w="945" w:type="dxa"/>
            <w:noWrap/>
            <w:vAlign w:val="bottom"/>
            <w:hideMark/>
          </w:tcPr>
          <w:p w14:paraId="7922D63F" w14:textId="795AFB2D" w:rsidR="00D75AF6" w:rsidRPr="00092473" w:rsidRDefault="00D75AF6" w:rsidP="00D75AF6">
            <w:pPr>
              <w:rPr>
                <w:sz w:val="14"/>
              </w:rPr>
            </w:pPr>
            <w:r w:rsidRPr="00092473">
              <w:rPr>
                <w:rFonts w:ascii="Calibri" w:hAnsi="Calibri" w:cs="Calibri"/>
                <w:sz w:val="14"/>
                <w:szCs w:val="14"/>
              </w:rPr>
              <w:t>sier.us</w:t>
            </w:r>
          </w:p>
        </w:tc>
        <w:tc>
          <w:tcPr>
            <w:tcW w:w="926" w:type="dxa"/>
            <w:noWrap/>
            <w:vAlign w:val="bottom"/>
            <w:hideMark/>
          </w:tcPr>
          <w:p w14:paraId="48822C9E" w14:textId="18684A29"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44F67B72" w14:textId="1F5BD416"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29429253" w14:textId="6876CC78" w:rsidR="00D75AF6" w:rsidRPr="00092473" w:rsidRDefault="00D75AF6" w:rsidP="00D75AF6">
            <w:pPr>
              <w:rPr>
                <w:rFonts w:ascii="Calibri" w:hAnsi="Calibri" w:cs="Calibri"/>
                <w:sz w:val="14"/>
              </w:rPr>
            </w:pPr>
            <w:r w:rsidRPr="00092473">
              <w:rPr>
                <w:rFonts w:ascii="Calibri" w:hAnsi="Calibri" w:cs="Calibri"/>
                <w:sz w:val="14"/>
                <w:szCs w:val="14"/>
              </w:rPr>
              <w:t>annual grassland</w:t>
            </w:r>
          </w:p>
        </w:tc>
        <w:tc>
          <w:tcPr>
            <w:tcW w:w="819" w:type="dxa"/>
            <w:noWrap/>
            <w:vAlign w:val="bottom"/>
            <w:hideMark/>
          </w:tcPr>
          <w:p w14:paraId="3EEA9A48" w14:textId="7818B240" w:rsidR="00D75AF6" w:rsidRPr="00092473" w:rsidRDefault="00D75AF6" w:rsidP="00D75AF6">
            <w:pPr>
              <w:rPr>
                <w:sz w:val="14"/>
              </w:rPr>
            </w:pPr>
            <w:r w:rsidRPr="00092473">
              <w:rPr>
                <w:rFonts w:ascii="Calibri" w:hAnsi="Calibri" w:cs="Calibri"/>
                <w:sz w:val="14"/>
                <w:szCs w:val="14"/>
              </w:rPr>
              <w:t>39.2</w:t>
            </w:r>
          </w:p>
        </w:tc>
        <w:tc>
          <w:tcPr>
            <w:tcW w:w="890" w:type="dxa"/>
            <w:noWrap/>
            <w:vAlign w:val="bottom"/>
            <w:hideMark/>
          </w:tcPr>
          <w:p w14:paraId="492D9C24" w14:textId="200F61F6" w:rsidR="00D75AF6" w:rsidRPr="00092473" w:rsidRDefault="00D75AF6" w:rsidP="00D75AF6">
            <w:pPr>
              <w:rPr>
                <w:sz w:val="14"/>
              </w:rPr>
            </w:pPr>
            <w:r w:rsidRPr="00092473">
              <w:rPr>
                <w:rFonts w:ascii="Calibri" w:hAnsi="Calibri" w:cs="Calibri"/>
                <w:sz w:val="14"/>
                <w:szCs w:val="14"/>
              </w:rPr>
              <w:t>-121.3</w:t>
            </w:r>
          </w:p>
        </w:tc>
        <w:tc>
          <w:tcPr>
            <w:tcW w:w="819" w:type="dxa"/>
            <w:noWrap/>
            <w:vAlign w:val="bottom"/>
            <w:hideMark/>
          </w:tcPr>
          <w:p w14:paraId="75CBDEB3" w14:textId="3F4131FE" w:rsidR="00D75AF6" w:rsidRPr="00092473" w:rsidRDefault="00D75AF6" w:rsidP="00D75AF6">
            <w:pPr>
              <w:rPr>
                <w:sz w:val="14"/>
              </w:rPr>
            </w:pPr>
            <w:r w:rsidRPr="00092473">
              <w:rPr>
                <w:rFonts w:ascii="Calibri" w:hAnsi="Calibri" w:cs="Calibri"/>
                <w:sz w:val="14"/>
                <w:szCs w:val="14"/>
              </w:rPr>
              <w:t>8.1</w:t>
            </w:r>
          </w:p>
        </w:tc>
        <w:tc>
          <w:tcPr>
            <w:tcW w:w="964" w:type="dxa"/>
            <w:noWrap/>
            <w:vAlign w:val="bottom"/>
            <w:hideMark/>
          </w:tcPr>
          <w:p w14:paraId="292B8020" w14:textId="6447151D" w:rsidR="00D75AF6" w:rsidRPr="00092473" w:rsidRDefault="00D75AF6" w:rsidP="00D75AF6">
            <w:pPr>
              <w:rPr>
                <w:sz w:val="14"/>
              </w:rPr>
            </w:pPr>
            <w:r w:rsidRPr="00092473">
              <w:rPr>
                <w:rFonts w:ascii="Calibri" w:hAnsi="Calibri" w:cs="Calibri"/>
                <w:sz w:val="14"/>
                <w:szCs w:val="14"/>
              </w:rPr>
              <w:t>665.2</w:t>
            </w:r>
          </w:p>
        </w:tc>
        <w:tc>
          <w:tcPr>
            <w:tcW w:w="945" w:type="dxa"/>
            <w:noWrap/>
            <w:vAlign w:val="bottom"/>
            <w:hideMark/>
          </w:tcPr>
          <w:p w14:paraId="04DF1249" w14:textId="603EEE3A" w:rsidR="00D75AF6" w:rsidRPr="00092473" w:rsidRDefault="00D75AF6" w:rsidP="00D75AF6">
            <w:pPr>
              <w:rPr>
                <w:sz w:val="14"/>
              </w:rPr>
            </w:pPr>
            <w:r w:rsidRPr="00092473">
              <w:rPr>
                <w:rFonts w:ascii="Calibri" w:hAnsi="Calibri" w:cs="Calibri"/>
                <w:sz w:val="14"/>
                <w:szCs w:val="14"/>
              </w:rPr>
              <w:t>86.5</w:t>
            </w:r>
          </w:p>
        </w:tc>
        <w:tc>
          <w:tcPr>
            <w:tcW w:w="689" w:type="dxa"/>
            <w:vAlign w:val="bottom"/>
          </w:tcPr>
          <w:p w14:paraId="297C5CF9" w14:textId="3D2DA15C"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24892CE9" w14:textId="40AC103E" w:rsidR="00D75AF6" w:rsidRPr="00092473" w:rsidRDefault="00D75AF6" w:rsidP="00D75AF6">
            <w:pPr>
              <w:rPr>
                <w:rFonts w:ascii="Calibri" w:hAnsi="Calibri" w:cs="Calibri"/>
                <w:sz w:val="14"/>
              </w:rPr>
            </w:pPr>
            <w:r w:rsidRPr="00092473">
              <w:rPr>
                <w:rFonts w:ascii="Calibri" w:hAnsi="Calibri" w:cs="Calibri"/>
                <w:sz w:val="14"/>
                <w:szCs w:val="14"/>
              </w:rPr>
              <w:t>Blocks 4, 5</w:t>
            </w:r>
          </w:p>
        </w:tc>
      </w:tr>
      <w:tr w:rsidR="00092473" w:rsidRPr="00092473" w14:paraId="1AB0E967" w14:textId="3D8C9B8C" w:rsidTr="00D75AF6">
        <w:trPr>
          <w:trHeight w:val="292"/>
        </w:trPr>
        <w:tc>
          <w:tcPr>
            <w:tcW w:w="945" w:type="dxa"/>
            <w:noWrap/>
            <w:vAlign w:val="bottom"/>
            <w:hideMark/>
          </w:tcPr>
          <w:p w14:paraId="6810EE4C" w14:textId="7B9FB75B" w:rsidR="00D75AF6" w:rsidRPr="00092473" w:rsidRDefault="00D75AF6" w:rsidP="00D75AF6">
            <w:pPr>
              <w:rPr>
                <w:sz w:val="14"/>
              </w:rPr>
            </w:pPr>
            <w:r w:rsidRPr="00092473">
              <w:rPr>
                <w:rFonts w:ascii="Calibri" w:hAnsi="Calibri" w:cs="Calibri"/>
                <w:sz w:val="14"/>
                <w:szCs w:val="14"/>
              </w:rPr>
              <w:t>smith.us</w:t>
            </w:r>
          </w:p>
        </w:tc>
        <w:tc>
          <w:tcPr>
            <w:tcW w:w="926" w:type="dxa"/>
            <w:noWrap/>
            <w:vAlign w:val="bottom"/>
            <w:hideMark/>
          </w:tcPr>
          <w:p w14:paraId="6C92BB17" w14:textId="6D12CFAA"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54204742" w14:textId="25AACBD6"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29505699" w14:textId="44AB0F2C" w:rsidR="00D75AF6" w:rsidRPr="00092473" w:rsidRDefault="00D75AF6" w:rsidP="00D75AF6">
            <w:pPr>
              <w:rPr>
                <w:rFonts w:ascii="Calibri" w:hAnsi="Calibri" w:cs="Calibri"/>
                <w:sz w:val="14"/>
              </w:rPr>
            </w:pPr>
            <w:r w:rsidRPr="00092473">
              <w:rPr>
                <w:rFonts w:ascii="Calibri" w:hAnsi="Calibri" w:cs="Calibri"/>
                <w:sz w:val="14"/>
                <w:szCs w:val="14"/>
              </w:rPr>
              <w:t>mesic grassland</w:t>
            </w:r>
          </w:p>
        </w:tc>
        <w:tc>
          <w:tcPr>
            <w:tcW w:w="819" w:type="dxa"/>
            <w:noWrap/>
            <w:vAlign w:val="bottom"/>
            <w:hideMark/>
          </w:tcPr>
          <w:p w14:paraId="755A8A03" w14:textId="3A081CF4" w:rsidR="00D75AF6" w:rsidRPr="00092473" w:rsidRDefault="00D75AF6" w:rsidP="00D75AF6">
            <w:pPr>
              <w:rPr>
                <w:sz w:val="14"/>
              </w:rPr>
            </w:pPr>
            <w:r w:rsidRPr="00092473">
              <w:rPr>
                <w:rFonts w:ascii="Calibri" w:hAnsi="Calibri" w:cs="Calibri"/>
                <w:sz w:val="14"/>
                <w:szCs w:val="14"/>
              </w:rPr>
              <w:t>48.2</w:t>
            </w:r>
          </w:p>
        </w:tc>
        <w:tc>
          <w:tcPr>
            <w:tcW w:w="890" w:type="dxa"/>
            <w:noWrap/>
            <w:vAlign w:val="bottom"/>
            <w:hideMark/>
          </w:tcPr>
          <w:p w14:paraId="2D6D8988" w14:textId="42154726" w:rsidR="00D75AF6" w:rsidRPr="00092473" w:rsidRDefault="00D75AF6" w:rsidP="00D75AF6">
            <w:pPr>
              <w:rPr>
                <w:sz w:val="14"/>
              </w:rPr>
            </w:pPr>
            <w:r w:rsidRPr="00092473">
              <w:rPr>
                <w:rFonts w:ascii="Calibri" w:hAnsi="Calibri" w:cs="Calibri"/>
                <w:sz w:val="14"/>
                <w:szCs w:val="14"/>
              </w:rPr>
              <w:t>-122.6</w:t>
            </w:r>
          </w:p>
        </w:tc>
        <w:tc>
          <w:tcPr>
            <w:tcW w:w="819" w:type="dxa"/>
            <w:noWrap/>
            <w:vAlign w:val="bottom"/>
            <w:hideMark/>
          </w:tcPr>
          <w:p w14:paraId="5E41E45F" w14:textId="4452F637" w:rsidR="00D75AF6" w:rsidRPr="00092473" w:rsidRDefault="00D75AF6" w:rsidP="00D75AF6">
            <w:pPr>
              <w:rPr>
                <w:sz w:val="14"/>
              </w:rPr>
            </w:pPr>
            <w:r w:rsidRPr="00092473">
              <w:rPr>
                <w:rFonts w:ascii="Calibri" w:hAnsi="Calibri" w:cs="Calibri"/>
                <w:sz w:val="14"/>
                <w:szCs w:val="14"/>
              </w:rPr>
              <w:t>19.3</w:t>
            </w:r>
          </w:p>
        </w:tc>
        <w:tc>
          <w:tcPr>
            <w:tcW w:w="964" w:type="dxa"/>
            <w:noWrap/>
            <w:vAlign w:val="bottom"/>
            <w:hideMark/>
          </w:tcPr>
          <w:p w14:paraId="20E2F2AC" w14:textId="0148D33E" w:rsidR="00D75AF6" w:rsidRPr="00092473" w:rsidRDefault="00D75AF6" w:rsidP="00D75AF6">
            <w:pPr>
              <w:rPr>
                <w:sz w:val="14"/>
              </w:rPr>
            </w:pPr>
            <w:r w:rsidRPr="00092473">
              <w:rPr>
                <w:rFonts w:ascii="Calibri" w:hAnsi="Calibri" w:cs="Calibri"/>
                <w:sz w:val="14"/>
                <w:szCs w:val="14"/>
              </w:rPr>
              <w:t>474.8</w:t>
            </w:r>
          </w:p>
        </w:tc>
        <w:tc>
          <w:tcPr>
            <w:tcW w:w="945" w:type="dxa"/>
            <w:noWrap/>
            <w:vAlign w:val="bottom"/>
            <w:hideMark/>
          </w:tcPr>
          <w:p w14:paraId="3D846203" w14:textId="67E98BB9" w:rsidR="00D75AF6" w:rsidRPr="00092473" w:rsidRDefault="00D75AF6" w:rsidP="00D75AF6">
            <w:pPr>
              <w:rPr>
                <w:sz w:val="14"/>
              </w:rPr>
            </w:pPr>
            <w:r w:rsidRPr="00092473">
              <w:rPr>
                <w:rFonts w:ascii="Calibri" w:hAnsi="Calibri" w:cs="Calibri"/>
                <w:sz w:val="14"/>
                <w:szCs w:val="14"/>
              </w:rPr>
              <w:t>38.7</w:t>
            </w:r>
          </w:p>
        </w:tc>
        <w:tc>
          <w:tcPr>
            <w:tcW w:w="689" w:type="dxa"/>
            <w:vAlign w:val="bottom"/>
          </w:tcPr>
          <w:p w14:paraId="7534B23E" w14:textId="3A3E529F"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563811FA" w14:textId="52725994"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7BABD993" w14:textId="40168A53" w:rsidTr="00D75AF6">
        <w:trPr>
          <w:trHeight w:val="292"/>
        </w:trPr>
        <w:tc>
          <w:tcPr>
            <w:tcW w:w="945" w:type="dxa"/>
            <w:noWrap/>
            <w:vAlign w:val="bottom"/>
            <w:hideMark/>
          </w:tcPr>
          <w:p w14:paraId="0FF6E5DE" w14:textId="36C96A7A" w:rsidR="00D75AF6" w:rsidRPr="00092473" w:rsidRDefault="00D75AF6" w:rsidP="00D75AF6">
            <w:pPr>
              <w:rPr>
                <w:sz w:val="14"/>
              </w:rPr>
            </w:pPr>
            <w:r w:rsidRPr="00092473">
              <w:rPr>
                <w:rFonts w:ascii="Calibri" w:hAnsi="Calibri" w:cs="Calibri"/>
                <w:sz w:val="14"/>
                <w:szCs w:val="14"/>
              </w:rPr>
              <w:t>spin.us</w:t>
            </w:r>
          </w:p>
        </w:tc>
        <w:tc>
          <w:tcPr>
            <w:tcW w:w="926" w:type="dxa"/>
            <w:noWrap/>
            <w:vAlign w:val="bottom"/>
            <w:hideMark/>
          </w:tcPr>
          <w:p w14:paraId="0DDD3A23" w14:textId="5E1755A1"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7B0C04F0" w14:textId="7E1524E0"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2FB397DB" w14:textId="5BE90344" w:rsidR="00D75AF6" w:rsidRPr="00092473" w:rsidRDefault="00D75AF6" w:rsidP="00D75AF6">
            <w:pPr>
              <w:rPr>
                <w:rFonts w:ascii="Calibri" w:hAnsi="Calibri" w:cs="Calibri"/>
                <w:sz w:val="14"/>
              </w:rPr>
            </w:pPr>
            <w:r w:rsidRPr="00092473">
              <w:rPr>
                <w:rFonts w:ascii="Calibri" w:hAnsi="Calibri" w:cs="Calibri"/>
                <w:sz w:val="14"/>
                <w:szCs w:val="14"/>
              </w:rPr>
              <w:t xml:space="preserve">pasture </w:t>
            </w:r>
          </w:p>
        </w:tc>
        <w:tc>
          <w:tcPr>
            <w:tcW w:w="819" w:type="dxa"/>
            <w:noWrap/>
            <w:vAlign w:val="bottom"/>
            <w:hideMark/>
          </w:tcPr>
          <w:p w14:paraId="17265C2F" w14:textId="4DCD3028" w:rsidR="00D75AF6" w:rsidRPr="00092473" w:rsidRDefault="00D75AF6" w:rsidP="00D75AF6">
            <w:pPr>
              <w:rPr>
                <w:sz w:val="14"/>
              </w:rPr>
            </w:pPr>
            <w:r w:rsidRPr="00092473">
              <w:rPr>
                <w:rFonts w:ascii="Calibri" w:hAnsi="Calibri" w:cs="Calibri"/>
                <w:sz w:val="14"/>
                <w:szCs w:val="14"/>
              </w:rPr>
              <w:t>38.1</w:t>
            </w:r>
          </w:p>
        </w:tc>
        <w:tc>
          <w:tcPr>
            <w:tcW w:w="890" w:type="dxa"/>
            <w:noWrap/>
            <w:vAlign w:val="bottom"/>
            <w:hideMark/>
          </w:tcPr>
          <w:p w14:paraId="35AB2741" w14:textId="20B08920" w:rsidR="00D75AF6" w:rsidRPr="00092473" w:rsidRDefault="00D75AF6" w:rsidP="00D75AF6">
            <w:pPr>
              <w:rPr>
                <w:sz w:val="14"/>
              </w:rPr>
            </w:pPr>
            <w:r w:rsidRPr="00092473">
              <w:rPr>
                <w:rFonts w:ascii="Calibri" w:hAnsi="Calibri" w:cs="Calibri"/>
                <w:sz w:val="14"/>
                <w:szCs w:val="14"/>
              </w:rPr>
              <w:t>-84.5</w:t>
            </w:r>
          </w:p>
        </w:tc>
        <w:tc>
          <w:tcPr>
            <w:tcW w:w="819" w:type="dxa"/>
            <w:noWrap/>
            <w:vAlign w:val="bottom"/>
            <w:hideMark/>
          </w:tcPr>
          <w:p w14:paraId="020DBA97" w14:textId="40D281EF" w:rsidR="00D75AF6" w:rsidRPr="00092473" w:rsidRDefault="00D75AF6" w:rsidP="00D75AF6">
            <w:pPr>
              <w:rPr>
                <w:sz w:val="14"/>
              </w:rPr>
            </w:pPr>
            <w:r w:rsidRPr="00092473">
              <w:rPr>
                <w:rFonts w:ascii="Calibri" w:hAnsi="Calibri" w:cs="Calibri"/>
                <w:sz w:val="14"/>
                <w:szCs w:val="14"/>
              </w:rPr>
              <w:t>10.2</w:t>
            </w:r>
          </w:p>
        </w:tc>
        <w:tc>
          <w:tcPr>
            <w:tcW w:w="964" w:type="dxa"/>
            <w:noWrap/>
            <w:vAlign w:val="bottom"/>
            <w:hideMark/>
          </w:tcPr>
          <w:p w14:paraId="63BBDB64" w14:textId="44A81E81" w:rsidR="00D75AF6" w:rsidRPr="00092473" w:rsidRDefault="00D75AF6" w:rsidP="00D75AF6">
            <w:pPr>
              <w:rPr>
                <w:sz w:val="14"/>
              </w:rPr>
            </w:pPr>
            <w:r w:rsidRPr="00092473">
              <w:rPr>
                <w:rFonts w:ascii="Calibri" w:hAnsi="Calibri" w:cs="Calibri"/>
                <w:sz w:val="14"/>
                <w:szCs w:val="14"/>
              </w:rPr>
              <w:t>882.4</w:t>
            </w:r>
          </w:p>
        </w:tc>
        <w:tc>
          <w:tcPr>
            <w:tcW w:w="945" w:type="dxa"/>
            <w:noWrap/>
            <w:vAlign w:val="bottom"/>
            <w:hideMark/>
          </w:tcPr>
          <w:p w14:paraId="38DC6F6F" w14:textId="257BA76F" w:rsidR="00D75AF6" w:rsidRPr="00092473" w:rsidRDefault="00D75AF6" w:rsidP="00D75AF6">
            <w:pPr>
              <w:rPr>
                <w:sz w:val="14"/>
              </w:rPr>
            </w:pPr>
            <w:r w:rsidRPr="00092473">
              <w:rPr>
                <w:rFonts w:ascii="Calibri" w:hAnsi="Calibri" w:cs="Calibri"/>
                <w:sz w:val="14"/>
                <w:szCs w:val="14"/>
              </w:rPr>
              <w:t>16.6</w:t>
            </w:r>
          </w:p>
        </w:tc>
        <w:tc>
          <w:tcPr>
            <w:tcW w:w="689" w:type="dxa"/>
            <w:vAlign w:val="bottom"/>
          </w:tcPr>
          <w:p w14:paraId="7DC50CC7" w14:textId="248FCA95"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3BC55836" w14:textId="40603958"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7E59F68E" w14:textId="1CD5E317" w:rsidTr="00D75AF6">
        <w:trPr>
          <w:trHeight w:val="292"/>
        </w:trPr>
        <w:tc>
          <w:tcPr>
            <w:tcW w:w="945" w:type="dxa"/>
            <w:noWrap/>
            <w:vAlign w:val="bottom"/>
            <w:hideMark/>
          </w:tcPr>
          <w:p w14:paraId="0AC6DDF5" w14:textId="6B17D9B5" w:rsidR="00D75AF6" w:rsidRPr="00092473" w:rsidRDefault="00D75AF6" w:rsidP="00D75AF6">
            <w:pPr>
              <w:rPr>
                <w:sz w:val="14"/>
              </w:rPr>
            </w:pPr>
            <w:r w:rsidRPr="00092473">
              <w:rPr>
                <w:rFonts w:ascii="Calibri" w:hAnsi="Calibri" w:cs="Calibri"/>
                <w:sz w:val="14"/>
                <w:szCs w:val="14"/>
              </w:rPr>
              <w:t>temple.us</w:t>
            </w:r>
          </w:p>
        </w:tc>
        <w:tc>
          <w:tcPr>
            <w:tcW w:w="926" w:type="dxa"/>
            <w:noWrap/>
            <w:vAlign w:val="bottom"/>
            <w:hideMark/>
          </w:tcPr>
          <w:p w14:paraId="0A3DB5BB" w14:textId="04F9D094"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7C718379" w14:textId="2D8B2A4A"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752A4D61" w14:textId="52D2A224" w:rsidR="00D75AF6" w:rsidRPr="00092473" w:rsidRDefault="00D75AF6" w:rsidP="00D75AF6">
            <w:pPr>
              <w:rPr>
                <w:rFonts w:ascii="Calibri" w:hAnsi="Calibri" w:cs="Calibri"/>
                <w:sz w:val="14"/>
              </w:rPr>
            </w:pPr>
            <w:r w:rsidRPr="00092473">
              <w:rPr>
                <w:rFonts w:ascii="Calibri" w:hAnsi="Calibri" w:cs="Calibri"/>
                <w:sz w:val="14"/>
                <w:szCs w:val="14"/>
              </w:rPr>
              <w:t>tallgrass prairie</w:t>
            </w:r>
          </w:p>
        </w:tc>
        <w:tc>
          <w:tcPr>
            <w:tcW w:w="819" w:type="dxa"/>
            <w:noWrap/>
            <w:vAlign w:val="bottom"/>
            <w:hideMark/>
          </w:tcPr>
          <w:p w14:paraId="29CDB02B" w14:textId="105E1A40" w:rsidR="00D75AF6" w:rsidRPr="00092473" w:rsidRDefault="00D75AF6" w:rsidP="00D75AF6">
            <w:pPr>
              <w:rPr>
                <w:sz w:val="14"/>
              </w:rPr>
            </w:pPr>
            <w:r w:rsidRPr="00092473">
              <w:rPr>
                <w:rFonts w:ascii="Calibri" w:hAnsi="Calibri" w:cs="Calibri"/>
                <w:sz w:val="14"/>
                <w:szCs w:val="14"/>
              </w:rPr>
              <w:t>31.0</w:t>
            </w:r>
          </w:p>
        </w:tc>
        <w:tc>
          <w:tcPr>
            <w:tcW w:w="890" w:type="dxa"/>
            <w:noWrap/>
            <w:vAlign w:val="bottom"/>
            <w:hideMark/>
          </w:tcPr>
          <w:p w14:paraId="52EC3B29" w14:textId="78F90CC2" w:rsidR="00D75AF6" w:rsidRPr="00092473" w:rsidRDefault="00D75AF6" w:rsidP="00D75AF6">
            <w:pPr>
              <w:rPr>
                <w:sz w:val="14"/>
              </w:rPr>
            </w:pPr>
            <w:r w:rsidRPr="00092473">
              <w:rPr>
                <w:rFonts w:ascii="Calibri" w:hAnsi="Calibri" w:cs="Calibri"/>
                <w:sz w:val="14"/>
                <w:szCs w:val="14"/>
              </w:rPr>
              <w:t>-97.3</w:t>
            </w:r>
          </w:p>
        </w:tc>
        <w:tc>
          <w:tcPr>
            <w:tcW w:w="819" w:type="dxa"/>
            <w:noWrap/>
            <w:vAlign w:val="bottom"/>
            <w:hideMark/>
          </w:tcPr>
          <w:p w14:paraId="4BA6700E" w14:textId="04CFA2FB" w:rsidR="00D75AF6" w:rsidRPr="00092473" w:rsidRDefault="00D75AF6" w:rsidP="00D75AF6">
            <w:pPr>
              <w:rPr>
                <w:sz w:val="14"/>
              </w:rPr>
            </w:pPr>
            <w:r w:rsidRPr="00092473">
              <w:rPr>
                <w:rFonts w:ascii="Calibri" w:hAnsi="Calibri" w:cs="Calibri"/>
                <w:sz w:val="14"/>
                <w:szCs w:val="14"/>
              </w:rPr>
              <w:t>10.6</w:t>
            </w:r>
          </w:p>
        </w:tc>
        <w:tc>
          <w:tcPr>
            <w:tcW w:w="964" w:type="dxa"/>
            <w:noWrap/>
            <w:vAlign w:val="bottom"/>
            <w:hideMark/>
          </w:tcPr>
          <w:p w14:paraId="4B25B2F6" w14:textId="62F35251" w:rsidR="00D75AF6" w:rsidRPr="00092473" w:rsidRDefault="00D75AF6" w:rsidP="00D75AF6">
            <w:pPr>
              <w:rPr>
                <w:sz w:val="14"/>
              </w:rPr>
            </w:pPr>
            <w:r w:rsidRPr="00092473">
              <w:rPr>
                <w:rFonts w:ascii="Calibri" w:hAnsi="Calibri" w:cs="Calibri"/>
                <w:sz w:val="14"/>
                <w:szCs w:val="14"/>
              </w:rPr>
              <w:t>751.6</w:t>
            </w:r>
          </w:p>
        </w:tc>
        <w:tc>
          <w:tcPr>
            <w:tcW w:w="945" w:type="dxa"/>
            <w:noWrap/>
            <w:vAlign w:val="bottom"/>
            <w:hideMark/>
          </w:tcPr>
          <w:p w14:paraId="004F5419" w14:textId="2D39D743" w:rsidR="00D75AF6" w:rsidRPr="00092473" w:rsidRDefault="00D75AF6" w:rsidP="00D75AF6">
            <w:pPr>
              <w:rPr>
                <w:sz w:val="14"/>
              </w:rPr>
            </w:pPr>
            <w:r w:rsidRPr="00092473">
              <w:rPr>
                <w:rFonts w:ascii="Calibri" w:hAnsi="Calibri" w:cs="Calibri"/>
                <w:sz w:val="14"/>
                <w:szCs w:val="14"/>
              </w:rPr>
              <w:t>29.1</w:t>
            </w:r>
          </w:p>
        </w:tc>
        <w:tc>
          <w:tcPr>
            <w:tcW w:w="689" w:type="dxa"/>
            <w:vAlign w:val="bottom"/>
          </w:tcPr>
          <w:p w14:paraId="02E2760D" w14:textId="7530D299"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5475AA2B" w14:textId="0866101D" w:rsidR="00D75AF6" w:rsidRPr="00092473" w:rsidRDefault="00D75AF6" w:rsidP="00D75AF6">
            <w:pPr>
              <w:rPr>
                <w:rFonts w:ascii="Calibri" w:hAnsi="Calibri" w:cs="Calibri"/>
                <w:sz w:val="14"/>
              </w:rPr>
            </w:pPr>
            <w:r w:rsidRPr="00092473">
              <w:rPr>
                <w:rFonts w:ascii="Calibri" w:hAnsi="Calibri" w:cs="Calibri"/>
                <w:sz w:val="14"/>
                <w:szCs w:val="14"/>
              </w:rPr>
              <w:t>Plots 19, 20 *</w:t>
            </w:r>
          </w:p>
        </w:tc>
      </w:tr>
      <w:tr w:rsidR="00092473" w:rsidRPr="00092473" w14:paraId="709751CF" w14:textId="410E1208" w:rsidTr="00D75AF6">
        <w:trPr>
          <w:trHeight w:val="292"/>
        </w:trPr>
        <w:tc>
          <w:tcPr>
            <w:tcW w:w="945" w:type="dxa"/>
            <w:noWrap/>
            <w:vAlign w:val="bottom"/>
            <w:hideMark/>
          </w:tcPr>
          <w:p w14:paraId="5C549D9F" w14:textId="5963B77C" w:rsidR="00D75AF6" w:rsidRPr="00092473" w:rsidRDefault="00D75AF6" w:rsidP="00D75AF6">
            <w:pPr>
              <w:rPr>
                <w:sz w:val="14"/>
              </w:rPr>
            </w:pPr>
            <w:r w:rsidRPr="00092473">
              <w:rPr>
                <w:rFonts w:ascii="Calibri" w:hAnsi="Calibri" w:cs="Calibri"/>
                <w:sz w:val="14"/>
                <w:szCs w:val="14"/>
              </w:rPr>
              <w:t>trel.us</w:t>
            </w:r>
          </w:p>
        </w:tc>
        <w:tc>
          <w:tcPr>
            <w:tcW w:w="926" w:type="dxa"/>
            <w:noWrap/>
            <w:vAlign w:val="bottom"/>
            <w:hideMark/>
          </w:tcPr>
          <w:p w14:paraId="352FC48A" w14:textId="79A0951D"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0493AB91" w14:textId="383240B9"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35AF445E" w14:textId="7652708A" w:rsidR="00D75AF6" w:rsidRPr="00092473" w:rsidRDefault="00D75AF6" w:rsidP="00D75AF6">
            <w:pPr>
              <w:rPr>
                <w:rFonts w:ascii="Calibri" w:hAnsi="Calibri" w:cs="Calibri"/>
                <w:sz w:val="14"/>
              </w:rPr>
            </w:pPr>
            <w:r w:rsidRPr="00092473">
              <w:rPr>
                <w:rFonts w:ascii="Calibri" w:hAnsi="Calibri" w:cs="Calibri"/>
                <w:sz w:val="14"/>
                <w:szCs w:val="14"/>
              </w:rPr>
              <w:t>tallgrass prairie</w:t>
            </w:r>
          </w:p>
        </w:tc>
        <w:tc>
          <w:tcPr>
            <w:tcW w:w="819" w:type="dxa"/>
            <w:noWrap/>
            <w:vAlign w:val="bottom"/>
            <w:hideMark/>
          </w:tcPr>
          <w:p w14:paraId="30298D74" w14:textId="46FEB8BC" w:rsidR="00D75AF6" w:rsidRPr="00092473" w:rsidRDefault="00D75AF6" w:rsidP="00D75AF6">
            <w:pPr>
              <w:rPr>
                <w:sz w:val="14"/>
              </w:rPr>
            </w:pPr>
            <w:r w:rsidRPr="00092473">
              <w:rPr>
                <w:rFonts w:ascii="Calibri" w:hAnsi="Calibri" w:cs="Calibri"/>
                <w:sz w:val="14"/>
                <w:szCs w:val="14"/>
              </w:rPr>
              <w:t>40.1</w:t>
            </w:r>
          </w:p>
        </w:tc>
        <w:tc>
          <w:tcPr>
            <w:tcW w:w="890" w:type="dxa"/>
            <w:noWrap/>
            <w:vAlign w:val="bottom"/>
            <w:hideMark/>
          </w:tcPr>
          <w:p w14:paraId="45246253" w14:textId="22FE9E89" w:rsidR="00D75AF6" w:rsidRPr="00092473" w:rsidRDefault="00D75AF6" w:rsidP="00D75AF6">
            <w:pPr>
              <w:rPr>
                <w:sz w:val="14"/>
              </w:rPr>
            </w:pPr>
            <w:r w:rsidRPr="00092473">
              <w:rPr>
                <w:rFonts w:ascii="Calibri" w:hAnsi="Calibri" w:cs="Calibri"/>
                <w:sz w:val="14"/>
                <w:szCs w:val="14"/>
              </w:rPr>
              <w:t>-88.8</w:t>
            </w:r>
          </w:p>
        </w:tc>
        <w:tc>
          <w:tcPr>
            <w:tcW w:w="819" w:type="dxa"/>
            <w:noWrap/>
            <w:vAlign w:val="bottom"/>
            <w:hideMark/>
          </w:tcPr>
          <w:p w14:paraId="1FDCD30F" w14:textId="3FD32D83" w:rsidR="00D75AF6" w:rsidRPr="00092473" w:rsidRDefault="00D75AF6" w:rsidP="00D75AF6">
            <w:pPr>
              <w:rPr>
                <w:sz w:val="14"/>
              </w:rPr>
            </w:pPr>
            <w:r w:rsidRPr="00092473">
              <w:rPr>
                <w:rFonts w:ascii="Calibri" w:hAnsi="Calibri" w:cs="Calibri"/>
                <w:sz w:val="14"/>
                <w:szCs w:val="14"/>
              </w:rPr>
              <w:t>4.8</w:t>
            </w:r>
          </w:p>
        </w:tc>
        <w:tc>
          <w:tcPr>
            <w:tcW w:w="964" w:type="dxa"/>
            <w:noWrap/>
            <w:vAlign w:val="bottom"/>
            <w:hideMark/>
          </w:tcPr>
          <w:p w14:paraId="7599B62C" w14:textId="5CD7D84D" w:rsidR="00D75AF6" w:rsidRPr="00092473" w:rsidRDefault="00D75AF6" w:rsidP="00D75AF6">
            <w:pPr>
              <w:rPr>
                <w:sz w:val="14"/>
              </w:rPr>
            </w:pPr>
            <w:r w:rsidRPr="00092473">
              <w:rPr>
                <w:rFonts w:ascii="Calibri" w:hAnsi="Calibri" w:cs="Calibri"/>
                <w:sz w:val="14"/>
                <w:szCs w:val="14"/>
              </w:rPr>
              <w:t>1026.6</w:t>
            </w:r>
          </w:p>
        </w:tc>
        <w:tc>
          <w:tcPr>
            <w:tcW w:w="945" w:type="dxa"/>
            <w:noWrap/>
            <w:vAlign w:val="bottom"/>
            <w:hideMark/>
          </w:tcPr>
          <w:p w14:paraId="24EE9A04" w14:textId="7A48A51E" w:rsidR="00D75AF6" w:rsidRPr="00092473" w:rsidRDefault="00D75AF6" w:rsidP="00D75AF6">
            <w:pPr>
              <w:rPr>
                <w:sz w:val="14"/>
              </w:rPr>
            </w:pPr>
            <w:r w:rsidRPr="00092473">
              <w:rPr>
                <w:rFonts w:ascii="Calibri" w:hAnsi="Calibri" w:cs="Calibri"/>
                <w:sz w:val="14"/>
                <w:szCs w:val="14"/>
              </w:rPr>
              <w:t>25.2</w:t>
            </w:r>
          </w:p>
        </w:tc>
        <w:tc>
          <w:tcPr>
            <w:tcW w:w="689" w:type="dxa"/>
            <w:vAlign w:val="bottom"/>
          </w:tcPr>
          <w:p w14:paraId="186AE790" w14:textId="499641D1" w:rsidR="00D75AF6" w:rsidRPr="00092473" w:rsidRDefault="00D75AF6" w:rsidP="00D75AF6">
            <w:pPr>
              <w:rPr>
                <w:sz w:val="14"/>
              </w:rPr>
            </w:pPr>
            <w:r w:rsidRPr="00092473">
              <w:rPr>
                <w:rFonts w:ascii="Calibri" w:hAnsi="Calibri" w:cs="Calibri"/>
                <w:sz w:val="14"/>
                <w:szCs w:val="14"/>
              </w:rPr>
              <w:t>2009</w:t>
            </w:r>
          </w:p>
        </w:tc>
        <w:tc>
          <w:tcPr>
            <w:tcW w:w="896" w:type="dxa"/>
            <w:vAlign w:val="center"/>
          </w:tcPr>
          <w:p w14:paraId="53D691A6" w14:textId="3A29946C"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482EBFA2" w14:textId="699E77DA" w:rsidTr="00D75AF6">
        <w:trPr>
          <w:trHeight w:val="292"/>
        </w:trPr>
        <w:tc>
          <w:tcPr>
            <w:tcW w:w="945" w:type="dxa"/>
            <w:noWrap/>
            <w:vAlign w:val="bottom"/>
            <w:hideMark/>
          </w:tcPr>
          <w:p w14:paraId="782A618A" w14:textId="0C1A8C3E" w:rsidR="00D75AF6" w:rsidRPr="00092473" w:rsidRDefault="00D75AF6" w:rsidP="00D75AF6">
            <w:pPr>
              <w:rPr>
                <w:sz w:val="14"/>
              </w:rPr>
            </w:pPr>
            <w:r w:rsidRPr="00092473">
              <w:rPr>
                <w:rFonts w:ascii="Calibri" w:hAnsi="Calibri" w:cs="Calibri"/>
                <w:sz w:val="14"/>
                <w:szCs w:val="14"/>
              </w:rPr>
              <w:t>ukul.za</w:t>
            </w:r>
          </w:p>
        </w:tc>
        <w:tc>
          <w:tcPr>
            <w:tcW w:w="926" w:type="dxa"/>
            <w:noWrap/>
            <w:vAlign w:val="bottom"/>
            <w:hideMark/>
          </w:tcPr>
          <w:p w14:paraId="0CECE857" w14:textId="45031763" w:rsidR="00D75AF6" w:rsidRPr="00092473" w:rsidRDefault="00D75AF6" w:rsidP="00D75AF6">
            <w:pPr>
              <w:rPr>
                <w:sz w:val="14"/>
              </w:rPr>
            </w:pPr>
            <w:r w:rsidRPr="00092473">
              <w:rPr>
                <w:rFonts w:ascii="Calibri" w:hAnsi="Calibri" w:cs="Calibri"/>
                <w:sz w:val="14"/>
                <w:szCs w:val="14"/>
              </w:rPr>
              <w:t>Africa</w:t>
            </w:r>
          </w:p>
        </w:tc>
        <w:tc>
          <w:tcPr>
            <w:tcW w:w="741" w:type="dxa"/>
            <w:noWrap/>
            <w:vAlign w:val="bottom"/>
            <w:hideMark/>
          </w:tcPr>
          <w:p w14:paraId="779A1929" w14:textId="2F6020BC" w:rsidR="00D75AF6" w:rsidRPr="00092473" w:rsidRDefault="00D75AF6" w:rsidP="00D75AF6">
            <w:pPr>
              <w:rPr>
                <w:sz w:val="14"/>
              </w:rPr>
            </w:pPr>
            <w:r w:rsidRPr="00092473">
              <w:rPr>
                <w:rFonts w:ascii="Calibri" w:hAnsi="Calibri" w:cs="Calibri"/>
                <w:sz w:val="14"/>
                <w:szCs w:val="14"/>
              </w:rPr>
              <w:t>ZA</w:t>
            </w:r>
          </w:p>
        </w:tc>
        <w:tc>
          <w:tcPr>
            <w:tcW w:w="856" w:type="dxa"/>
            <w:vAlign w:val="bottom"/>
          </w:tcPr>
          <w:p w14:paraId="3BF82A90" w14:textId="18D6EB52" w:rsidR="00D75AF6" w:rsidRPr="00092473" w:rsidRDefault="00D75AF6" w:rsidP="00D75AF6">
            <w:pPr>
              <w:rPr>
                <w:rFonts w:ascii="Calibri" w:hAnsi="Calibri" w:cs="Calibri"/>
                <w:sz w:val="14"/>
              </w:rPr>
            </w:pPr>
            <w:r w:rsidRPr="00092473">
              <w:rPr>
                <w:rFonts w:ascii="Calibri" w:hAnsi="Calibri" w:cs="Calibri"/>
                <w:sz w:val="14"/>
                <w:szCs w:val="14"/>
              </w:rPr>
              <w:t>mesic grassland</w:t>
            </w:r>
          </w:p>
        </w:tc>
        <w:tc>
          <w:tcPr>
            <w:tcW w:w="819" w:type="dxa"/>
            <w:noWrap/>
            <w:vAlign w:val="bottom"/>
            <w:hideMark/>
          </w:tcPr>
          <w:p w14:paraId="6DC425A4" w14:textId="2E297E02" w:rsidR="00D75AF6" w:rsidRPr="00092473" w:rsidRDefault="00D75AF6" w:rsidP="00D75AF6">
            <w:pPr>
              <w:rPr>
                <w:sz w:val="14"/>
              </w:rPr>
            </w:pPr>
            <w:r w:rsidRPr="00092473">
              <w:rPr>
                <w:rFonts w:ascii="Calibri" w:hAnsi="Calibri" w:cs="Calibri"/>
                <w:sz w:val="14"/>
                <w:szCs w:val="14"/>
              </w:rPr>
              <w:t>-29.7</w:t>
            </w:r>
          </w:p>
        </w:tc>
        <w:tc>
          <w:tcPr>
            <w:tcW w:w="890" w:type="dxa"/>
            <w:noWrap/>
            <w:vAlign w:val="bottom"/>
            <w:hideMark/>
          </w:tcPr>
          <w:p w14:paraId="18E4E636" w14:textId="441354C3" w:rsidR="00D75AF6" w:rsidRPr="00092473" w:rsidRDefault="00D75AF6" w:rsidP="00D75AF6">
            <w:pPr>
              <w:rPr>
                <w:sz w:val="14"/>
              </w:rPr>
            </w:pPr>
            <w:r w:rsidRPr="00092473">
              <w:rPr>
                <w:rFonts w:ascii="Calibri" w:hAnsi="Calibri" w:cs="Calibri"/>
                <w:sz w:val="14"/>
                <w:szCs w:val="14"/>
              </w:rPr>
              <w:t>30.4</w:t>
            </w:r>
          </w:p>
        </w:tc>
        <w:tc>
          <w:tcPr>
            <w:tcW w:w="819" w:type="dxa"/>
            <w:noWrap/>
            <w:vAlign w:val="bottom"/>
            <w:hideMark/>
          </w:tcPr>
          <w:p w14:paraId="2060732C" w14:textId="1E070EF8" w:rsidR="00D75AF6" w:rsidRPr="00092473" w:rsidRDefault="00D75AF6" w:rsidP="00D75AF6">
            <w:pPr>
              <w:rPr>
                <w:sz w:val="14"/>
              </w:rPr>
            </w:pPr>
            <w:r w:rsidRPr="00092473">
              <w:rPr>
                <w:rFonts w:ascii="Calibri" w:hAnsi="Calibri" w:cs="Calibri"/>
                <w:sz w:val="14"/>
                <w:szCs w:val="14"/>
              </w:rPr>
              <w:t>15.8</w:t>
            </w:r>
          </w:p>
        </w:tc>
        <w:tc>
          <w:tcPr>
            <w:tcW w:w="964" w:type="dxa"/>
            <w:noWrap/>
            <w:vAlign w:val="bottom"/>
            <w:hideMark/>
          </w:tcPr>
          <w:p w14:paraId="2F2F1263" w14:textId="207D5C3A" w:rsidR="00D75AF6" w:rsidRPr="00092473" w:rsidRDefault="00D75AF6" w:rsidP="00D75AF6">
            <w:pPr>
              <w:rPr>
                <w:sz w:val="14"/>
              </w:rPr>
            </w:pPr>
            <w:r w:rsidRPr="00092473">
              <w:rPr>
                <w:rFonts w:ascii="Calibri" w:hAnsi="Calibri" w:cs="Calibri"/>
                <w:sz w:val="14"/>
                <w:szCs w:val="14"/>
              </w:rPr>
              <w:t>347.3</w:t>
            </w:r>
          </w:p>
        </w:tc>
        <w:tc>
          <w:tcPr>
            <w:tcW w:w="945" w:type="dxa"/>
            <w:noWrap/>
            <w:vAlign w:val="bottom"/>
            <w:hideMark/>
          </w:tcPr>
          <w:p w14:paraId="3BE12AAB" w14:textId="54F27BAE" w:rsidR="00D75AF6" w:rsidRPr="00092473" w:rsidRDefault="00D75AF6" w:rsidP="00D75AF6">
            <w:pPr>
              <w:rPr>
                <w:sz w:val="14"/>
              </w:rPr>
            </w:pPr>
            <w:r w:rsidRPr="00092473">
              <w:rPr>
                <w:rFonts w:ascii="Calibri" w:hAnsi="Calibri" w:cs="Calibri"/>
                <w:sz w:val="14"/>
                <w:szCs w:val="14"/>
              </w:rPr>
              <w:t>65.3</w:t>
            </w:r>
          </w:p>
        </w:tc>
        <w:tc>
          <w:tcPr>
            <w:tcW w:w="689" w:type="dxa"/>
            <w:vAlign w:val="bottom"/>
          </w:tcPr>
          <w:p w14:paraId="7E7B02DD" w14:textId="3F9D41D6" w:rsidR="00D75AF6" w:rsidRPr="00092473" w:rsidRDefault="00D75AF6" w:rsidP="00D75AF6">
            <w:pPr>
              <w:rPr>
                <w:sz w:val="14"/>
              </w:rPr>
            </w:pPr>
            <w:r w:rsidRPr="00092473">
              <w:rPr>
                <w:rFonts w:ascii="Calibri" w:hAnsi="Calibri" w:cs="Calibri"/>
                <w:sz w:val="14"/>
                <w:szCs w:val="14"/>
              </w:rPr>
              <w:t>2010</w:t>
            </w:r>
          </w:p>
        </w:tc>
        <w:tc>
          <w:tcPr>
            <w:tcW w:w="896" w:type="dxa"/>
            <w:vAlign w:val="center"/>
          </w:tcPr>
          <w:p w14:paraId="7F68CB45" w14:textId="31A2F898" w:rsidR="00D75AF6" w:rsidRPr="00092473" w:rsidRDefault="00D75AF6" w:rsidP="00D75AF6">
            <w:pPr>
              <w:rPr>
                <w:rFonts w:ascii="Calibri" w:hAnsi="Calibri" w:cs="Calibri"/>
                <w:sz w:val="14"/>
              </w:rPr>
            </w:pPr>
            <w:r w:rsidRPr="00092473">
              <w:rPr>
                <w:rFonts w:ascii="Calibri" w:hAnsi="Calibri" w:cs="Calibri"/>
                <w:sz w:val="14"/>
                <w:szCs w:val="14"/>
              </w:rPr>
              <w:t>Plots 8, 10, 19, 20, 25, 30</w:t>
            </w:r>
          </w:p>
        </w:tc>
      </w:tr>
      <w:tr w:rsidR="00092473" w:rsidRPr="00092473" w14:paraId="5BB12F08" w14:textId="724B178A" w:rsidTr="00D75AF6">
        <w:trPr>
          <w:trHeight w:val="292"/>
        </w:trPr>
        <w:tc>
          <w:tcPr>
            <w:tcW w:w="945" w:type="dxa"/>
            <w:noWrap/>
            <w:vAlign w:val="bottom"/>
            <w:hideMark/>
          </w:tcPr>
          <w:p w14:paraId="447A77B4" w14:textId="0F55AFC4" w:rsidR="00D75AF6" w:rsidRPr="00092473" w:rsidRDefault="00D75AF6" w:rsidP="00D75AF6">
            <w:pPr>
              <w:rPr>
                <w:sz w:val="14"/>
              </w:rPr>
            </w:pPr>
            <w:r w:rsidRPr="00092473">
              <w:rPr>
                <w:rFonts w:ascii="Calibri" w:hAnsi="Calibri" w:cs="Calibri"/>
                <w:sz w:val="14"/>
                <w:szCs w:val="14"/>
              </w:rPr>
              <w:t>unc.us</w:t>
            </w:r>
          </w:p>
        </w:tc>
        <w:tc>
          <w:tcPr>
            <w:tcW w:w="926" w:type="dxa"/>
            <w:noWrap/>
            <w:vAlign w:val="bottom"/>
            <w:hideMark/>
          </w:tcPr>
          <w:p w14:paraId="294F03AB" w14:textId="18E7AF9B" w:rsidR="00D75AF6" w:rsidRPr="00092473" w:rsidRDefault="00D75AF6" w:rsidP="00D75AF6">
            <w:pPr>
              <w:rPr>
                <w:sz w:val="14"/>
              </w:rPr>
            </w:pPr>
            <w:r w:rsidRPr="00092473">
              <w:rPr>
                <w:rFonts w:ascii="Calibri" w:hAnsi="Calibri" w:cs="Calibri"/>
                <w:sz w:val="14"/>
                <w:szCs w:val="14"/>
              </w:rPr>
              <w:t>America</w:t>
            </w:r>
          </w:p>
        </w:tc>
        <w:tc>
          <w:tcPr>
            <w:tcW w:w="741" w:type="dxa"/>
            <w:noWrap/>
            <w:vAlign w:val="bottom"/>
            <w:hideMark/>
          </w:tcPr>
          <w:p w14:paraId="574C7157" w14:textId="789B2404" w:rsidR="00D75AF6" w:rsidRPr="00092473" w:rsidRDefault="00D75AF6" w:rsidP="00D75AF6">
            <w:pPr>
              <w:rPr>
                <w:sz w:val="14"/>
              </w:rPr>
            </w:pPr>
            <w:r w:rsidRPr="00092473">
              <w:rPr>
                <w:rFonts w:ascii="Calibri" w:hAnsi="Calibri" w:cs="Calibri"/>
                <w:sz w:val="14"/>
                <w:szCs w:val="14"/>
              </w:rPr>
              <w:t>US</w:t>
            </w:r>
          </w:p>
        </w:tc>
        <w:tc>
          <w:tcPr>
            <w:tcW w:w="856" w:type="dxa"/>
            <w:vAlign w:val="bottom"/>
          </w:tcPr>
          <w:p w14:paraId="37A6841D" w14:textId="08167B7A" w:rsidR="00D75AF6" w:rsidRPr="00092473" w:rsidRDefault="00D75AF6" w:rsidP="00D75AF6">
            <w:pPr>
              <w:rPr>
                <w:rFonts w:ascii="Calibri" w:hAnsi="Calibri" w:cs="Calibri"/>
                <w:sz w:val="14"/>
              </w:rPr>
            </w:pPr>
            <w:r w:rsidRPr="00092473">
              <w:rPr>
                <w:rFonts w:ascii="Calibri" w:hAnsi="Calibri" w:cs="Calibri"/>
                <w:sz w:val="14"/>
                <w:szCs w:val="14"/>
              </w:rPr>
              <w:t>old field</w:t>
            </w:r>
          </w:p>
        </w:tc>
        <w:tc>
          <w:tcPr>
            <w:tcW w:w="819" w:type="dxa"/>
            <w:noWrap/>
            <w:vAlign w:val="bottom"/>
            <w:hideMark/>
          </w:tcPr>
          <w:p w14:paraId="2AA4F59E" w14:textId="451BB1AE" w:rsidR="00D75AF6" w:rsidRPr="00092473" w:rsidRDefault="00D75AF6" w:rsidP="00D75AF6">
            <w:pPr>
              <w:rPr>
                <w:sz w:val="14"/>
              </w:rPr>
            </w:pPr>
            <w:r w:rsidRPr="00092473">
              <w:rPr>
                <w:rFonts w:ascii="Calibri" w:hAnsi="Calibri" w:cs="Calibri"/>
                <w:sz w:val="14"/>
                <w:szCs w:val="14"/>
              </w:rPr>
              <w:t>36.0</w:t>
            </w:r>
          </w:p>
        </w:tc>
        <w:tc>
          <w:tcPr>
            <w:tcW w:w="890" w:type="dxa"/>
            <w:noWrap/>
            <w:vAlign w:val="bottom"/>
            <w:hideMark/>
          </w:tcPr>
          <w:p w14:paraId="156F6E2A" w14:textId="020E1EEF" w:rsidR="00D75AF6" w:rsidRPr="00092473" w:rsidRDefault="00D75AF6" w:rsidP="00D75AF6">
            <w:pPr>
              <w:rPr>
                <w:sz w:val="14"/>
              </w:rPr>
            </w:pPr>
            <w:r w:rsidRPr="00092473">
              <w:rPr>
                <w:rFonts w:ascii="Calibri" w:hAnsi="Calibri" w:cs="Calibri"/>
                <w:sz w:val="14"/>
                <w:szCs w:val="14"/>
              </w:rPr>
              <w:t>-79.0</w:t>
            </w:r>
          </w:p>
        </w:tc>
        <w:tc>
          <w:tcPr>
            <w:tcW w:w="819" w:type="dxa"/>
            <w:noWrap/>
            <w:vAlign w:val="bottom"/>
            <w:hideMark/>
          </w:tcPr>
          <w:p w14:paraId="6EE20AD6" w14:textId="1AFED87A" w:rsidR="00D75AF6" w:rsidRPr="00092473" w:rsidRDefault="00D75AF6" w:rsidP="00D75AF6">
            <w:pPr>
              <w:rPr>
                <w:sz w:val="14"/>
              </w:rPr>
            </w:pPr>
            <w:r w:rsidRPr="00092473">
              <w:rPr>
                <w:rFonts w:ascii="Calibri" w:hAnsi="Calibri" w:cs="Calibri"/>
                <w:sz w:val="14"/>
                <w:szCs w:val="14"/>
              </w:rPr>
              <w:t>11.6</w:t>
            </w:r>
          </w:p>
        </w:tc>
        <w:tc>
          <w:tcPr>
            <w:tcW w:w="964" w:type="dxa"/>
            <w:noWrap/>
            <w:vAlign w:val="bottom"/>
            <w:hideMark/>
          </w:tcPr>
          <w:p w14:paraId="70C69BD1" w14:textId="0FED5763" w:rsidR="00D75AF6" w:rsidRPr="00092473" w:rsidRDefault="00D75AF6" w:rsidP="00D75AF6">
            <w:pPr>
              <w:rPr>
                <w:sz w:val="14"/>
              </w:rPr>
            </w:pPr>
            <w:r w:rsidRPr="00092473">
              <w:rPr>
                <w:rFonts w:ascii="Calibri" w:hAnsi="Calibri" w:cs="Calibri"/>
                <w:sz w:val="14"/>
                <w:szCs w:val="14"/>
              </w:rPr>
              <w:t>795.6</w:t>
            </w:r>
          </w:p>
        </w:tc>
        <w:tc>
          <w:tcPr>
            <w:tcW w:w="945" w:type="dxa"/>
            <w:noWrap/>
            <w:vAlign w:val="bottom"/>
            <w:hideMark/>
          </w:tcPr>
          <w:p w14:paraId="0E54864F" w14:textId="2D50DD00" w:rsidR="00D75AF6" w:rsidRPr="00092473" w:rsidRDefault="00D75AF6" w:rsidP="00D75AF6">
            <w:pPr>
              <w:rPr>
                <w:sz w:val="14"/>
              </w:rPr>
            </w:pPr>
            <w:r w:rsidRPr="00092473">
              <w:rPr>
                <w:rFonts w:ascii="Calibri" w:hAnsi="Calibri" w:cs="Calibri"/>
                <w:sz w:val="14"/>
                <w:szCs w:val="14"/>
              </w:rPr>
              <w:t>11.2</w:t>
            </w:r>
          </w:p>
        </w:tc>
        <w:tc>
          <w:tcPr>
            <w:tcW w:w="689" w:type="dxa"/>
            <w:vAlign w:val="bottom"/>
          </w:tcPr>
          <w:p w14:paraId="6D77A6C7" w14:textId="00EB2CD6" w:rsidR="00D75AF6" w:rsidRPr="00092473" w:rsidRDefault="00D75AF6" w:rsidP="00D75AF6">
            <w:pPr>
              <w:rPr>
                <w:sz w:val="14"/>
              </w:rPr>
            </w:pPr>
            <w:r w:rsidRPr="00092473">
              <w:rPr>
                <w:rFonts w:ascii="Calibri" w:hAnsi="Calibri" w:cs="Calibri"/>
                <w:sz w:val="14"/>
                <w:szCs w:val="14"/>
              </w:rPr>
              <w:t>2008</w:t>
            </w:r>
          </w:p>
        </w:tc>
        <w:tc>
          <w:tcPr>
            <w:tcW w:w="896" w:type="dxa"/>
            <w:vAlign w:val="center"/>
          </w:tcPr>
          <w:p w14:paraId="45D3048A" w14:textId="48E3F39B"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32975560" w14:textId="4B620244" w:rsidTr="00D75AF6">
        <w:trPr>
          <w:trHeight w:val="292"/>
        </w:trPr>
        <w:tc>
          <w:tcPr>
            <w:tcW w:w="945" w:type="dxa"/>
            <w:noWrap/>
            <w:vAlign w:val="bottom"/>
            <w:hideMark/>
          </w:tcPr>
          <w:p w14:paraId="376637CC" w14:textId="26949AD0" w:rsidR="00D75AF6" w:rsidRPr="00092473" w:rsidRDefault="00D75AF6" w:rsidP="00D75AF6">
            <w:pPr>
              <w:rPr>
                <w:sz w:val="14"/>
              </w:rPr>
            </w:pPr>
            <w:r w:rsidRPr="00092473">
              <w:rPr>
                <w:rFonts w:ascii="Calibri" w:hAnsi="Calibri" w:cs="Calibri"/>
                <w:sz w:val="14"/>
                <w:szCs w:val="14"/>
              </w:rPr>
              <w:t>valm.ch</w:t>
            </w:r>
          </w:p>
        </w:tc>
        <w:tc>
          <w:tcPr>
            <w:tcW w:w="926" w:type="dxa"/>
            <w:noWrap/>
            <w:vAlign w:val="bottom"/>
            <w:hideMark/>
          </w:tcPr>
          <w:p w14:paraId="67776A8B" w14:textId="655FE851" w:rsidR="00D75AF6" w:rsidRPr="00092473" w:rsidRDefault="00D75AF6" w:rsidP="00D75AF6">
            <w:pPr>
              <w:rPr>
                <w:sz w:val="14"/>
              </w:rPr>
            </w:pPr>
            <w:r w:rsidRPr="00092473">
              <w:rPr>
                <w:rFonts w:ascii="Calibri" w:hAnsi="Calibri" w:cs="Calibri"/>
                <w:sz w:val="14"/>
                <w:szCs w:val="14"/>
              </w:rPr>
              <w:t>Europe</w:t>
            </w:r>
          </w:p>
        </w:tc>
        <w:tc>
          <w:tcPr>
            <w:tcW w:w="741" w:type="dxa"/>
            <w:noWrap/>
            <w:vAlign w:val="bottom"/>
            <w:hideMark/>
          </w:tcPr>
          <w:p w14:paraId="6B3F43BD" w14:textId="2B7B6344" w:rsidR="00D75AF6" w:rsidRPr="00092473" w:rsidRDefault="00D75AF6" w:rsidP="00D75AF6">
            <w:pPr>
              <w:rPr>
                <w:sz w:val="14"/>
              </w:rPr>
            </w:pPr>
            <w:r w:rsidRPr="00092473">
              <w:rPr>
                <w:rFonts w:ascii="Calibri" w:hAnsi="Calibri" w:cs="Calibri"/>
                <w:sz w:val="14"/>
                <w:szCs w:val="14"/>
              </w:rPr>
              <w:t>CH</w:t>
            </w:r>
          </w:p>
        </w:tc>
        <w:tc>
          <w:tcPr>
            <w:tcW w:w="856" w:type="dxa"/>
            <w:vAlign w:val="bottom"/>
          </w:tcPr>
          <w:p w14:paraId="1AA1C66E" w14:textId="771C415B" w:rsidR="00D75AF6" w:rsidRPr="00092473" w:rsidRDefault="00D75AF6" w:rsidP="00D75AF6">
            <w:pPr>
              <w:rPr>
                <w:rFonts w:ascii="Calibri" w:hAnsi="Calibri" w:cs="Calibri"/>
                <w:sz w:val="14"/>
              </w:rPr>
            </w:pPr>
            <w:r w:rsidRPr="00092473">
              <w:rPr>
                <w:rFonts w:ascii="Calibri" w:hAnsi="Calibri" w:cs="Calibri"/>
                <w:sz w:val="14"/>
                <w:szCs w:val="14"/>
              </w:rPr>
              <w:t>alpine grassland</w:t>
            </w:r>
          </w:p>
        </w:tc>
        <w:tc>
          <w:tcPr>
            <w:tcW w:w="819" w:type="dxa"/>
            <w:noWrap/>
            <w:vAlign w:val="bottom"/>
            <w:hideMark/>
          </w:tcPr>
          <w:p w14:paraId="7516A36A" w14:textId="452B3E3B" w:rsidR="00D75AF6" w:rsidRPr="00092473" w:rsidRDefault="00D75AF6" w:rsidP="00D75AF6">
            <w:pPr>
              <w:rPr>
                <w:sz w:val="14"/>
              </w:rPr>
            </w:pPr>
            <w:r w:rsidRPr="00092473">
              <w:rPr>
                <w:rFonts w:ascii="Calibri" w:hAnsi="Calibri" w:cs="Calibri"/>
                <w:sz w:val="14"/>
                <w:szCs w:val="14"/>
              </w:rPr>
              <w:t>46.6</w:t>
            </w:r>
          </w:p>
        </w:tc>
        <w:tc>
          <w:tcPr>
            <w:tcW w:w="890" w:type="dxa"/>
            <w:noWrap/>
            <w:vAlign w:val="bottom"/>
            <w:hideMark/>
          </w:tcPr>
          <w:p w14:paraId="00882028" w14:textId="25438945" w:rsidR="00D75AF6" w:rsidRPr="00092473" w:rsidRDefault="00D75AF6" w:rsidP="00D75AF6">
            <w:pPr>
              <w:rPr>
                <w:sz w:val="14"/>
              </w:rPr>
            </w:pPr>
            <w:r w:rsidRPr="00092473">
              <w:rPr>
                <w:rFonts w:ascii="Calibri" w:hAnsi="Calibri" w:cs="Calibri"/>
                <w:sz w:val="14"/>
                <w:szCs w:val="14"/>
              </w:rPr>
              <w:t>10.4</w:t>
            </w:r>
          </w:p>
        </w:tc>
        <w:tc>
          <w:tcPr>
            <w:tcW w:w="819" w:type="dxa"/>
            <w:noWrap/>
            <w:vAlign w:val="bottom"/>
            <w:hideMark/>
          </w:tcPr>
          <w:p w14:paraId="014661BF" w14:textId="38327F1A" w:rsidR="00D75AF6" w:rsidRPr="00092473" w:rsidRDefault="00D75AF6" w:rsidP="00D75AF6">
            <w:pPr>
              <w:rPr>
                <w:sz w:val="14"/>
              </w:rPr>
            </w:pPr>
            <w:r w:rsidRPr="00092473">
              <w:rPr>
                <w:rFonts w:ascii="Calibri" w:hAnsi="Calibri" w:cs="Calibri"/>
                <w:sz w:val="14"/>
                <w:szCs w:val="14"/>
              </w:rPr>
              <w:t>26.6</w:t>
            </w:r>
          </w:p>
        </w:tc>
        <w:tc>
          <w:tcPr>
            <w:tcW w:w="964" w:type="dxa"/>
            <w:noWrap/>
            <w:vAlign w:val="bottom"/>
            <w:hideMark/>
          </w:tcPr>
          <w:p w14:paraId="04208D3F" w14:textId="13888C5C" w:rsidR="00D75AF6" w:rsidRPr="00092473" w:rsidRDefault="00D75AF6" w:rsidP="00D75AF6">
            <w:pPr>
              <w:rPr>
                <w:sz w:val="14"/>
              </w:rPr>
            </w:pPr>
            <w:r w:rsidRPr="00092473">
              <w:rPr>
                <w:rFonts w:ascii="Calibri" w:hAnsi="Calibri" w:cs="Calibri"/>
                <w:sz w:val="14"/>
                <w:szCs w:val="14"/>
              </w:rPr>
              <w:t>639.2</w:t>
            </w:r>
          </w:p>
        </w:tc>
        <w:tc>
          <w:tcPr>
            <w:tcW w:w="945" w:type="dxa"/>
            <w:noWrap/>
            <w:vAlign w:val="bottom"/>
            <w:hideMark/>
          </w:tcPr>
          <w:p w14:paraId="6FD752FB" w14:textId="7E2C85AD" w:rsidR="00D75AF6" w:rsidRPr="00092473" w:rsidRDefault="00D75AF6" w:rsidP="00D75AF6">
            <w:pPr>
              <w:rPr>
                <w:sz w:val="14"/>
              </w:rPr>
            </w:pPr>
            <w:r w:rsidRPr="00092473">
              <w:rPr>
                <w:rFonts w:ascii="Calibri" w:hAnsi="Calibri" w:cs="Calibri"/>
                <w:sz w:val="14"/>
                <w:szCs w:val="14"/>
              </w:rPr>
              <w:t>25.9</w:t>
            </w:r>
          </w:p>
        </w:tc>
        <w:tc>
          <w:tcPr>
            <w:tcW w:w="689" w:type="dxa"/>
            <w:vAlign w:val="bottom"/>
          </w:tcPr>
          <w:p w14:paraId="77EC135C" w14:textId="6A27433A" w:rsidR="00D75AF6" w:rsidRPr="00092473" w:rsidRDefault="00D75AF6" w:rsidP="00D75AF6">
            <w:pPr>
              <w:rPr>
                <w:sz w:val="14"/>
              </w:rPr>
            </w:pPr>
            <w:r w:rsidRPr="00092473">
              <w:rPr>
                <w:rFonts w:ascii="Calibri" w:hAnsi="Calibri" w:cs="Calibri"/>
                <w:sz w:val="14"/>
                <w:szCs w:val="14"/>
              </w:rPr>
              <w:t>2009</w:t>
            </w:r>
          </w:p>
        </w:tc>
        <w:tc>
          <w:tcPr>
            <w:tcW w:w="896" w:type="dxa"/>
            <w:vAlign w:val="center"/>
          </w:tcPr>
          <w:p w14:paraId="09FDC645" w14:textId="77AC8F19" w:rsidR="00D75AF6" w:rsidRPr="00092473" w:rsidRDefault="00D75AF6" w:rsidP="00D75AF6">
            <w:pPr>
              <w:rPr>
                <w:rFonts w:ascii="Calibri" w:hAnsi="Calibri" w:cs="Calibri"/>
                <w:sz w:val="14"/>
              </w:rPr>
            </w:pPr>
            <w:r w:rsidRPr="00092473">
              <w:rPr>
                <w:rFonts w:ascii="Calibri" w:hAnsi="Calibri" w:cs="Calibri"/>
                <w:sz w:val="14"/>
                <w:szCs w:val="14"/>
              </w:rPr>
              <w:t>-</w:t>
            </w:r>
          </w:p>
        </w:tc>
      </w:tr>
      <w:tr w:rsidR="00092473" w:rsidRPr="00092473" w14:paraId="601BA81C" w14:textId="67ABF731" w:rsidTr="00D75AF6">
        <w:trPr>
          <w:trHeight w:val="292"/>
        </w:trPr>
        <w:tc>
          <w:tcPr>
            <w:tcW w:w="945" w:type="dxa"/>
            <w:noWrap/>
            <w:vAlign w:val="bottom"/>
            <w:hideMark/>
          </w:tcPr>
          <w:p w14:paraId="72B31DDC" w14:textId="76BC4D1D" w:rsidR="00D75AF6" w:rsidRPr="00092473" w:rsidRDefault="00D75AF6" w:rsidP="00D75AF6">
            <w:pPr>
              <w:rPr>
                <w:sz w:val="14"/>
              </w:rPr>
            </w:pPr>
            <w:r w:rsidRPr="00092473">
              <w:rPr>
                <w:rFonts w:ascii="Calibri" w:hAnsi="Calibri" w:cs="Calibri"/>
                <w:sz w:val="14"/>
                <w:szCs w:val="14"/>
              </w:rPr>
              <w:t>yarra.au</w:t>
            </w:r>
          </w:p>
        </w:tc>
        <w:tc>
          <w:tcPr>
            <w:tcW w:w="926" w:type="dxa"/>
            <w:noWrap/>
            <w:vAlign w:val="bottom"/>
            <w:hideMark/>
          </w:tcPr>
          <w:p w14:paraId="5C8D86E4" w14:textId="3215956A" w:rsidR="00D75AF6" w:rsidRPr="00092473" w:rsidRDefault="00D75AF6" w:rsidP="00D75AF6">
            <w:pPr>
              <w:rPr>
                <w:sz w:val="14"/>
              </w:rPr>
            </w:pPr>
            <w:r w:rsidRPr="00092473">
              <w:rPr>
                <w:rFonts w:ascii="Calibri" w:hAnsi="Calibri" w:cs="Calibri"/>
                <w:sz w:val="14"/>
                <w:szCs w:val="14"/>
              </w:rPr>
              <w:t>Australia</w:t>
            </w:r>
          </w:p>
        </w:tc>
        <w:tc>
          <w:tcPr>
            <w:tcW w:w="741" w:type="dxa"/>
            <w:noWrap/>
            <w:vAlign w:val="bottom"/>
            <w:hideMark/>
          </w:tcPr>
          <w:p w14:paraId="3C7CD057" w14:textId="252913B9" w:rsidR="00D75AF6" w:rsidRPr="00092473" w:rsidRDefault="00D75AF6" w:rsidP="00D75AF6">
            <w:pPr>
              <w:rPr>
                <w:sz w:val="14"/>
              </w:rPr>
            </w:pPr>
            <w:r w:rsidRPr="00092473">
              <w:rPr>
                <w:rFonts w:ascii="Calibri" w:hAnsi="Calibri" w:cs="Calibri"/>
                <w:sz w:val="14"/>
                <w:szCs w:val="14"/>
              </w:rPr>
              <w:t>AU</w:t>
            </w:r>
          </w:p>
        </w:tc>
        <w:tc>
          <w:tcPr>
            <w:tcW w:w="856" w:type="dxa"/>
            <w:vAlign w:val="bottom"/>
          </w:tcPr>
          <w:p w14:paraId="5D1A9564" w14:textId="278C8D95" w:rsidR="00D75AF6" w:rsidRPr="00092473" w:rsidRDefault="00D75AF6" w:rsidP="00D75AF6">
            <w:pPr>
              <w:rPr>
                <w:rFonts w:ascii="Calibri" w:hAnsi="Calibri" w:cs="Calibri"/>
                <w:sz w:val="14"/>
              </w:rPr>
            </w:pPr>
            <w:r w:rsidRPr="00092473">
              <w:rPr>
                <w:rFonts w:ascii="Calibri" w:hAnsi="Calibri" w:cs="Calibri"/>
                <w:sz w:val="14"/>
                <w:szCs w:val="14"/>
              </w:rPr>
              <w:t>mesic grassland</w:t>
            </w:r>
          </w:p>
        </w:tc>
        <w:tc>
          <w:tcPr>
            <w:tcW w:w="819" w:type="dxa"/>
            <w:noWrap/>
            <w:vAlign w:val="bottom"/>
            <w:hideMark/>
          </w:tcPr>
          <w:p w14:paraId="1B516895" w14:textId="33C63D95" w:rsidR="00D75AF6" w:rsidRPr="00092473" w:rsidRDefault="00D75AF6" w:rsidP="00D75AF6">
            <w:pPr>
              <w:rPr>
                <w:sz w:val="14"/>
              </w:rPr>
            </w:pPr>
            <w:r w:rsidRPr="00092473">
              <w:rPr>
                <w:rFonts w:ascii="Calibri" w:hAnsi="Calibri" w:cs="Calibri"/>
                <w:sz w:val="14"/>
                <w:szCs w:val="14"/>
              </w:rPr>
              <w:t>-33.6</w:t>
            </w:r>
          </w:p>
        </w:tc>
        <w:tc>
          <w:tcPr>
            <w:tcW w:w="890" w:type="dxa"/>
            <w:noWrap/>
            <w:vAlign w:val="bottom"/>
            <w:hideMark/>
          </w:tcPr>
          <w:p w14:paraId="1D25E0D7" w14:textId="325F3066" w:rsidR="00D75AF6" w:rsidRPr="00092473" w:rsidRDefault="00D75AF6" w:rsidP="00D75AF6">
            <w:pPr>
              <w:rPr>
                <w:sz w:val="14"/>
              </w:rPr>
            </w:pPr>
            <w:r w:rsidRPr="00092473">
              <w:rPr>
                <w:rFonts w:ascii="Calibri" w:hAnsi="Calibri" w:cs="Calibri"/>
                <w:sz w:val="14"/>
                <w:szCs w:val="14"/>
              </w:rPr>
              <w:t>150.7</w:t>
            </w:r>
          </w:p>
        </w:tc>
        <w:tc>
          <w:tcPr>
            <w:tcW w:w="819" w:type="dxa"/>
            <w:noWrap/>
            <w:vAlign w:val="bottom"/>
            <w:hideMark/>
          </w:tcPr>
          <w:p w14:paraId="512F613C" w14:textId="4366DAF6" w:rsidR="00D75AF6" w:rsidRPr="00092473" w:rsidRDefault="00D75AF6" w:rsidP="00D75AF6">
            <w:pPr>
              <w:rPr>
                <w:sz w:val="14"/>
              </w:rPr>
            </w:pPr>
            <w:r w:rsidRPr="00092473">
              <w:rPr>
                <w:rFonts w:ascii="Calibri" w:hAnsi="Calibri" w:cs="Calibri"/>
                <w:sz w:val="14"/>
                <w:szCs w:val="14"/>
              </w:rPr>
              <w:t>5.3</w:t>
            </w:r>
          </w:p>
        </w:tc>
        <w:tc>
          <w:tcPr>
            <w:tcW w:w="964" w:type="dxa"/>
            <w:noWrap/>
            <w:vAlign w:val="bottom"/>
            <w:hideMark/>
          </w:tcPr>
          <w:p w14:paraId="21B21F6E" w14:textId="5C43DBF8" w:rsidR="00D75AF6" w:rsidRPr="00092473" w:rsidRDefault="00D75AF6" w:rsidP="00D75AF6">
            <w:pPr>
              <w:rPr>
                <w:sz w:val="14"/>
              </w:rPr>
            </w:pPr>
            <w:r w:rsidRPr="00092473">
              <w:rPr>
                <w:rFonts w:ascii="Calibri" w:hAnsi="Calibri" w:cs="Calibri"/>
                <w:sz w:val="14"/>
                <w:szCs w:val="14"/>
              </w:rPr>
              <w:t>465.0</w:t>
            </w:r>
          </w:p>
        </w:tc>
        <w:tc>
          <w:tcPr>
            <w:tcW w:w="945" w:type="dxa"/>
            <w:noWrap/>
            <w:vAlign w:val="bottom"/>
            <w:hideMark/>
          </w:tcPr>
          <w:p w14:paraId="496C7043" w14:textId="5B6FA235" w:rsidR="00D75AF6" w:rsidRPr="00092473" w:rsidRDefault="00D75AF6" w:rsidP="00D75AF6">
            <w:pPr>
              <w:rPr>
                <w:sz w:val="14"/>
              </w:rPr>
            </w:pPr>
            <w:r w:rsidRPr="00092473">
              <w:rPr>
                <w:rFonts w:ascii="Calibri" w:hAnsi="Calibri" w:cs="Calibri"/>
                <w:sz w:val="14"/>
                <w:szCs w:val="14"/>
              </w:rPr>
              <w:t>33.2</w:t>
            </w:r>
          </w:p>
        </w:tc>
        <w:tc>
          <w:tcPr>
            <w:tcW w:w="689" w:type="dxa"/>
            <w:vAlign w:val="bottom"/>
          </w:tcPr>
          <w:p w14:paraId="0C5CE45B" w14:textId="1A344493" w:rsidR="00D75AF6" w:rsidRPr="00092473" w:rsidRDefault="00D75AF6" w:rsidP="00D75AF6">
            <w:pPr>
              <w:rPr>
                <w:sz w:val="14"/>
              </w:rPr>
            </w:pPr>
            <w:r w:rsidRPr="00092473">
              <w:rPr>
                <w:rFonts w:ascii="Calibri" w:hAnsi="Calibri" w:cs="Calibri"/>
                <w:sz w:val="14"/>
                <w:szCs w:val="14"/>
              </w:rPr>
              <w:t>2015</w:t>
            </w:r>
          </w:p>
        </w:tc>
        <w:tc>
          <w:tcPr>
            <w:tcW w:w="896" w:type="dxa"/>
            <w:vAlign w:val="center"/>
          </w:tcPr>
          <w:p w14:paraId="4B37007F" w14:textId="072EF6AD" w:rsidR="00D75AF6" w:rsidRPr="00092473" w:rsidRDefault="00D75AF6" w:rsidP="00D75AF6">
            <w:pPr>
              <w:rPr>
                <w:rFonts w:ascii="Calibri" w:hAnsi="Calibri" w:cs="Calibri"/>
                <w:sz w:val="14"/>
              </w:rPr>
            </w:pPr>
            <w:r w:rsidRPr="00092473">
              <w:rPr>
                <w:rFonts w:ascii="Calibri" w:hAnsi="Calibri" w:cs="Calibri"/>
                <w:sz w:val="14"/>
                <w:szCs w:val="14"/>
              </w:rPr>
              <w:t>Block 4</w:t>
            </w:r>
          </w:p>
        </w:tc>
      </w:tr>
    </w:tbl>
    <w:p w14:paraId="200D17FC" w14:textId="77777777" w:rsidR="00253A3B" w:rsidRDefault="00253A3B"/>
    <w:p w14:paraId="315DE1E9" w14:textId="77777777" w:rsidR="00253A3B" w:rsidRDefault="00253A3B">
      <w:r>
        <w:br w:type="page"/>
      </w:r>
    </w:p>
    <w:p w14:paraId="79B0666E" w14:textId="77777777" w:rsidR="00EB162B" w:rsidRDefault="00253A3B">
      <w:r>
        <w:lastRenderedPageBreak/>
        <w:t>Table S3.</w:t>
      </w:r>
    </w:p>
    <w:tbl>
      <w:tblPr>
        <w:tblStyle w:val="TableGrid"/>
        <w:tblW w:w="0" w:type="auto"/>
        <w:tblLook w:val="04A0" w:firstRow="1" w:lastRow="0" w:firstColumn="1" w:lastColumn="0" w:noHBand="0" w:noVBand="1"/>
      </w:tblPr>
      <w:tblGrid>
        <w:gridCol w:w="2830"/>
        <w:gridCol w:w="567"/>
        <w:gridCol w:w="1701"/>
        <w:gridCol w:w="1560"/>
      </w:tblGrid>
      <w:tr w:rsidR="00723B69" w:rsidRPr="00F756A0" w14:paraId="7C8145AB" w14:textId="77777777" w:rsidTr="009C01C3">
        <w:trPr>
          <w:trHeight w:val="292"/>
        </w:trPr>
        <w:tc>
          <w:tcPr>
            <w:tcW w:w="5098" w:type="dxa"/>
            <w:gridSpan w:val="3"/>
            <w:noWrap/>
            <w:hideMark/>
          </w:tcPr>
          <w:p w14:paraId="7F569267" w14:textId="77777777" w:rsidR="00723B69" w:rsidRPr="00F756A0" w:rsidRDefault="00723B69">
            <w:pPr>
              <w:rPr>
                <w:b/>
                <w:bCs/>
              </w:rPr>
            </w:pPr>
            <w:r w:rsidRPr="00F756A0">
              <w:rPr>
                <w:b/>
                <w:bCs/>
              </w:rPr>
              <w:t>Species richness-&gt; alpha stability</w:t>
            </w:r>
          </w:p>
        </w:tc>
        <w:tc>
          <w:tcPr>
            <w:tcW w:w="1560" w:type="dxa"/>
            <w:noWrap/>
            <w:hideMark/>
          </w:tcPr>
          <w:p w14:paraId="373B70C8" w14:textId="77777777" w:rsidR="00723B69" w:rsidRPr="00F756A0" w:rsidRDefault="00723B69">
            <w:pPr>
              <w:rPr>
                <w:b/>
                <w:bCs/>
              </w:rPr>
            </w:pPr>
          </w:p>
        </w:tc>
      </w:tr>
      <w:tr w:rsidR="00723B69" w:rsidRPr="00F756A0" w14:paraId="4F66D627" w14:textId="77777777" w:rsidTr="009C01C3">
        <w:trPr>
          <w:trHeight w:val="292"/>
        </w:trPr>
        <w:tc>
          <w:tcPr>
            <w:tcW w:w="2830" w:type="dxa"/>
            <w:noWrap/>
          </w:tcPr>
          <w:p w14:paraId="678B2EAE" w14:textId="4FBC78B9" w:rsidR="00723B69" w:rsidRPr="00F756A0" w:rsidRDefault="00723B69" w:rsidP="00723B69">
            <w:r w:rsidRPr="00723B69">
              <w:t xml:space="preserve">Denom. </w:t>
            </w:r>
            <w:proofErr w:type="spellStart"/>
            <w:r w:rsidRPr="00723B69">
              <w:t>D</w:t>
            </w:r>
            <w:r>
              <w:t>f</w:t>
            </w:r>
            <w:proofErr w:type="spellEnd"/>
            <w:r w:rsidRPr="00723B69">
              <w:t>:</w:t>
            </w:r>
          </w:p>
        </w:tc>
        <w:tc>
          <w:tcPr>
            <w:tcW w:w="567" w:type="dxa"/>
            <w:noWrap/>
          </w:tcPr>
          <w:p w14:paraId="618AB601" w14:textId="16226274" w:rsidR="00723B69" w:rsidRPr="00F756A0" w:rsidRDefault="00723B69" w:rsidP="00723B69">
            <w:r>
              <w:t>382</w:t>
            </w:r>
          </w:p>
        </w:tc>
        <w:tc>
          <w:tcPr>
            <w:tcW w:w="1701" w:type="dxa"/>
            <w:noWrap/>
          </w:tcPr>
          <w:p w14:paraId="21753AAD" w14:textId="77777777" w:rsidR="00723B69" w:rsidRPr="00F756A0" w:rsidRDefault="00723B69" w:rsidP="00723B69"/>
        </w:tc>
        <w:tc>
          <w:tcPr>
            <w:tcW w:w="1560" w:type="dxa"/>
            <w:noWrap/>
          </w:tcPr>
          <w:p w14:paraId="2958D16C" w14:textId="77777777" w:rsidR="00723B69" w:rsidRPr="00F756A0" w:rsidRDefault="00723B69" w:rsidP="00723B69"/>
        </w:tc>
      </w:tr>
      <w:tr w:rsidR="00723B69" w:rsidRPr="00F756A0" w14:paraId="7ADF65B0" w14:textId="77777777" w:rsidTr="009C01C3">
        <w:trPr>
          <w:trHeight w:val="292"/>
        </w:trPr>
        <w:tc>
          <w:tcPr>
            <w:tcW w:w="2830" w:type="dxa"/>
            <w:noWrap/>
            <w:hideMark/>
          </w:tcPr>
          <w:p w14:paraId="065A9D2C" w14:textId="77777777" w:rsidR="00723B69" w:rsidRPr="00F756A0" w:rsidRDefault="00723B69" w:rsidP="00723B69"/>
        </w:tc>
        <w:tc>
          <w:tcPr>
            <w:tcW w:w="567" w:type="dxa"/>
            <w:noWrap/>
            <w:hideMark/>
          </w:tcPr>
          <w:p w14:paraId="5D4C51C3" w14:textId="77777777" w:rsidR="00723B69" w:rsidRPr="00F756A0" w:rsidRDefault="00723B69" w:rsidP="00723B69">
            <w:proofErr w:type="spellStart"/>
            <w:r w:rsidRPr="00F756A0">
              <w:t>Df</w:t>
            </w:r>
            <w:proofErr w:type="spellEnd"/>
          </w:p>
        </w:tc>
        <w:tc>
          <w:tcPr>
            <w:tcW w:w="1701" w:type="dxa"/>
            <w:noWrap/>
            <w:hideMark/>
          </w:tcPr>
          <w:p w14:paraId="53E98932" w14:textId="24C824E7" w:rsidR="00723B69" w:rsidRPr="00F756A0" w:rsidRDefault="00723B69" w:rsidP="00723B69">
            <w:r w:rsidRPr="00F756A0">
              <w:t>F-value</w:t>
            </w:r>
          </w:p>
        </w:tc>
        <w:tc>
          <w:tcPr>
            <w:tcW w:w="1560" w:type="dxa"/>
            <w:noWrap/>
            <w:hideMark/>
          </w:tcPr>
          <w:p w14:paraId="41411775" w14:textId="047FFD89" w:rsidR="00723B69" w:rsidRPr="00F756A0" w:rsidRDefault="00723B69" w:rsidP="00723B69">
            <w:r w:rsidRPr="00F756A0">
              <w:t>P</w:t>
            </w:r>
            <w:r>
              <w:t>-</w:t>
            </w:r>
            <w:r w:rsidRPr="00F756A0">
              <w:t>value</w:t>
            </w:r>
          </w:p>
        </w:tc>
      </w:tr>
      <w:tr w:rsidR="00723B69" w:rsidRPr="00F756A0" w14:paraId="182B18C7" w14:textId="77777777" w:rsidTr="00C00F5C">
        <w:trPr>
          <w:trHeight w:val="292"/>
        </w:trPr>
        <w:tc>
          <w:tcPr>
            <w:tcW w:w="2830" w:type="dxa"/>
            <w:noWrap/>
          </w:tcPr>
          <w:p w14:paraId="674D0227" w14:textId="26910E8C" w:rsidR="00723B69" w:rsidRPr="00F756A0" w:rsidRDefault="00C00F5C" w:rsidP="00723B69">
            <w:r>
              <w:t>(Intercept)</w:t>
            </w:r>
          </w:p>
        </w:tc>
        <w:tc>
          <w:tcPr>
            <w:tcW w:w="567" w:type="dxa"/>
            <w:noWrap/>
            <w:vAlign w:val="bottom"/>
            <w:hideMark/>
          </w:tcPr>
          <w:p w14:paraId="10587DB1" w14:textId="4010A66E" w:rsidR="00723B69" w:rsidRPr="00F756A0" w:rsidRDefault="00723B69" w:rsidP="00723B69">
            <w:r>
              <w:rPr>
                <w:rFonts w:ascii="Calibri" w:hAnsi="Calibri" w:cs="Calibri"/>
                <w:color w:val="000000"/>
              </w:rPr>
              <w:t>1</w:t>
            </w:r>
          </w:p>
        </w:tc>
        <w:tc>
          <w:tcPr>
            <w:tcW w:w="1701" w:type="dxa"/>
            <w:noWrap/>
            <w:vAlign w:val="bottom"/>
            <w:hideMark/>
          </w:tcPr>
          <w:p w14:paraId="2DDABBE1" w14:textId="419E9ACF" w:rsidR="00723B69" w:rsidRPr="00F756A0" w:rsidRDefault="00723B69" w:rsidP="00723B69">
            <w:r>
              <w:rPr>
                <w:rFonts w:ascii="Calibri" w:hAnsi="Calibri" w:cs="Calibri"/>
                <w:color w:val="000000"/>
              </w:rPr>
              <w:t>430.986</w:t>
            </w:r>
          </w:p>
        </w:tc>
        <w:tc>
          <w:tcPr>
            <w:tcW w:w="1560" w:type="dxa"/>
            <w:noWrap/>
            <w:vAlign w:val="bottom"/>
            <w:hideMark/>
          </w:tcPr>
          <w:p w14:paraId="3B6672A4" w14:textId="7EBBF089" w:rsidR="00723B69" w:rsidRPr="00F756A0" w:rsidRDefault="00723B69" w:rsidP="00723B69">
            <w:r>
              <w:rPr>
                <w:rFonts w:ascii="Calibri" w:hAnsi="Calibri" w:cs="Calibri"/>
                <w:color w:val="000000"/>
              </w:rPr>
              <w:t>&lt;.0001</w:t>
            </w:r>
          </w:p>
        </w:tc>
      </w:tr>
      <w:tr w:rsidR="00C00F5C" w:rsidRPr="00F756A0" w14:paraId="3198289A" w14:textId="77777777" w:rsidTr="00C00F5C">
        <w:trPr>
          <w:trHeight w:val="292"/>
        </w:trPr>
        <w:tc>
          <w:tcPr>
            <w:tcW w:w="2830" w:type="dxa"/>
            <w:noWrap/>
          </w:tcPr>
          <w:p w14:paraId="486258E4" w14:textId="73E367B7" w:rsidR="00C00F5C" w:rsidRPr="00F756A0" w:rsidRDefault="00C00F5C" w:rsidP="00C00F5C">
            <w:r w:rsidRPr="00F756A0">
              <w:t>richness</w:t>
            </w:r>
          </w:p>
        </w:tc>
        <w:tc>
          <w:tcPr>
            <w:tcW w:w="567" w:type="dxa"/>
            <w:noWrap/>
            <w:vAlign w:val="bottom"/>
            <w:hideMark/>
          </w:tcPr>
          <w:p w14:paraId="7FF9116B" w14:textId="42F2D427" w:rsidR="00C00F5C" w:rsidRPr="00F756A0" w:rsidRDefault="00C00F5C" w:rsidP="00C00F5C">
            <w:r>
              <w:rPr>
                <w:rFonts w:ascii="Calibri" w:hAnsi="Calibri" w:cs="Calibri"/>
                <w:color w:val="000000"/>
              </w:rPr>
              <w:t>1</w:t>
            </w:r>
          </w:p>
        </w:tc>
        <w:tc>
          <w:tcPr>
            <w:tcW w:w="1701" w:type="dxa"/>
            <w:noWrap/>
            <w:vAlign w:val="bottom"/>
            <w:hideMark/>
          </w:tcPr>
          <w:p w14:paraId="111E39F9" w14:textId="386DB38C" w:rsidR="00C00F5C" w:rsidRPr="00F756A0" w:rsidRDefault="00C00F5C" w:rsidP="00C00F5C">
            <w:r>
              <w:rPr>
                <w:rFonts w:ascii="Calibri" w:hAnsi="Calibri" w:cs="Calibri"/>
                <w:color w:val="000000"/>
              </w:rPr>
              <w:t>1.3359</w:t>
            </w:r>
          </w:p>
        </w:tc>
        <w:tc>
          <w:tcPr>
            <w:tcW w:w="1560" w:type="dxa"/>
            <w:noWrap/>
            <w:vAlign w:val="bottom"/>
            <w:hideMark/>
          </w:tcPr>
          <w:p w14:paraId="4FA2C1EC" w14:textId="55742537" w:rsidR="00C00F5C" w:rsidRPr="00F756A0" w:rsidRDefault="00C00F5C" w:rsidP="00C00F5C">
            <w:r>
              <w:rPr>
                <w:rFonts w:ascii="Calibri" w:hAnsi="Calibri" w:cs="Calibri"/>
                <w:color w:val="000000"/>
              </w:rPr>
              <w:t>0.2485</w:t>
            </w:r>
          </w:p>
        </w:tc>
      </w:tr>
      <w:tr w:rsidR="00C00F5C" w:rsidRPr="00F756A0" w14:paraId="02E5BAC1" w14:textId="77777777" w:rsidTr="00C00F5C">
        <w:trPr>
          <w:trHeight w:val="292"/>
        </w:trPr>
        <w:tc>
          <w:tcPr>
            <w:tcW w:w="2830" w:type="dxa"/>
            <w:noWrap/>
          </w:tcPr>
          <w:p w14:paraId="355A6719" w14:textId="760ED415" w:rsidR="00C00F5C" w:rsidRPr="00F756A0" w:rsidRDefault="00C00F5C" w:rsidP="00C00F5C">
            <w:r w:rsidRPr="00F756A0">
              <w:t>time</w:t>
            </w:r>
          </w:p>
        </w:tc>
        <w:tc>
          <w:tcPr>
            <w:tcW w:w="567" w:type="dxa"/>
            <w:noWrap/>
            <w:vAlign w:val="bottom"/>
            <w:hideMark/>
          </w:tcPr>
          <w:p w14:paraId="68320B0A" w14:textId="058274CF" w:rsidR="00C00F5C" w:rsidRPr="00F756A0" w:rsidRDefault="00C00F5C" w:rsidP="00C00F5C">
            <w:r>
              <w:rPr>
                <w:rFonts w:ascii="Calibri" w:hAnsi="Calibri" w:cs="Calibri"/>
                <w:color w:val="000000"/>
              </w:rPr>
              <w:t>5</w:t>
            </w:r>
          </w:p>
        </w:tc>
        <w:tc>
          <w:tcPr>
            <w:tcW w:w="1701" w:type="dxa"/>
            <w:noWrap/>
            <w:vAlign w:val="bottom"/>
            <w:hideMark/>
          </w:tcPr>
          <w:p w14:paraId="62DE5A1E" w14:textId="286F133E" w:rsidR="00C00F5C" w:rsidRPr="00F756A0" w:rsidRDefault="00C00F5C" w:rsidP="00C00F5C">
            <w:r>
              <w:rPr>
                <w:rFonts w:ascii="Calibri" w:hAnsi="Calibri" w:cs="Calibri"/>
                <w:color w:val="000000"/>
              </w:rPr>
              <w:t>0.6172</w:t>
            </w:r>
          </w:p>
        </w:tc>
        <w:tc>
          <w:tcPr>
            <w:tcW w:w="1560" w:type="dxa"/>
            <w:noWrap/>
            <w:vAlign w:val="bottom"/>
            <w:hideMark/>
          </w:tcPr>
          <w:p w14:paraId="073428CA" w14:textId="26C0D738" w:rsidR="00C00F5C" w:rsidRPr="00F756A0" w:rsidRDefault="00C00F5C" w:rsidP="00C00F5C">
            <w:r>
              <w:rPr>
                <w:rFonts w:ascii="Calibri" w:hAnsi="Calibri" w:cs="Calibri"/>
                <w:color w:val="000000"/>
              </w:rPr>
              <w:t>0.6868</w:t>
            </w:r>
          </w:p>
        </w:tc>
      </w:tr>
      <w:tr w:rsidR="00C00F5C" w:rsidRPr="00F756A0" w14:paraId="22D524F3" w14:textId="77777777" w:rsidTr="00C00F5C">
        <w:trPr>
          <w:trHeight w:val="292"/>
        </w:trPr>
        <w:tc>
          <w:tcPr>
            <w:tcW w:w="2830" w:type="dxa"/>
            <w:noWrap/>
          </w:tcPr>
          <w:p w14:paraId="423A38B5" w14:textId="31EB2C88" w:rsidR="00C00F5C" w:rsidRPr="00F756A0" w:rsidRDefault="00C00F5C" w:rsidP="00C00F5C">
            <w:r w:rsidRPr="00F756A0">
              <w:t>treatment</w:t>
            </w:r>
          </w:p>
        </w:tc>
        <w:tc>
          <w:tcPr>
            <w:tcW w:w="567" w:type="dxa"/>
            <w:noWrap/>
            <w:vAlign w:val="bottom"/>
            <w:hideMark/>
          </w:tcPr>
          <w:p w14:paraId="4E9E533E" w14:textId="4D87F8BB" w:rsidR="00C00F5C" w:rsidRPr="00F756A0" w:rsidRDefault="00C00F5C" w:rsidP="00C00F5C">
            <w:r>
              <w:rPr>
                <w:rFonts w:ascii="Calibri" w:hAnsi="Calibri" w:cs="Calibri"/>
                <w:color w:val="000000"/>
              </w:rPr>
              <w:t>1</w:t>
            </w:r>
          </w:p>
        </w:tc>
        <w:tc>
          <w:tcPr>
            <w:tcW w:w="1701" w:type="dxa"/>
            <w:noWrap/>
            <w:vAlign w:val="bottom"/>
            <w:hideMark/>
          </w:tcPr>
          <w:p w14:paraId="2AEC5A0D" w14:textId="52C0C691" w:rsidR="00C00F5C" w:rsidRPr="00F756A0" w:rsidRDefault="00C00F5C" w:rsidP="00C00F5C">
            <w:r>
              <w:rPr>
                <w:rFonts w:ascii="Calibri" w:hAnsi="Calibri" w:cs="Calibri"/>
                <w:color w:val="000000"/>
              </w:rPr>
              <w:t>0.0156</w:t>
            </w:r>
          </w:p>
        </w:tc>
        <w:tc>
          <w:tcPr>
            <w:tcW w:w="1560" w:type="dxa"/>
            <w:noWrap/>
            <w:vAlign w:val="bottom"/>
            <w:hideMark/>
          </w:tcPr>
          <w:p w14:paraId="4847671C" w14:textId="219BAC50" w:rsidR="00C00F5C" w:rsidRPr="00F756A0" w:rsidRDefault="00C00F5C" w:rsidP="00C00F5C">
            <w:r>
              <w:rPr>
                <w:rFonts w:ascii="Calibri" w:hAnsi="Calibri" w:cs="Calibri"/>
                <w:color w:val="000000"/>
              </w:rPr>
              <w:t>0.9008</w:t>
            </w:r>
          </w:p>
        </w:tc>
      </w:tr>
      <w:tr w:rsidR="00C00F5C" w:rsidRPr="00F756A0" w14:paraId="06D110FB" w14:textId="77777777" w:rsidTr="00C00F5C">
        <w:trPr>
          <w:trHeight w:val="292"/>
        </w:trPr>
        <w:tc>
          <w:tcPr>
            <w:tcW w:w="2830" w:type="dxa"/>
            <w:noWrap/>
          </w:tcPr>
          <w:p w14:paraId="65F73FC3" w14:textId="26181D79" w:rsidR="00C00F5C" w:rsidRPr="00F756A0" w:rsidRDefault="00C00F5C" w:rsidP="00C00F5C">
            <w:proofErr w:type="spellStart"/>
            <w:r w:rsidRPr="00F756A0">
              <w:t>richness:time</w:t>
            </w:r>
            <w:proofErr w:type="spellEnd"/>
          </w:p>
        </w:tc>
        <w:tc>
          <w:tcPr>
            <w:tcW w:w="567" w:type="dxa"/>
            <w:noWrap/>
            <w:vAlign w:val="bottom"/>
            <w:hideMark/>
          </w:tcPr>
          <w:p w14:paraId="5956129A" w14:textId="445825D2" w:rsidR="00C00F5C" w:rsidRPr="00F756A0" w:rsidRDefault="00C00F5C" w:rsidP="00C00F5C">
            <w:r>
              <w:rPr>
                <w:rFonts w:ascii="Calibri" w:hAnsi="Calibri" w:cs="Calibri"/>
                <w:color w:val="000000"/>
              </w:rPr>
              <w:t>5</w:t>
            </w:r>
          </w:p>
        </w:tc>
        <w:tc>
          <w:tcPr>
            <w:tcW w:w="1701" w:type="dxa"/>
            <w:noWrap/>
            <w:vAlign w:val="bottom"/>
            <w:hideMark/>
          </w:tcPr>
          <w:p w14:paraId="561473F6" w14:textId="644B2CC4" w:rsidR="00C00F5C" w:rsidRPr="00F756A0" w:rsidRDefault="00C00F5C" w:rsidP="00C00F5C">
            <w:r>
              <w:rPr>
                <w:rFonts w:ascii="Calibri" w:hAnsi="Calibri" w:cs="Calibri"/>
                <w:color w:val="000000"/>
              </w:rPr>
              <w:t>1.0757</w:t>
            </w:r>
          </w:p>
        </w:tc>
        <w:tc>
          <w:tcPr>
            <w:tcW w:w="1560" w:type="dxa"/>
            <w:noWrap/>
            <w:vAlign w:val="bottom"/>
            <w:hideMark/>
          </w:tcPr>
          <w:p w14:paraId="69B19249" w14:textId="5084F6DB" w:rsidR="00C00F5C" w:rsidRPr="00F756A0" w:rsidRDefault="00C00F5C" w:rsidP="00C00F5C">
            <w:r>
              <w:rPr>
                <w:rFonts w:ascii="Calibri" w:hAnsi="Calibri" w:cs="Calibri"/>
                <w:color w:val="000000"/>
              </w:rPr>
              <w:t>0.3733</w:t>
            </w:r>
          </w:p>
        </w:tc>
      </w:tr>
      <w:tr w:rsidR="00C00F5C" w:rsidRPr="00F756A0" w14:paraId="3FA3746A" w14:textId="77777777" w:rsidTr="00C00F5C">
        <w:trPr>
          <w:trHeight w:val="292"/>
        </w:trPr>
        <w:tc>
          <w:tcPr>
            <w:tcW w:w="2830" w:type="dxa"/>
            <w:noWrap/>
          </w:tcPr>
          <w:p w14:paraId="1D8521DD" w14:textId="062F6A0D" w:rsidR="00C00F5C" w:rsidRPr="00F756A0" w:rsidRDefault="00C00F5C" w:rsidP="00C00F5C">
            <w:proofErr w:type="spellStart"/>
            <w:r w:rsidRPr="00F756A0">
              <w:t>richness:treatment</w:t>
            </w:r>
            <w:proofErr w:type="spellEnd"/>
          </w:p>
        </w:tc>
        <w:tc>
          <w:tcPr>
            <w:tcW w:w="567" w:type="dxa"/>
            <w:noWrap/>
            <w:vAlign w:val="bottom"/>
            <w:hideMark/>
          </w:tcPr>
          <w:p w14:paraId="1770CE80" w14:textId="30E13FA8" w:rsidR="00C00F5C" w:rsidRPr="00F756A0" w:rsidRDefault="00C00F5C" w:rsidP="00C00F5C">
            <w:r>
              <w:rPr>
                <w:rFonts w:ascii="Calibri" w:hAnsi="Calibri" w:cs="Calibri"/>
                <w:color w:val="000000"/>
              </w:rPr>
              <w:t>1</w:t>
            </w:r>
          </w:p>
        </w:tc>
        <w:tc>
          <w:tcPr>
            <w:tcW w:w="1701" w:type="dxa"/>
            <w:noWrap/>
            <w:vAlign w:val="bottom"/>
            <w:hideMark/>
          </w:tcPr>
          <w:p w14:paraId="5DAED0F6" w14:textId="467FCCE1" w:rsidR="00C00F5C" w:rsidRPr="00F756A0" w:rsidRDefault="00C00F5C" w:rsidP="00C00F5C">
            <w:r>
              <w:rPr>
                <w:rFonts w:ascii="Calibri" w:hAnsi="Calibri" w:cs="Calibri"/>
                <w:color w:val="000000"/>
              </w:rPr>
              <w:t>27.657</w:t>
            </w:r>
          </w:p>
        </w:tc>
        <w:tc>
          <w:tcPr>
            <w:tcW w:w="1560" w:type="dxa"/>
            <w:noWrap/>
            <w:vAlign w:val="bottom"/>
            <w:hideMark/>
          </w:tcPr>
          <w:p w14:paraId="1693685D" w14:textId="4BC3613B" w:rsidR="00C00F5C" w:rsidRPr="00F756A0" w:rsidRDefault="00C00F5C" w:rsidP="00C00F5C">
            <w:r>
              <w:rPr>
                <w:rFonts w:ascii="Calibri" w:hAnsi="Calibri" w:cs="Calibri"/>
                <w:color w:val="000000"/>
              </w:rPr>
              <w:t>&lt;.0001</w:t>
            </w:r>
          </w:p>
        </w:tc>
      </w:tr>
      <w:tr w:rsidR="00C00F5C" w:rsidRPr="00F756A0" w14:paraId="13B2D02B" w14:textId="77777777" w:rsidTr="00C00F5C">
        <w:trPr>
          <w:trHeight w:val="292"/>
        </w:trPr>
        <w:tc>
          <w:tcPr>
            <w:tcW w:w="2830" w:type="dxa"/>
            <w:noWrap/>
          </w:tcPr>
          <w:p w14:paraId="7CB5E0A5" w14:textId="640425F3" w:rsidR="00C00F5C" w:rsidRPr="00F756A0" w:rsidRDefault="00C00F5C" w:rsidP="00C00F5C">
            <w:proofErr w:type="spellStart"/>
            <w:r w:rsidRPr="00F756A0">
              <w:t>time:treatment</w:t>
            </w:r>
            <w:proofErr w:type="spellEnd"/>
          </w:p>
        </w:tc>
        <w:tc>
          <w:tcPr>
            <w:tcW w:w="567" w:type="dxa"/>
            <w:noWrap/>
            <w:vAlign w:val="bottom"/>
            <w:hideMark/>
          </w:tcPr>
          <w:p w14:paraId="6878077C" w14:textId="45F1F1B4" w:rsidR="00C00F5C" w:rsidRPr="00F756A0" w:rsidRDefault="00C00F5C" w:rsidP="00C00F5C">
            <w:r>
              <w:rPr>
                <w:rFonts w:ascii="Calibri" w:hAnsi="Calibri" w:cs="Calibri"/>
                <w:color w:val="000000"/>
              </w:rPr>
              <w:t>5</w:t>
            </w:r>
          </w:p>
        </w:tc>
        <w:tc>
          <w:tcPr>
            <w:tcW w:w="1701" w:type="dxa"/>
            <w:noWrap/>
            <w:vAlign w:val="bottom"/>
            <w:hideMark/>
          </w:tcPr>
          <w:p w14:paraId="5FC40F77" w14:textId="3A0A9162" w:rsidR="00C00F5C" w:rsidRPr="00F756A0" w:rsidRDefault="00C00F5C" w:rsidP="00C00F5C">
            <w:r>
              <w:rPr>
                <w:rFonts w:ascii="Calibri" w:hAnsi="Calibri" w:cs="Calibri"/>
                <w:color w:val="000000"/>
              </w:rPr>
              <w:t>0.0423</w:t>
            </w:r>
          </w:p>
        </w:tc>
        <w:tc>
          <w:tcPr>
            <w:tcW w:w="1560" w:type="dxa"/>
            <w:noWrap/>
            <w:vAlign w:val="bottom"/>
            <w:hideMark/>
          </w:tcPr>
          <w:p w14:paraId="7F9225E3" w14:textId="1809E785" w:rsidR="00C00F5C" w:rsidRPr="00F756A0" w:rsidRDefault="00C00F5C" w:rsidP="00C00F5C">
            <w:r>
              <w:rPr>
                <w:rFonts w:ascii="Calibri" w:hAnsi="Calibri" w:cs="Calibri"/>
                <w:color w:val="000000"/>
              </w:rPr>
              <w:t>0.999</w:t>
            </w:r>
          </w:p>
        </w:tc>
      </w:tr>
      <w:tr w:rsidR="00C00F5C" w:rsidRPr="00F756A0" w14:paraId="57C4B56C" w14:textId="77777777" w:rsidTr="00E57414">
        <w:trPr>
          <w:trHeight w:val="292"/>
        </w:trPr>
        <w:tc>
          <w:tcPr>
            <w:tcW w:w="2830" w:type="dxa"/>
            <w:noWrap/>
            <w:hideMark/>
          </w:tcPr>
          <w:p w14:paraId="4DE8AF1A" w14:textId="7F925B31" w:rsidR="00C00F5C" w:rsidRPr="00F756A0" w:rsidRDefault="00C00F5C" w:rsidP="00C00F5C">
            <w:proofErr w:type="spellStart"/>
            <w:r w:rsidRPr="00F756A0">
              <w:t>richness:time:treatment</w:t>
            </w:r>
            <w:proofErr w:type="spellEnd"/>
          </w:p>
        </w:tc>
        <w:tc>
          <w:tcPr>
            <w:tcW w:w="567" w:type="dxa"/>
            <w:noWrap/>
            <w:vAlign w:val="bottom"/>
            <w:hideMark/>
          </w:tcPr>
          <w:p w14:paraId="72925C19" w14:textId="57EC4605" w:rsidR="00C00F5C" w:rsidRPr="00F756A0" w:rsidRDefault="00C00F5C" w:rsidP="00C00F5C">
            <w:r>
              <w:rPr>
                <w:rFonts w:ascii="Calibri" w:hAnsi="Calibri" w:cs="Calibri"/>
                <w:color w:val="000000"/>
              </w:rPr>
              <w:t>5</w:t>
            </w:r>
          </w:p>
        </w:tc>
        <w:tc>
          <w:tcPr>
            <w:tcW w:w="1701" w:type="dxa"/>
            <w:noWrap/>
            <w:vAlign w:val="bottom"/>
            <w:hideMark/>
          </w:tcPr>
          <w:p w14:paraId="73E41B3F" w14:textId="254591FB" w:rsidR="00C00F5C" w:rsidRPr="00F756A0" w:rsidRDefault="00C00F5C" w:rsidP="00C00F5C">
            <w:r>
              <w:rPr>
                <w:rFonts w:ascii="Calibri" w:hAnsi="Calibri" w:cs="Calibri"/>
                <w:color w:val="000000"/>
              </w:rPr>
              <w:t>0.5626</w:t>
            </w:r>
          </w:p>
        </w:tc>
        <w:tc>
          <w:tcPr>
            <w:tcW w:w="1560" w:type="dxa"/>
            <w:noWrap/>
            <w:vAlign w:val="bottom"/>
            <w:hideMark/>
          </w:tcPr>
          <w:p w14:paraId="10F63CF2" w14:textId="47EF94E7" w:rsidR="00C00F5C" w:rsidRPr="00F756A0" w:rsidRDefault="00C00F5C" w:rsidP="00C00F5C">
            <w:r>
              <w:rPr>
                <w:rFonts w:ascii="Calibri" w:hAnsi="Calibri" w:cs="Calibri"/>
                <w:color w:val="000000"/>
              </w:rPr>
              <w:t>0.7287</w:t>
            </w:r>
          </w:p>
        </w:tc>
      </w:tr>
      <w:tr w:rsidR="00723B69" w:rsidRPr="00F756A0" w14:paraId="44909B7D" w14:textId="77777777" w:rsidTr="009C01C3">
        <w:trPr>
          <w:trHeight w:val="292"/>
        </w:trPr>
        <w:tc>
          <w:tcPr>
            <w:tcW w:w="2830" w:type="dxa"/>
            <w:noWrap/>
            <w:hideMark/>
          </w:tcPr>
          <w:p w14:paraId="3070DD2E" w14:textId="77777777" w:rsidR="00723B69" w:rsidRPr="00F756A0" w:rsidRDefault="00723B69"/>
        </w:tc>
        <w:tc>
          <w:tcPr>
            <w:tcW w:w="567" w:type="dxa"/>
            <w:noWrap/>
            <w:hideMark/>
          </w:tcPr>
          <w:p w14:paraId="74E20B98" w14:textId="77777777" w:rsidR="00723B69" w:rsidRPr="00F756A0" w:rsidRDefault="00723B69"/>
        </w:tc>
        <w:tc>
          <w:tcPr>
            <w:tcW w:w="1701" w:type="dxa"/>
            <w:noWrap/>
            <w:hideMark/>
          </w:tcPr>
          <w:p w14:paraId="1EE3B6EA" w14:textId="77777777" w:rsidR="00723B69" w:rsidRPr="00F756A0" w:rsidRDefault="00723B69"/>
        </w:tc>
        <w:tc>
          <w:tcPr>
            <w:tcW w:w="1560" w:type="dxa"/>
            <w:noWrap/>
            <w:hideMark/>
          </w:tcPr>
          <w:p w14:paraId="20ECE9AE" w14:textId="77777777" w:rsidR="00723B69" w:rsidRPr="00F756A0" w:rsidRDefault="00723B69"/>
        </w:tc>
      </w:tr>
      <w:tr w:rsidR="00723B69" w:rsidRPr="00F756A0" w14:paraId="429CD4EE" w14:textId="77777777" w:rsidTr="009C01C3">
        <w:trPr>
          <w:trHeight w:val="292"/>
        </w:trPr>
        <w:tc>
          <w:tcPr>
            <w:tcW w:w="5098" w:type="dxa"/>
            <w:gridSpan w:val="3"/>
            <w:noWrap/>
            <w:hideMark/>
          </w:tcPr>
          <w:p w14:paraId="7AA9DD5A" w14:textId="38C35632" w:rsidR="00723B69" w:rsidRPr="00F756A0" w:rsidRDefault="00723B69">
            <w:pPr>
              <w:rPr>
                <w:b/>
                <w:bCs/>
              </w:rPr>
            </w:pPr>
            <w:r w:rsidRPr="00F756A0">
              <w:rPr>
                <w:b/>
                <w:bCs/>
              </w:rPr>
              <w:t>Species richness -&gt; gamma stability</w:t>
            </w:r>
          </w:p>
        </w:tc>
        <w:tc>
          <w:tcPr>
            <w:tcW w:w="1560" w:type="dxa"/>
            <w:noWrap/>
            <w:hideMark/>
          </w:tcPr>
          <w:p w14:paraId="619DC8D1" w14:textId="77777777" w:rsidR="00723B69" w:rsidRPr="00F756A0" w:rsidRDefault="00723B69">
            <w:pPr>
              <w:rPr>
                <w:b/>
                <w:bCs/>
              </w:rPr>
            </w:pPr>
          </w:p>
        </w:tc>
      </w:tr>
      <w:tr w:rsidR="00F949A1" w:rsidRPr="00F756A0" w14:paraId="6A6C4A48" w14:textId="77777777" w:rsidTr="009C01C3">
        <w:trPr>
          <w:trHeight w:val="292"/>
        </w:trPr>
        <w:tc>
          <w:tcPr>
            <w:tcW w:w="2830" w:type="dxa"/>
            <w:noWrap/>
            <w:hideMark/>
          </w:tcPr>
          <w:p w14:paraId="15A19903" w14:textId="774B8A5A" w:rsidR="00F949A1" w:rsidRPr="00F756A0" w:rsidRDefault="00F949A1" w:rsidP="00F949A1">
            <w:r w:rsidRPr="00723B69">
              <w:t xml:space="preserve">Denom. </w:t>
            </w:r>
            <w:proofErr w:type="spellStart"/>
            <w:r w:rsidRPr="00723B69">
              <w:t>D</w:t>
            </w:r>
            <w:r>
              <w:t>f</w:t>
            </w:r>
            <w:proofErr w:type="spellEnd"/>
            <w:r w:rsidRPr="00723B69">
              <w:t>:</w:t>
            </w:r>
          </w:p>
        </w:tc>
        <w:tc>
          <w:tcPr>
            <w:tcW w:w="567" w:type="dxa"/>
            <w:noWrap/>
            <w:hideMark/>
          </w:tcPr>
          <w:p w14:paraId="7377C6CD" w14:textId="4523096D" w:rsidR="00F949A1" w:rsidRPr="00F756A0" w:rsidRDefault="00F949A1" w:rsidP="00F949A1">
            <w:r>
              <w:t>382</w:t>
            </w:r>
          </w:p>
        </w:tc>
        <w:tc>
          <w:tcPr>
            <w:tcW w:w="1701" w:type="dxa"/>
            <w:noWrap/>
            <w:hideMark/>
          </w:tcPr>
          <w:p w14:paraId="5512A7F3" w14:textId="6C2D6F6A" w:rsidR="00F949A1" w:rsidRPr="00F756A0" w:rsidRDefault="00F949A1" w:rsidP="00F949A1"/>
        </w:tc>
        <w:tc>
          <w:tcPr>
            <w:tcW w:w="1560" w:type="dxa"/>
            <w:noWrap/>
            <w:hideMark/>
          </w:tcPr>
          <w:p w14:paraId="47C1EA52" w14:textId="26182707" w:rsidR="00F949A1" w:rsidRPr="00F756A0" w:rsidRDefault="00F949A1" w:rsidP="00F949A1"/>
        </w:tc>
      </w:tr>
      <w:tr w:rsidR="00F949A1" w:rsidRPr="00F756A0" w14:paraId="4B3144AC" w14:textId="77777777" w:rsidTr="009C01C3">
        <w:trPr>
          <w:trHeight w:val="292"/>
        </w:trPr>
        <w:tc>
          <w:tcPr>
            <w:tcW w:w="2830" w:type="dxa"/>
            <w:noWrap/>
            <w:hideMark/>
          </w:tcPr>
          <w:p w14:paraId="576AA072" w14:textId="079DF237" w:rsidR="00F949A1" w:rsidRPr="00F756A0" w:rsidRDefault="00F949A1" w:rsidP="00F949A1"/>
        </w:tc>
        <w:tc>
          <w:tcPr>
            <w:tcW w:w="567" w:type="dxa"/>
            <w:noWrap/>
            <w:hideMark/>
          </w:tcPr>
          <w:p w14:paraId="309A0BA8" w14:textId="33777A4E" w:rsidR="00F949A1" w:rsidRPr="00F756A0" w:rsidRDefault="00F949A1" w:rsidP="00F949A1">
            <w:proofErr w:type="spellStart"/>
            <w:r w:rsidRPr="00F756A0">
              <w:t>Df</w:t>
            </w:r>
            <w:proofErr w:type="spellEnd"/>
          </w:p>
        </w:tc>
        <w:tc>
          <w:tcPr>
            <w:tcW w:w="1701" w:type="dxa"/>
            <w:noWrap/>
            <w:hideMark/>
          </w:tcPr>
          <w:p w14:paraId="20BE087F" w14:textId="3940F434" w:rsidR="00F949A1" w:rsidRPr="00F756A0" w:rsidRDefault="00F949A1" w:rsidP="00F949A1">
            <w:r w:rsidRPr="00F756A0">
              <w:t>F-value</w:t>
            </w:r>
          </w:p>
        </w:tc>
        <w:tc>
          <w:tcPr>
            <w:tcW w:w="1560" w:type="dxa"/>
            <w:noWrap/>
            <w:hideMark/>
          </w:tcPr>
          <w:p w14:paraId="3558A928" w14:textId="76941A8F" w:rsidR="00F949A1" w:rsidRPr="00F756A0" w:rsidRDefault="00F949A1" w:rsidP="00F949A1">
            <w:r w:rsidRPr="00F756A0">
              <w:t>P</w:t>
            </w:r>
            <w:r>
              <w:t>-</w:t>
            </w:r>
            <w:r w:rsidRPr="00F756A0">
              <w:t>value</w:t>
            </w:r>
          </w:p>
        </w:tc>
      </w:tr>
      <w:tr w:rsidR="00CD7B5D" w:rsidRPr="00F756A0" w14:paraId="165C27B0" w14:textId="77777777" w:rsidTr="00E57414">
        <w:trPr>
          <w:trHeight w:val="292"/>
        </w:trPr>
        <w:tc>
          <w:tcPr>
            <w:tcW w:w="2830" w:type="dxa"/>
            <w:noWrap/>
            <w:hideMark/>
          </w:tcPr>
          <w:p w14:paraId="3C244E2E" w14:textId="693AF728" w:rsidR="00CD7B5D" w:rsidRPr="00F756A0" w:rsidRDefault="00CD7B5D" w:rsidP="00CD7B5D">
            <w:r>
              <w:t>(Intercept)</w:t>
            </w:r>
          </w:p>
        </w:tc>
        <w:tc>
          <w:tcPr>
            <w:tcW w:w="567" w:type="dxa"/>
            <w:noWrap/>
            <w:vAlign w:val="bottom"/>
            <w:hideMark/>
          </w:tcPr>
          <w:p w14:paraId="57D8106E" w14:textId="7F73A152" w:rsidR="00CD7B5D" w:rsidRPr="00F756A0" w:rsidRDefault="00CD7B5D" w:rsidP="00CD7B5D">
            <w:r>
              <w:rPr>
                <w:rFonts w:ascii="Calibri" w:hAnsi="Calibri" w:cs="Calibri"/>
                <w:color w:val="000000"/>
              </w:rPr>
              <w:t>1</w:t>
            </w:r>
          </w:p>
        </w:tc>
        <w:tc>
          <w:tcPr>
            <w:tcW w:w="1701" w:type="dxa"/>
            <w:noWrap/>
            <w:vAlign w:val="bottom"/>
            <w:hideMark/>
          </w:tcPr>
          <w:p w14:paraId="16FB1E03" w14:textId="3F8BF64D" w:rsidR="00CD7B5D" w:rsidRPr="00F756A0" w:rsidRDefault="00CD7B5D" w:rsidP="00CD7B5D">
            <w:r>
              <w:rPr>
                <w:rFonts w:ascii="Calibri" w:hAnsi="Calibri" w:cs="Calibri"/>
                <w:color w:val="000000"/>
              </w:rPr>
              <w:t>480.9393</w:t>
            </w:r>
          </w:p>
        </w:tc>
        <w:tc>
          <w:tcPr>
            <w:tcW w:w="1560" w:type="dxa"/>
            <w:noWrap/>
            <w:vAlign w:val="bottom"/>
            <w:hideMark/>
          </w:tcPr>
          <w:p w14:paraId="3ABB0898" w14:textId="550B3C6F" w:rsidR="00CD7B5D" w:rsidRPr="00F756A0" w:rsidRDefault="00CD7B5D" w:rsidP="00CD7B5D">
            <w:r>
              <w:rPr>
                <w:rFonts w:ascii="Calibri" w:hAnsi="Calibri" w:cs="Calibri"/>
                <w:color w:val="000000"/>
              </w:rPr>
              <w:t>&lt;.0001</w:t>
            </w:r>
          </w:p>
        </w:tc>
      </w:tr>
      <w:tr w:rsidR="00CD7B5D" w:rsidRPr="00F756A0" w14:paraId="7E20B856" w14:textId="77777777" w:rsidTr="00E57414">
        <w:trPr>
          <w:trHeight w:val="292"/>
        </w:trPr>
        <w:tc>
          <w:tcPr>
            <w:tcW w:w="2830" w:type="dxa"/>
            <w:noWrap/>
            <w:hideMark/>
          </w:tcPr>
          <w:p w14:paraId="686B5198" w14:textId="213FC1C2" w:rsidR="00CD7B5D" w:rsidRPr="00F756A0" w:rsidRDefault="00CD7B5D" w:rsidP="00CD7B5D">
            <w:r w:rsidRPr="00F756A0">
              <w:t>richness</w:t>
            </w:r>
          </w:p>
        </w:tc>
        <w:tc>
          <w:tcPr>
            <w:tcW w:w="567" w:type="dxa"/>
            <w:noWrap/>
            <w:vAlign w:val="bottom"/>
            <w:hideMark/>
          </w:tcPr>
          <w:p w14:paraId="78261912" w14:textId="29411117" w:rsidR="00CD7B5D" w:rsidRPr="00F756A0" w:rsidRDefault="00CD7B5D" w:rsidP="00CD7B5D">
            <w:r>
              <w:rPr>
                <w:rFonts w:ascii="Calibri" w:hAnsi="Calibri" w:cs="Calibri"/>
                <w:color w:val="000000"/>
              </w:rPr>
              <w:t>1</w:t>
            </w:r>
          </w:p>
        </w:tc>
        <w:tc>
          <w:tcPr>
            <w:tcW w:w="1701" w:type="dxa"/>
            <w:noWrap/>
            <w:vAlign w:val="bottom"/>
            <w:hideMark/>
          </w:tcPr>
          <w:p w14:paraId="689CB41C" w14:textId="72AA015C" w:rsidR="00CD7B5D" w:rsidRPr="00F756A0" w:rsidRDefault="00CD7B5D" w:rsidP="00CD7B5D">
            <w:r>
              <w:rPr>
                <w:rFonts w:ascii="Calibri" w:hAnsi="Calibri" w:cs="Calibri"/>
                <w:color w:val="000000"/>
              </w:rPr>
              <w:t>0.9762</w:t>
            </w:r>
          </w:p>
        </w:tc>
        <w:tc>
          <w:tcPr>
            <w:tcW w:w="1560" w:type="dxa"/>
            <w:noWrap/>
            <w:vAlign w:val="bottom"/>
            <w:hideMark/>
          </w:tcPr>
          <w:p w14:paraId="5EB677A7" w14:textId="32AF0AC2" w:rsidR="00CD7B5D" w:rsidRPr="00F756A0" w:rsidRDefault="00CD7B5D" w:rsidP="00CD7B5D">
            <w:r>
              <w:rPr>
                <w:rFonts w:ascii="Calibri" w:hAnsi="Calibri" w:cs="Calibri"/>
                <w:color w:val="000000"/>
              </w:rPr>
              <w:t>0.3238</w:t>
            </w:r>
          </w:p>
        </w:tc>
      </w:tr>
      <w:tr w:rsidR="00CD7B5D" w:rsidRPr="00F756A0" w14:paraId="76953338" w14:textId="77777777" w:rsidTr="00E57414">
        <w:trPr>
          <w:trHeight w:val="292"/>
        </w:trPr>
        <w:tc>
          <w:tcPr>
            <w:tcW w:w="2830" w:type="dxa"/>
            <w:noWrap/>
          </w:tcPr>
          <w:p w14:paraId="6B40FF28" w14:textId="064DDD61" w:rsidR="00CD7B5D" w:rsidRPr="00F756A0" w:rsidRDefault="00CD7B5D" w:rsidP="00CD7B5D">
            <w:r w:rsidRPr="00F756A0">
              <w:t>time</w:t>
            </w:r>
          </w:p>
        </w:tc>
        <w:tc>
          <w:tcPr>
            <w:tcW w:w="567" w:type="dxa"/>
            <w:noWrap/>
            <w:vAlign w:val="bottom"/>
          </w:tcPr>
          <w:p w14:paraId="37899585" w14:textId="2CE4D9D8" w:rsidR="00CD7B5D" w:rsidRPr="00F756A0" w:rsidRDefault="00CD7B5D" w:rsidP="00CD7B5D">
            <w:r>
              <w:rPr>
                <w:rFonts w:ascii="Calibri" w:hAnsi="Calibri" w:cs="Calibri"/>
                <w:color w:val="000000"/>
              </w:rPr>
              <w:t>5</w:t>
            </w:r>
          </w:p>
        </w:tc>
        <w:tc>
          <w:tcPr>
            <w:tcW w:w="1701" w:type="dxa"/>
            <w:noWrap/>
            <w:vAlign w:val="bottom"/>
          </w:tcPr>
          <w:p w14:paraId="3439F00D" w14:textId="4752A274" w:rsidR="00CD7B5D" w:rsidRPr="00F756A0" w:rsidRDefault="00CD7B5D" w:rsidP="00CD7B5D">
            <w:r>
              <w:rPr>
                <w:rFonts w:ascii="Calibri" w:hAnsi="Calibri" w:cs="Calibri"/>
                <w:color w:val="000000"/>
              </w:rPr>
              <w:t>0.3752</w:t>
            </w:r>
          </w:p>
        </w:tc>
        <w:tc>
          <w:tcPr>
            <w:tcW w:w="1560" w:type="dxa"/>
            <w:noWrap/>
            <w:vAlign w:val="bottom"/>
          </w:tcPr>
          <w:p w14:paraId="2DBAE94E" w14:textId="5142D1AA" w:rsidR="00CD7B5D" w:rsidRPr="00F756A0" w:rsidRDefault="00CD7B5D" w:rsidP="00CD7B5D">
            <w:r>
              <w:rPr>
                <w:rFonts w:ascii="Calibri" w:hAnsi="Calibri" w:cs="Calibri"/>
                <w:color w:val="000000"/>
              </w:rPr>
              <w:t>0.8657</w:t>
            </w:r>
          </w:p>
        </w:tc>
      </w:tr>
      <w:tr w:rsidR="00CD7B5D" w:rsidRPr="00F756A0" w14:paraId="65974EE8" w14:textId="77777777" w:rsidTr="00E57414">
        <w:trPr>
          <w:trHeight w:val="292"/>
        </w:trPr>
        <w:tc>
          <w:tcPr>
            <w:tcW w:w="2830" w:type="dxa"/>
            <w:noWrap/>
            <w:hideMark/>
          </w:tcPr>
          <w:p w14:paraId="484CC5EF" w14:textId="1C721208" w:rsidR="00CD7B5D" w:rsidRPr="00F756A0" w:rsidRDefault="00CD7B5D" w:rsidP="00CD7B5D">
            <w:r w:rsidRPr="00F756A0">
              <w:t>treatment</w:t>
            </w:r>
          </w:p>
        </w:tc>
        <w:tc>
          <w:tcPr>
            <w:tcW w:w="567" w:type="dxa"/>
            <w:noWrap/>
            <w:vAlign w:val="bottom"/>
            <w:hideMark/>
          </w:tcPr>
          <w:p w14:paraId="4452440E" w14:textId="3BF95EAA" w:rsidR="00CD7B5D" w:rsidRPr="00F756A0" w:rsidRDefault="00CD7B5D" w:rsidP="00CD7B5D">
            <w:r>
              <w:rPr>
                <w:rFonts w:ascii="Calibri" w:hAnsi="Calibri" w:cs="Calibri"/>
                <w:color w:val="000000"/>
              </w:rPr>
              <w:t>1</w:t>
            </w:r>
          </w:p>
        </w:tc>
        <w:tc>
          <w:tcPr>
            <w:tcW w:w="1701" w:type="dxa"/>
            <w:noWrap/>
            <w:vAlign w:val="bottom"/>
            <w:hideMark/>
          </w:tcPr>
          <w:p w14:paraId="2309ABF2" w14:textId="7B19F9AF" w:rsidR="00CD7B5D" w:rsidRPr="00F756A0" w:rsidRDefault="00CD7B5D" w:rsidP="00CD7B5D">
            <w:r>
              <w:rPr>
                <w:rFonts w:ascii="Calibri" w:hAnsi="Calibri" w:cs="Calibri"/>
                <w:color w:val="000000"/>
              </w:rPr>
              <w:t>5.805</w:t>
            </w:r>
          </w:p>
        </w:tc>
        <w:tc>
          <w:tcPr>
            <w:tcW w:w="1560" w:type="dxa"/>
            <w:noWrap/>
            <w:vAlign w:val="bottom"/>
            <w:hideMark/>
          </w:tcPr>
          <w:p w14:paraId="45163B1B" w14:textId="6339FB25" w:rsidR="00CD7B5D" w:rsidRPr="00F756A0" w:rsidRDefault="00CD7B5D" w:rsidP="00CD7B5D">
            <w:r>
              <w:rPr>
                <w:rFonts w:ascii="Calibri" w:hAnsi="Calibri" w:cs="Calibri"/>
                <w:color w:val="000000"/>
              </w:rPr>
              <w:t>0.0165</w:t>
            </w:r>
          </w:p>
        </w:tc>
      </w:tr>
      <w:tr w:rsidR="00CD7B5D" w:rsidRPr="00F756A0" w14:paraId="6AC01C06" w14:textId="77777777" w:rsidTr="00E57414">
        <w:trPr>
          <w:trHeight w:val="292"/>
        </w:trPr>
        <w:tc>
          <w:tcPr>
            <w:tcW w:w="2830" w:type="dxa"/>
            <w:noWrap/>
            <w:hideMark/>
          </w:tcPr>
          <w:p w14:paraId="78BB18A5" w14:textId="633E389B" w:rsidR="00CD7B5D" w:rsidRPr="00F756A0" w:rsidRDefault="00CD7B5D" w:rsidP="00CD7B5D">
            <w:proofErr w:type="spellStart"/>
            <w:r w:rsidRPr="00F756A0">
              <w:t>richness:time</w:t>
            </w:r>
            <w:proofErr w:type="spellEnd"/>
          </w:p>
        </w:tc>
        <w:tc>
          <w:tcPr>
            <w:tcW w:w="567" w:type="dxa"/>
            <w:noWrap/>
            <w:vAlign w:val="bottom"/>
            <w:hideMark/>
          </w:tcPr>
          <w:p w14:paraId="3CAD6BED" w14:textId="2B735379" w:rsidR="00CD7B5D" w:rsidRPr="00F756A0" w:rsidRDefault="00CD7B5D" w:rsidP="00CD7B5D">
            <w:r>
              <w:rPr>
                <w:rFonts w:ascii="Calibri" w:hAnsi="Calibri" w:cs="Calibri"/>
                <w:color w:val="000000"/>
              </w:rPr>
              <w:t>5</w:t>
            </w:r>
          </w:p>
        </w:tc>
        <w:tc>
          <w:tcPr>
            <w:tcW w:w="1701" w:type="dxa"/>
            <w:noWrap/>
            <w:vAlign w:val="bottom"/>
            <w:hideMark/>
          </w:tcPr>
          <w:p w14:paraId="641231D8" w14:textId="3893D68E" w:rsidR="00CD7B5D" w:rsidRPr="00F756A0" w:rsidRDefault="00CD7B5D" w:rsidP="00CD7B5D">
            <w:r>
              <w:rPr>
                <w:rFonts w:ascii="Calibri" w:hAnsi="Calibri" w:cs="Calibri"/>
                <w:color w:val="000000"/>
              </w:rPr>
              <w:t>0.3173</w:t>
            </w:r>
          </w:p>
        </w:tc>
        <w:tc>
          <w:tcPr>
            <w:tcW w:w="1560" w:type="dxa"/>
            <w:noWrap/>
            <w:vAlign w:val="bottom"/>
            <w:hideMark/>
          </w:tcPr>
          <w:p w14:paraId="290F2800" w14:textId="4351D793" w:rsidR="00CD7B5D" w:rsidRPr="00F756A0" w:rsidRDefault="00CD7B5D" w:rsidP="00CD7B5D">
            <w:r>
              <w:rPr>
                <w:rFonts w:ascii="Calibri" w:hAnsi="Calibri" w:cs="Calibri"/>
                <w:color w:val="000000"/>
              </w:rPr>
              <w:t>0.9025</w:t>
            </w:r>
          </w:p>
        </w:tc>
      </w:tr>
      <w:tr w:rsidR="00CD7B5D" w:rsidRPr="00F756A0" w14:paraId="7B9C6F14" w14:textId="77777777" w:rsidTr="00E57414">
        <w:trPr>
          <w:trHeight w:val="292"/>
        </w:trPr>
        <w:tc>
          <w:tcPr>
            <w:tcW w:w="2830" w:type="dxa"/>
            <w:noWrap/>
            <w:hideMark/>
          </w:tcPr>
          <w:p w14:paraId="66FFF109" w14:textId="12492233" w:rsidR="00CD7B5D" w:rsidRPr="00F756A0" w:rsidRDefault="00CD7B5D" w:rsidP="00CD7B5D">
            <w:proofErr w:type="spellStart"/>
            <w:r w:rsidRPr="00F756A0">
              <w:t>richness:treatment</w:t>
            </w:r>
            <w:proofErr w:type="spellEnd"/>
          </w:p>
        </w:tc>
        <w:tc>
          <w:tcPr>
            <w:tcW w:w="567" w:type="dxa"/>
            <w:noWrap/>
            <w:vAlign w:val="bottom"/>
            <w:hideMark/>
          </w:tcPr>
          <w:p w14:paraId="03CEE4D4" w14:textId="52643C5F" w:rsidR="00CD7B5D" w:rsidRPr="00F756A0" w:rsidRDefault="00CD7B5D" w:rsidP="00CD7B5D">
            <w:r>
              <w:rPr>
                <w:rFonts w:ascii="Calibri" w:hAnsi="Calibri" w:cs="Calibri"/>
                <w:color w:val="000000"/>
              </w:rPr>
              <w:t>1</w:t>
            </w:r>
          </w:p>
        </w:tc>
        <w:tc>
          <w:tcPr>
            <w:tcW w:w="1701" w:type="dxa"/>
            <w:noWrap/>
            <w:vAlign w:val="bottom"/>
            <w:hideMark/>
          </w:tcPr>
          <w:p w14:paraId="332D447A" w14:textId="6CBEB92D" w:rsidR="00CD7B5D" w:rsidRPr="00F756A0" w:rsidRDefault="00CD7B5D" w:rsidP="00CD7B5D">
            <w:r>
              <w:rPr>
                <w:rFonts w:ascii="Calibri" w:hAnsi="Calibri" w:cs="Calibri"/>
                <w:color w:val="000000"/>
              </w:rPr>
              <w:t>23.6893</w:t>
            </w:r>
          </w:p>
        </w:tc>
        <w:tc>
          <w:tcPr>
            <w:tcW w:w="1560" w:type="dxa"/>
            <w:noWrap/>
            <w:vAlign w:val="bottom"/>
            <w:hideMark/>
          </w:tcPr>
          <w:p w14:paraId="6AA8BD48" w14:textId="16913D13" w:rsidR="00CD7B5D" w:rsidRPr="00F756A0" w:rsidRDefault="00CD7B5D" w:rsidP="00CD7B5D">
            <w:r>
              <w:rPr>
                <w:rFonts w:ascii="Calibri" w:hAnsi="Calibri" w:cs="Calibri"/>
                <w:color w:val="000000"/>
              </w:rPr>
              <w:t>&lt;.0001</w:t>
            </w:r>
          </w:p>
        </w:tc>
      </w:tr>
      <w:tr w:rsidR="00CD7B5D" w:rsidRPr="00F756A0" w14:paraId="4852E185" w14:textId="77777777" w:rsidTr="00E57414">
        <w:trPr>
          <w:trHeight w:val="292"/>
        </w:trPr>
        <w:tc>
          <w:tcPr>
            <w:tcW w:w="2830" w:type="dxa"/>
            <w:noWrap/>
            <w:hideMark/>
          </w:tcPr>
          <w:p w14:paraId="3B5E56AA" w14:textId="092B96B9" w:rsidR="00CD7B5D" w:rsidRPr="00F756A0" w:rsidRDefault="00CD7B5D" w:rsidP="00CD7B5D">
            <w:proofErr w:type="spellStart"/>
            <w:r w:rsidRPr="00F756A0">
              <w:t>time:treatment</w:t>
            </w:r>
            <w:proofErr w:type="spellEnd"/>
          </w:p>
        </w:tc>
        <w:tc>
          <w:tcPr>
            <w:tcW w:w="567" w:type="dxa"/>
            <w:noWrap/>
            <w:vAlign w:val="bottom"/>
            <w:hideMark/>
          </w:tcPr>
          <w:p w14:paraId="2D2F901A" w14:textId="37EAEA40" w:rsidR="00CD7B5D" w:rsidRPr="00F756A0" w:rsidRDefault="00CD7B5D" w:rsidP="00CD7B5D">
            <w:r>
              <w:rPr>
                <w:rFonts w:ascii="Calibri" w:hAnsi="Calibri" w:cs="Calibri"/>
                <w:color w:val="000000"/>
              </w:rPr>
              <w:t>5</w:t>
            </w:r>
          </w:p>
        </w:tc>
        <w:tc>
          <w:tcPr>
            <w:tcW w:w="1701" w:type="dxa"/>
            <w:noWrap/>
            <w:vAlign w:val="bottom"/>
            <w:hideMark/>
          </w:tcPr>
          <w:p w14:paraId="14B7EED8" w14:textId="31AFDC5C" w:rsidR="00CD7B5D" w:rsidRPr="00F756A0" w:rsidRDefault="00CD7B5D" w:rsidP="00CD7B5D">
            <w:r>
              <w:rPr>
                <w:rFonts w:ascii="Calibri" w:hAnsi="Calibri" w:cs="Calibri"/>
                <w:color w:val="000000"/>
              </w:rPr>
              <w:t>0.191</w:t>
            </w:r>
          </w:p>
        </w:tc>
        <w:tc>
          <w:tcPr>
            <w:tcW w:w="1560" w:type="dxa"/>
            <w:noWrap/>
            <w:vAlign w:val="bottom"/>
            <w:hideMark/>
          </w:tcPr>
          <w:p w14:paraId="6F528D30" w14:textId="60E977E1" w:rsidR="00CD7B5D" w:rsidRPr="00F756A0" w:rsidRDefault="00CD7B5D" w:rsidP="00CD7B5D">
            <w:r>
              <w:rPr>
                <w:rFonts w:ascii="Calibri" w:hAnsi="Calibri" w:cs="Calibri"/>
                <w:color w:val="000000"/>
              </w:rPr>
              <w:t>0.9659</w:t>
            </w:r>
          </w:p>
        </w:tc>
      </w:tr>
      <w:tr w:rsidR="00CD7B5D" w:rsidRPr="00F756A0" w14:paraId="406B99D5" w14:textId="77777777" w:rsidTr="00E57414">
        <w:trPr>
          <w:trHeight w:val="292"/>
        </w:trPr>
        <w:tc>
          <w:tcPr>
            <w:tcW w:w="2830" w:type="dxa"/>
            <w:noWrap/>
            <w:hideMark/>
          </w:tcPr>
          <w:p w14:paraId="2EA28D40" w14:textId="0A309D48" w:rsidR="00CD7B5D" w:rsidRPr="00F756A0" w:rsidRDefault="00CD7B5D" w:rsidP="00CD7B5D">
            <w:proofErr w:type="spellStart"/>
            <w:r w:rsidRPr="00F756A0">
              <w:t>richness:time:treatment</w:t>
            </w:r>
            <w:proofErr w:type="spellEnd"/>
          </w:p>
        </w:tc>
        <w:tc>
          <w:tcPr>
            <w:tcW w:w="567" w:type="dxa"/>
            <w:noWrap/>
            <w:vAlign w:val="bottom"/>
            <w:hideMark/>
          </w:tcPr>
          <w:p w14:paraId="2D11933D" w14:textId="215B5FD6" w:rsidR="00CD7B5D" w:rsidRPr="00F756A0" w:rsidRDefault="00CD7B5D" w:rsidP="00CD7B5D">
            <w:r>
              <w:rPr>
                <w:rFonts w:ascii="Calibri" w:hAnsi="Calibri" w:cs="Calibri"/>
                <w:color w:val="000000"/>
              </w:rPr>
              <w:t>5</w:t>
            </w:r>
          </w:p>
        </w:tc>
        <w:tc>
          <w:tcPr>
            <w:tcW w:w="1701" w:type="dxa"/>
            <w:noWrap/>
            <w:vAlign w:val="bottom"/>
            <w:hideMark/>
          </w:tcPr>
          <w:p w14:paraId="164A4D79" w14:textId="2A263399" w:rsidR="00CD7B5D" w:rsidRPr="00F756A0" w:rsidRDefault="00CD7B5D" w:rsidP="00CD7B5D">
            <w:r>
              <w:rPr>
                <w:rFonts w:ascii="Calibri" w:hAnsi="Calibri" w:cs="Calibri"/>
                <w:color w:val="000000"/>
              </w:rPr>
              <w:t>0.885</w:t>
            </w:r>
          </w:p>
        </w:tc>
        <w:tc>
          <w:tcPr>
            <w:tcW w:w="1560" w:type="dxa"/>
            <w:noWrap/>
            <w:vAlign w:val="bottom"/>
            <w:hideMark/>
          </w:tcPr>
          <w:p w14:paraId="3B8AEB48" w14:textId="1DE12734" w:rsidR="00CD7B5D" w:rsidRPr="00F756A0" w:rsidRDefault="00CD7B5D" w:rsidP="00CD7B5D">
            <w:r>
              <w:rPr>
                <w:rFonts w:ascii="Calibri" w:hAnsi="Calibri" w:cs="Calibri"/>
                <w:color w:val="000000"/>
              </w:rPr>
              <w:t>0.4911</w:t>
            </w:r>
          </w:p>
        </w:tc>
      </w:tr>
      <w:tr w:rsidR="00723B69" w:rsidRPr="00F756A0" w14:paraId="7049E5F7" w14:textId="77777777" w:rsidTr="009C01C3">
        <w:trPr>
          <w:trHeight w:val="292"/>
        </w:trPr>
        <w:tc>
          <w:tcPr>
            <w:tcW w:w="2830" w:type="dxa"/>
            <w:noWrap/>
            <w:hideMark/>
          </w:tcPr>
          <w:p w14:paraId="7AF96561" w14:textId="77777777" w:rsidR="00723B69" w:rsidRPr="00F756A0" w:rsidRDefault="00723B69"/>
        </w:tc>
        <w:tc>
          <w:tcPr>
            <w:tcW w:w="567" w:type="dxa"/>
            <w:noWrap/>
            <w:hideMark/>
          </w:tcPr>
          <w:p w14:paraId="4CB334BF" w14:textId="77777777" w:rsidR="00723B69" w:rsidRPr="00F756A0" w:rsidRDefault="00723B69"/>
        </w:tc>
        <w:tc>
          <w:tcPr>
            <w:tcW w:w="1701" w:type="dxa"/>
            <w:noWrap/>
            <w:hideMark/>
          </w:tcPr>
          <w:p w14:paraId="11FB5CA1" w14:textId="77777777" w:rsidR="00723B69" w:rsidRPr="00F756A0" w:rsidRDefault="00723B69"/>
        </w:tc>
        <w:tc>
          <w:tcPr>
            <w:tcW w:w="1560" w:type="dxa"/>
            <w:noWrap/>
            <w:hideMark/>
          </w:tcPr>
          <w:p w14:paraId="731D4CC6" w14:textId="77777777" w:rsidR="00723B69" w:rsidRPr="00F756A0" w:rsidRDefault="00723B69"/>
        </w:tc>
      </w:tr>
      <w:tr w:rsidR="00723B69" w:rsidRPr="00F756A0" w14:paraId="6BBBB65D" w14:textId="77777777" w:rsidTr="009C01C3">
        <w:trPr>
          <w:trHeight w:val="292"/>
        </w:trPr>
        <w:tc>
          <w:tcPr>
            <w:tcW w:w="5098" w:type="dxa"/>
            <w:gridSpan w:val="3"/>
            <w:noWrap/>
            <w:hideMark/>
          </w:tcPr>
          <w:p w14:paraId="5E082E56" w14:textId="77777777" w:rsidR="00723B69" w:rsidRPr="00F756A0" w:rsidRDefault="00723B69">
            <w:pPr>
              <w:rPr>
                <w:b/>
                <w:bCs/>
              </w:rPr>
            </w:pPr>
            <w:r w:rsidRPr="00F756A0">
              <w:rPr>
                <w:b/>
                <w:bCs/>
              </w:rPr>
              <w:t>Species evenness -&gt; alpha stability</w:t>
            </w:r>
          </w:p>
        </w:tc>
        <w:tc>
          <w:tcPr>
            <w:tcW w:w="1560" w:type="dxa"/>
            <w:noWrap/>
            <w:hideMark/>
          </w:tcPr>
          <w:p w14:paraId="7AE691F3" w14:textId="77777777" w:rsidR="00723B69" w:rsidRPr="00F756A0" w:rsidRDefault="00723B69">
            <w:pPr>
              <w:rPr>
                <w:b/>
                <w:bCs/>
              </w:rPr>
            </w:pPr>
          </w:p>
        </w:tc>
      </w:tr>
      <w:tr w:rsidR="00F949A1" w:rsidRPr="00F756A0" w14:paraId="7F16AA4F" w14:textId="77777777" w:rsidTr="009C01C3">
        <w:trPr>
          <w:trHeight w:val="292"/>
        </w:trPr>
        <w:tc>
          <w:tcPr>
            <w:tcW w:w="2830" w:type="dxa"/>
            <w:noWrap/>
            <w:hideMark/>
          </w:tcPr>
          <w:p w14:paraId="1B500586" w14:textId="19522F6F" w:rsidR="00F949A1" w:rsidRPr="00F756A0" w:rsidRDefault="00F949A1" w:rsidP="00F949A1">
            <w:r w:rsidRPr="00723B69">
              <w:t xml:space="preserve">Denom. </w:t>
            </w:r>
            <w:proofErr w:type="spellStart"/>
            <w:r w:rsidRPr="00723B69">
              <w:t>D</w:t>
            </w:r>
            <w:r>
              <w:t>f</w:t>
            </w:r>
            <w:proofErr w:type="spellEnd"/>
            <w:r w:rsidRPr="00723B69">
              <w:t>:</w:t>
            </w:r>
          </w:p>
        </w:tc>
        <w:tc>
          <w:tcPr>
            <w:tcW w:w="567" w:type="dxa"/>
            <w:noWrap/>
            <w:hideMark/>
          </w:tcPr>
          <w:p w14:paraId="67F0A358" w14:textId="7179F1CF" w:rsidR="00F949A1" w:rsidRPr="00F756A0" w:rsidRDefault="00F949A1" w:rsidP="00F949A1">
            <w:r>
              <w:t>382</w:t>
            </w:r>
          </w:p>
        </w:tc>
        <w:tc>
          <w:tcPr>
            <w:tcW w:w="1701" w:type="dxa"/>
            <w:noWrap/>
            <w:hideMark/>
          </w:tcPr>
          <w:p w14:paraId="15B7539E" w14:textId="6E3E977F" w:rsidR="00F949A1" w:rsidRPr="00F756A0" w:rsidRDefault="00F949A1" w:rsidP="00F949A1"/>
        </w:tc>
        <w:tc>
          <w:tcPr>
            <w:tcW w:w="1560" w:type="dxa"/>
            <w:noWrap/>
            <w:hideMark/>
          </w:tcPr>
          <w:p w14:paraId="350F9669" w14:textId="7246CDE8" w:rsidR="00F949A1" w:rsidRPr="00F756A0" w:rsidRDefault="00F949A1" w:rsidP="00F949A1"/>
        </w:tc>
      </w:tr>
      <w:tr w:rsidR="00F949A1" w:rsidRPr="00F756A0" w14:paraId="284B5BD0" w14:textId="77777777" w:rsidTr="009C01C3">
        <w:trPr>
          <w:trHeight w:val="292"/>
        </w:trPr>
        <w:tc>
          <w:tcPr>
            <w:tcW w:w="2830" w:type="dxa"/>
            <w:noWrap/>
            <w:hideMark/>
          </w:tcPr>
          <w:p w14:paraId="23909229" w14:textId="21563757" w:rsidR="00F949A1" w:rsidRPr="00F756A0" w:rsidRDefault="00F949A1" w:rsidP="00F949A1"/>
        </w:tc>
        <w:tc>
          <w:tcPr>
            <w:tcW w:w="567" w:type="dxa"/>
            <w:noWrap/>
            <w:hideMark/>
          </w:tcPr>
          <w:p w14:paraId="7C43F34D" w14:textId="26E85412" w:rsidR="00F949A1" w:rsidRPr="00F756A0" w:rsidRDefault="00F949A1" w:rsidP="00F949A1">
            <w:proofErr w:type="spellStart"/>
            <w:r w:rsidRPr="00F756A0">
              <w:t>Df</w:t>
            </w:r>
            <w:proofErr w:type="spellEnd"/>
          </w:p>
        </w:tc>
        <w:tc>
          <w:tcPr>
            <w:tcW w:w="1701" w:type="dxa"/>
            <w:noWrap/>
            <w:hideMark/>
          </w:tcPr>
          <w:p w14:paraId="55D9CAF4" w14:textId="7BC0B8E0" w:rsidR="00F949A1" w:rsidRPr="00F756A0" w:rsidRDefault="00F949A1" w:rsidP="00F949A1">
            <w:r w:rsidRPr="00F756A0">
              <w:t>F-value</w:t>
            </w:r>
          </w:p>
        </w:tc>
        <w:tc>
          <w:tcPr>
            <w:tcW w:w="1560" w:type="dxa"/>
            <w:noWrap/>
            <w:hideMark/>
          </w:tcPr>
          <w:p w14:paraId="1F4BE7C2" w14:textId="1C607FAC" w:rsidR="00F949A1" w:rsidRPr="00F756A0" w:rsidRDefault="00F949A1" w:rsidP="00F949A1">
            <w:r w:rsidRPr="00F756A0">
              <w:t>P</w:t>
            </w:r>
            <w:r>
              <w:t>-</w:t>
            </w:r>
            <w:r w:rsidRPr="00F756A0">
              <w:t>value</w:t>
            </w:r>
          </w:p>
        </w:tc>
      </w:tr>
      <w:tr w:rsidR="00CD7B5D" w:rsidRPr="00F756A0" w14:paraId="46220721" w14:textId="77777777" w:rsidTr="00E57414">
        <w:trPr>
          <w:trHeight w:val="292"/>
        </w:trPr>
        <w:tc>
          <w:tcPr>
            <w:tcW w:w="2830" w:type="dxa"/>
            <w:noWrap/>
            <w:hideMark/>
          </w:tcPr>
          <w:p w14:paraId="6E0DF66D" w14:textId="78D88ACC" w:rsidR="00CD7B5D" w:rsidRPr="00F756A0" w:rsidRDefault="00CD7B5D" w:rsidP="00CD7B5D">
            <w:r>
              <w:t>(Intercept)</w:t>
            </w:r>
          </w:p>
        </w:tc>
        <w:tc>
          <w:tcPr>
            <w:tcW w:w="567" w:type="dxa"/>
            <w:noWrap/>
            <w:vAlign w:val="bottom"/>
            <w:hideMark/>
          </w:tcPr>
          <w:p w14:paraId="28B3B8D2" w14:textId="63EC613B" w:rsidR="00CD7B5D" w:rsidRPr="00F756A0" w:rsidRDefault="00CD7B5D" w:rsidP="00CD7B5D">
            <w:r>
              <w:rPr>
                <w:rFonts w:ascii="Calibri" w:hAnsi="Calibri" w:cs="Calibri"/>
                <w:color w:val="000000"/>
              </w:rPr>
              <w:t>1</w:t>
            </w:r>
          </w:p>
        </w:tc>
        <w:tc>
          <w:tcPr>
            <w:tcW w:w="1701" w:type="dxa"/>
            <w:noWrap/>
            <w:vAlign w:val="bottom"/>
            <w:hideMark/>
          </w:tcPr>
          <w:p w14:paraId="11C628A2" w14:textId="06282EEB" w:rsidR="00CD7B5D" w:rsidRPr="00F756A0" w:rsidRDefault="00CD7B5D" w:rsidP="00CD7B5D">
            <w:r>
              <w:rPr>
                <w:rFonts w:ascii="Calibri" w:hAnsi="Calibri" w:cs="Calibri"/>
                <w:color w:val="000000"/>
              </w:rPr>
              <w:t>400.4906</w:t>
            </w:r>
          </w:p>
        </w:tc>
        <w:tc>
          <w:tcPr>
            <w:tcW w:w="1560" w:type="dxa"/>
            <w:noWrap/>
            <w:vAlign w:val="bottom"/>
            <w:hideMark/>
          </w:tcPr>
          <w:p w14:paraId="7A11883E" w14:textId="69B6B7CB" w:rsidR="00CD7B5D" w:rsidRPr="00F756A0" w:rsidRDefault="00CD7B5D" w:rsidP="00CD7B5D">
            <w:r>
              <w:rPr>
                <w:rFonts w:ascii="Calibri" w:hAnsi="Calibri" w:cs="Calibri"/>
                <w:color w:val="000000"/>
              </w:rPr>
              <w:t>&lt;.0001</w:t>
            </w:r>
          </w:p>
        </w:tc>
      </w:tr>
      <w:tr w:rsidR="00CD7B5D" w:rsidRPr="00F756A0" w14:paraId="6B537B6D" w14:textId="77777777" w:rsidTr="00E57414">
        <w:trPr>
          <w:trHeight w:val="292"/>
        </w:trPr>
        <w:tc>
          <w:tcPr>
            <w:tcW w:w="2830" w:type="dxa"/>
            <w:noWrap/>
          </w:tcPr>
          <w:p w14:paraId="7425CB13" w14:textId="1458639E" w:rsidR="00CD7B5D" w:rsidRPr="00F756A0" w:rsidRDefault="00CD7B5D" w:rsidP="00CD7B5D">
            <w:r w:rsidRPr="00F756A0">
              <w:t>richness</w:t>
            </w:r>
          </w:p>
        </w:tc>
        <w:tc>
          <w:tcPr>
            <w:tcW w:w="567" w:type="dxa"/>
            <w:noWrap/>
            <w:vAlign w:val="bottom"/>
          </w:tcPr>
          <w:p w14:paraId="68EC9089" w14:textId="5AC5C5CF" w:rsidR="00CD7B5D" w:rsidRPr="00F756A0" w:rsidRDefault="00CD7B5D" w:rsidP="00CD7B5D">
            <w:r>
              <w:rPr>
                <w:rFonts w:ascii="Calibri" w:hAnsi="Calibri" w:cs="Calibri"/>
                <w:color w:val="000000"/>
              </w:rPr>
              <w:t>1</w:t>
            </w:r>
          </w:p>
        </w:tc>
        <w:tc>
          <w:tcPr>
            <w:tcW w:w="1701" w:type="dxa"/>
            <w:noWrap/>
            <w:vAlign w:val="bottom"/>
          </w:tcPr>
          <w:p w14:paraId="5671C2B1" w14:textId="42FB9CD6" w:rsidR="00CD7B5D" w:rsidRPr="00F756A0" w:rsidRDefault="00CD7B5D" w:rsidP="00CD7B5D">
            <w:r>
              <w:rPr>
                <w:rFonts w:ascii="Calibri" w:hAnsi="Calibri" w:cs="Calibri"/>
                <w:color w:val="000000"/>
              </w:rPr>
              <w:t>29.8971</w:t>
            </w:r>
          </w:p>
        </w:tc>
        <w:tc>
          <w:tcPr>
            <w:tcW w:w="1560" w:type="dxa"/>
            <w:noWrap/>
            <w:vAlign w:val="bottom"/>
          </w:tcPr>
          <w:p w14:paraId="6546E1DB" w14:textId="614F94F9" w:rsidR="00CD7B5D" w:rsidRPr="00F756A0" w:rsidRDefault="00CD7B5D" w:rsidP="00CD7B5D">
            <w:r>
              <w:rPr>
                <w:rFonts w:ascii="Calibri" w:hAnsi="Calibri" w:cs="Calibri"/>
                <w:color w:val="000000"/>
              </w:rPr>
              <w:t>&lt;.0001</w:t>
            </w:r>
          </w:p>
        </w:tc>
      </w:tr>
      <w:tr w:rsidR="00CD7B5D" w:rsidRPr="00F756A0" w14:paraId="6C857EBD" w14:textId="77777777" w:rsidTr="00E57414">
        <w:trPr>
          <w:trHeight w:val="292"/>
        </w:trPr>
        <w:tc>
          <w:tcPr>
            <w:tcW w:w="2830" w:type="dxa"/>
            <w:noWrap/>
            <w:hideMark/>
          </w:tcPr>
          <w:p w14:paraId="22786152" w14:textId="755781D2" w:rsidR="00CD7B5D" w:rsidRPr="00F756A0" w:rsidRDefault="00CD7B5D" w:rsidP="00CD7B5D">
            <w:r w:rsidRPr="00F756A0">
              <w:t>time</w:t>
            </w:r>
          </w:p>
        </w:tc>
        <w:tc>
          <w:tcPr>
            <w:tcW w:w="567" w:type="dxa"/>
            <w:noWrap/>
            <w:vAlign w:val="bottom"/>
            <w:hideMark/>
          </w:tcPr>
          <w:p w14:paraId="7F3A5995" w14:textId="0696B9E2" w:rsidR="00CD7B5D" w:rsidRPr="00F756A0" w:rsidRDefault="00CD7B5D" w:rsidP="00CD7B5D">
            <w:r>
              <w:rPr>
                <w:rFonts w:ascii="Calibri" w:hAnsi="Calibri" w:cs="Calibri"/>
                <w:color w:val="000000"/>
              </w:rPr>
              <w:t>5</w:t>
            </w:r>
          </w:p>
        </w:tc>
        <w:tc>
          <w:tcPr>
            <w:tcW w:w="1701" w:type="dxa"/>
            <w:noWrap/>
            <w:vAlign w:val="bottom"/>
            <w:hideMark/>
          </w:tcPr>
          <w:p w14:paraId="7C8B9E50" w14:textId="5E3AF08A" w:rsidR="00CD7B5D" w:rsidRPr="00F756A0" w:rsidRDefault="00CD7B5D" w:rsidP="00CD7B5D">
            <w:r>
              <w:rPr>
                <w:rFonts w:ascii="Calibri" w:hAnsi="Calibri" w:cs="Calibri"/>
                <w:color w:val="000000"/>
              </w:rPr>
              <w:t>0.9342</w:t>
            </w:r>
          </w:p>
        </w:tc>
        <w:tc>
          <w:tcPr>
            <w:tcW w:w="1560" w:type="dxa"/>
            <w:noWrap/>
            <w:vAlign w:val="bottom"/>
            <w:hideMark/>
          </w:tcPr>
          <w:p w14:paraId="13456691" w14:textId="032237A1" w:rsidR="00CD7B5D" w:rsidRPr="00F756A0" w:rsidRDefault="00CD7B5D" w:rsidP="00CD7B5D">
            <w:r>
              <w:rPr>
                <w:rFonts w:ascii="Calibri" w:hAnsi="Calibri" w:cs="Calibri"/>
                <w:color w:val="000000"/>
              </w:rPr>
              <w:t>0.4587</w:t>
            </w:r>
          </w:p>
        </w:tc>
      </w:tr>
      <w:tr w:rsidR="00CD7B5D" w:rsidRPr="00F756A0" w14:paraId="0E61A67A" w14:textId="77777777" w:rsidTr="00E57414">
        <w:trPr>
          <w:trHeight w:val="292"/>
        </w:trPr>
        <w:tc>
          <w:tcPr>
            <w:tcW w:w="2830" w:type="dxa"/>
            <w:noWrap/>
            <w:hideMark/>
          </w:tcPr>
          <w:p w14:paraId="585C09A7" w14:textId="5F277420" w:rsidR="00CD7B5D" w:rsidRPr="00F756A0" w:rsidRDefault="00CD7B5D" w:rsidP="00CD7B5D">
            <w:r w:rsidRPr="00F756A0">
              <w:t>treatment</w:t>
            </w:r>
          </w:p>
        </w:tc>
        <w:tc>
          <w:tcPr>
            <w:tcW w:w="567" w:type="dxa"/>
            <w:noWrap/>
            <w:vAlign w:val="bottom"/>
            <w:hideMark/>
          </w:tcPr>
          <w:p w14:paraId="5DEB2235" w14:textId="2F6B3645" w:rsidR="00CD7B5D" w:rsidRPr="00F756A0" w:rsidRDefault="00CD7B5D" w:rsidP="00CD7B5D">
            <w:r>
              <w:rPr>
                <w:rFonts w:ascii="Calibri" w:hAnsi="Calibri" w:cs="Calibri"/>
                <w:color w:val="000000"/>
              </w:rPr>
              <w:t>1</w:t>
            </w:r>
          </w:p>
        </w:tc>
        <w:tc>
          <w:tcPr>
            <w:tcW w:w="1701" w:type="dxa"/>
            <w:noWrap/>
            <w:vAlign w:val="bottom"/>
            <w:hideMark/>
          </w:tcPr>
          <w:p w14:paraId="208C4397" w14:textId="0D8B65B1" w:rsidR="00CD7B5D" w:rsidRPr="00F756A0" w:rsidRDefault="00CD7B5D" w:rsidP="00CD7B5D">
            <w:r>
              <w:rPr>
                <w:rFonts w:ascii="Calibri" w:hAnsi="Calibri" w:cs="Calibri"/>
                <w:color w:val="000000"/>
              </w:rPr>
              <w:t>1.459</w:t>
            </w:r>
          </w:p>
        </w:tc>
        <w:tc>
          <w:tcPr>
            <w:tcW w:w="1560" w:type="dxa"/>
            <w:noWrap/>
            <w:vAlign w:val="bottom"/>
            <w:hideMark/>
          </w:tcPr>
          <w:p w14:paraId="4009C6C1" w14:textId="33FD2DC8" w:rsidR="00CD7B5D" w:rsidRPr="00F756A0" w:rsidRDefault="00CD7B5D" w:rsidP="00CD7B5D">
            <w:r>
              <w:rPr>
                <w:rFonts w:ascii="Calibri" w:hAnsi="Calibri" w:cs="Calibri"/>
                <w:color w:val="000000"/>
              </w:rPr>
              <w:t>0.2278</w:t>
            </w:r>
          </w:p>
        </w:tc>
      </w:tr>
      <w:tr w:rsidR="00CD7B5D" w:rsidRPr="00F756A0" w14:paraId="33AA53BB" w14:textId="77777777" w:rsidTr="00E57414">
        <w:trPr>
          <w:trHeight w:val="292"/>
        </w:trPr>
        <w:tc>
          <w:tcPr>
            <w:tcW w:w="2830" w:type="dxa"/>
            <w:noWrap/>
            <w:hideMark/>
          </w:tcPr>
          <w:p w14:paraId="533C4B25" w14:textId="7CAD1B52" w:rsidR="00CD7B5D" w:rsidRPr="00F756A0" w:rsidRDefault="00CD7B5D" w:rsidP="00CD7B5D">
            <w:proofErr w:type="spellStart"/>
            <w:r w:rsidRPr="00F756A0">
              <w:t>richness:time</w:t>
            </w:r>
            <w:proofErr w:type="spellEnd"/>
          </w:p>
        </w:tc>
        <w:tc>
          <w:tcPr>
            <w:tcW w:w="567" w:type="dxa"/>
            <w:noWrap/>
            <w:vAlign w:val="bottom"/>
            <w:hideMark/>
          </w:tcPr>
          <w:p w14:paraId="4B1BA674" w14:textId="2348DF68" w:rsidR="00CD7B5D" w:rsidRPr="00F756A0" w:rsidRDefault="00CD7B5D" w:rsidP="00CD7B5D">
            <w:r>
              <w:rPr>
                <w:rFonts w:ascii="Calibri" w:hAnsi="Calibri" w:cs="Calibri"/>
                <w:color w:val="000000"/>
              </w:rPr>
              <w:t>5</w:t>
            </w:r>
          </w:p>
        </w:tc>
        <w:tc>
          <w:tcPr>
            <w:tcW w:w="1701" w:type="dxa"/>
            <w:noWrap/>
            <w:vAlign w:val="bottom"/>
            <w:hideMark/>
          </w:tcPr>
          <w:p w14:paraId="7ECD8C13" w14:textId="0BBC52BE" w:rsidR="00CD7B5D" w:rsidRPr="00F756A0" w:rsidRDefault="00CD7B5D" w:rsidP="00CD7B5D">
            <w:r>
              <w:rPr>
                <w:rFonts w:ascii="Calibri" w:hAnsi="Calibri" w:cs="Calibri"/>
                <w:color w:val="000000"/>
              </w:rPr>
              <w:t>0.6751</w:t>
            </w:r>
          </w:p>
        </w:tc>
        <w:tc>
          <w:tcPr>
            <w:tcW w:w="1560" w:type="dxa"/>
            <w:noWrap/>
            <w:vAlign w:val="bottom"/>
            <w:hideMark/>
          </w:tcPr>
          <w:p w14:paraId="2E83B03C" w14:textId="04D2295B" w:rsidR="00CD7B5D" w:rsidRPr="00F756A0" w:rsidRDefault="00CD7B5D" w:rsidP="00CD7B5D">
            <w:r>
              <w:rPr>
                <w:rFonts w:ascii="Calibri" w:hAnsi="Calibri" w:cs="Calibri"/>
                <w:color w:val="000000"/>
              </w:rPr>
              <w:t>0.6426</w:t>
            </w:r>
          </w:p>
        </w:tc>
      </w:tr>
      <w:tr w:rsidR="00CD7B5D" w:rsidRPr="00F756A0" w14:paraId="1E47338A" w14:textId="77777777" w:rsidTr="00E57414">
        <w:trPr>
          <w:trHeight w:val="292"/>
        </w:trPr>
        <w:tc>
          <w:tcPr>
            <w:tcW w:w="2830" w:type="dxa"/>
            <w:noWrap/>
            <w:hideMark/>
          </w:tcPr>
          <w:p w14:paraId="285AF82A" w14:textId="79F7E49D" w:rsidR="00CD7B5D" w:rsidRPr="00F756A0" w:rsidRDefault="00CD7B5D" w:rsidP="00CD7B5D">
            <w:proofErr w:type="spellStart"/>
            <w:r w:rsidRPr="00F756A0">
              <w:t>richness:treatment</w:t>
            </w:r>
            <w:proofErr w:type="spellEnd"/>
          </w:p>
        </w:tc>
        <w:tc>
          <w:tcPr>
            <w:tcW w:w="567" w:type="dxa"/>
            <w:noWrap/>
            <w:vAlign w:val="bottom"/>
            <w:hideMark/>
          </w:tcPr>
          <w:p w14:paraId="44EF24D2" w14:textId="62FA7CBE" w:rsidR="00CD7B5D" w:rsidRPr="00F756A0" w:rsidRDefault="00CD7B5D" w:rsidP="00CD7B5D">
            <w:r>
              <w:rPr>
                <w:rFonts w:ascii="Calibri" w:hAnsi="Calibri" w:cs="Calibri"/>
                <w:color w:val="000000"/>
              </w:rPr>
              <w:t>1</w:t>
            </w:r>
          </w:p>
        </w:tc>
        <w:tc>
          <w:tcPr>
            <w:tcW w:w="1701" w:type="dxa"/>
            <w:noWrap/>
            <w:vAlign w:val="bottom"/>
            <w:hideMark/>
          </w:tcPr>
          <w:p w14:paraId="256463A8" w14:textId="487C3D71" w:rsidR="00CD7B5D" w:rsidRPr="00F756A0" w:rsidRDefault="00CD7B5D" w:rsidP="00CD7B5D">
            <w:r>
              <w:rPr>
                <w:rFonts w:ascii="Calibri" w:hAnsi="Calibri" w:cs="Calibri"/>
                <w:color w:val="000000"/>
              </w:rPr>
              <w:t>16.4267</w:t>
            </w:r>
          </w:p>
        </w:tc>
        <w:tc>
          <w:tcPr>
            <w:tcW w:w="1560" w:type="dxa"/>
            <w:noWrap/>
            <w:vAlign w:val="bottom"/>
            <w:hideMark/>
          </w:tcPr>
          <w:p w14:paraId="174FF5EE" w14:textId="0687A688" w:rsidR="00CD7B5D" w:rsidRPr="00F756A0" w:rsidRDefault="00CD7B5D" w:rsidP="00CD7B5D">
            <w:r>
              <w:rPr>
                <w:rFonts w:ascii="Calibri" w:hAnsi="Calibri" w:cs="Calibri"/>
                <w:color w:val="000000"/>
              </w:rPr>
              <w:t>0.0001</w:t>
            </w:r>
          </w:p>
        </w:tc>
      </w:tr>
      <w:tr w:rsidR="00CD7B5D" w:rsidRPr="00F756A0" w14:paraId="0FA1EA94" w14:textId="77777777" w:rsidTr="00E57414">
        <w:trPr>
          <w:trHeight w:val="292"/>
        </w:trPr>
        <w:tc>
          <w:tcPr>
            <w:tcW w:w="2830" w:type="dxa"/>
            <w:noWrap/>
            <w:hideMark/>
          </w:tcPr>
          <w:p w14:paraId="2C90FD84" w14:textId="08DF4B7D" w:rsidR="00CD7B5D" w:rsidRPr="00F756A0" w:rsidRDefault="00CD7B5D" w:rsidP="00CD7B5D">
            <w:proofErr w:type="spellStart"/>
            <w:r w:rsidRPr="00F756A0">
              <w:t>time:treatment</w:t>
            </w:r>
            <w:proofErr w:type="spellEnd"/>
          </w:p>
        </w:tc>
        <w:tc>
          <w:tcPr>
            <w:tcW w:w="567" w:type="dxa"/>
            <w:noWrap/>
            <w:vAlign w:val="bottom"/>
            <w:hideMark/>
          </w:tcPr>
          <w:p w14:paraId="515A7643" w14:textId="7C7449B7" w:rsidR="00CD7B5D" w:rsidRPr="00F756A0" w:rsidRDefault="00CD7B5D" w:rsidP="00CD7B5D">
            <w:r>
              <w:rPr>
                <w:rFonts w:ascii="Calibri" w:hAnsi="Calibri" w:cs="Calibri"/>
                <w:color w:val="000000"/>
              </w:rPr>
              <w:t>5</w:t>
            </w:r>
          </w:p>
        </w:tc>
        <w:tc>
          <w:tcPr>
            <w:tcW w:w="1701" w:type="dxa"/>
            <w:noWrap/>
            <w:vAlign w:val="bottom"/>
            <w:hideMark/>
          </w:tcPr>
          <w:p w14:paraId="1677C2DB" w14:textId="7E505814" w:rsidR="00CD7B5D" w:rsidRPr="00F756A0" w:rsidRDefault="00CD7B5D" w:rsidP="00CD7B5D">
            <w:r>
              <w:rPr>
                <w:rFonts w:ascii="Calibri" w:hAnsi="Calibri" w:cs="Calibri"/>
                <w:color w:val="000000"/>
              </w:rPr>
              <w:t>0.0746</w:t>
            </w:r>
          </w:p>
        </w:tc>
        <w:tc>
          <w:tcPr>
            <w:tcW w:w="1560" w:type="dxa"/>
            <w:noWrap/>
            <w:vAlign w:val="bottom"/>
            <w:hideMark/>
          </w:tcPr>
          <w:p w14:paraId="0B7B0F39" w14:textId="73EFBE45" w:rsidR="00CD7B5D" w:rsidRPr="00F756A0" w:rsidRDefault="00CD7B5D" w:rsidP="00CD7B5D">
            <w:r>
              <w:rPr>
                <w:rFonts w:ascii="Calibri" w:hAnsi="Calibri" w:cs="Calibri"/>
                <w:color w:val="000000"/>
              </w:rPr>
              <w:t>0.996</w:t>
            </w:r>
          </w:p>
        </w:tc>
      </w:tr>
      <w:tr w:rsidR="00CD7B5D" w:rsidRPr="00F756A0" w14:paraId="41D689DB" w14:textId="77777777" w:rsidTr="00E57414">
        <w:trPr>
          <w:trHeight w:val="292"/>
        </w:trPr>
        <w:tc>
          <w:tcPr>
            <w:tcW w:w="2830" w:type="dxa"/>
            <w:noWrap/>
            <w:hideMark/>
          </w:tcPr>
          <w:p w14:paraId="51B0DBBF" w14:textId="5FF0CF2B" w:rsidR="00CD7B5D" w:rsidRPr="00F756A0" w:rsidRDefault="00CD7B5D" w:rsidP="00CD7B5D">
            <w:proofErr w:type="spellStart"/>
            <w:r w:rsidRPr="00F756A0">
              <w:t>richness:time:treatment</w:t>
            </w:r>
            <w:proofErr w:type="spellEnd"/>
          </w:p>
        </w:tc>
        <w:tc>
          <w:tcPr>
            <w:tcW w:w="567" w:type="dxa"/>
            <w:noWrap/>
            <w:vAlign w:val="bottom"/>
            <w:hideMark/>
          </w:tcPr>
          <w:p w14:paraId="08EB2022" w14:textId="2F299268" w:rsidR="00CD7B5D" w:rsidRPr="00F756A0" w:rsidRDefault="00CD7B5D" w:rsidP="00CD7B5D">
            <w:r>
              <w:rPr>
                <w:rFonts w:ascii="Calibri" w:hAnsi="Calibri" w:cs="Calibri"/>
                <w:color w:val="000000"/>
              </w:rPr>
              <w:t>5</w:t>
            </w:r>
          </w:p>
        </w:tc>
        <w:tc>
          <w:tcPr>
            <w:tcW w:w="1701" w:type="dxa"/>
            <w:noWrap/>
            <w:vAlign w:val="bottom"/>
            <w:hideMark/>
          </w:tcPr>
          <w:p w14:paraId="3F3C617D" w14:textId="4F026CBE" w:rsidR="00CD7B5D" w:rsidRPr="00F756A0" w:rsidRDefault="00CD7B5D" w:rsidP="00CD7B5D">
            <w:r>
              <w:rPr>
                <w:rFonts w:ascii="Calibri" w:hAnsi="Calibri" w:cs="Calibri"/>
                <w:color w:val="000000"/>
              </w:rPr>
              <w:t>1.0267</w:t>
            </w:r>
          </w:p>
        </w:tc>
        <w:tc>
          <w:tcPr>
            <w:tcW w:w="1560" w:type="dxa"/>
            <w:noWrap/>
            <w:vAlign w:val="bottom"/>
            <w:hideMark/>
          </w:tcPr>
          <w:p w14:paraId="0A74C78A" w14:textId="00B4F4D5" w:rsidR="00CD7B5D" w:rsidRPr="00F756A0" w:rsidRDefault="00CD7B5D" w:rsidP="00CD7B5D">
            <w:r>
              <w:rPr>
                <w:rFonts w:ascii="Calibri" w:hAnsi="Calibri" w:cs="Calibri"/>
                <w:color w:val="000000"/>
              </w:rPr>
              <w:t>0.4015</w:t>
            </w:r>
          </w:p>
        </w:tc>
      </w:tr>
      <w:tr w:rsidR="00723B69" w:rsidRPr="00F756A0" w14:paraId="3A718F35" w14:textId="77777777" w:rsidTr="009C01C3">
        <w:trPr>
          <w:trHeight w:val="292"/>
        </w:trPr>
        <w:tc>
          <w:tcPr>
            <w:tcW w:w="2830" w:type="dxa"/>
            <w:noWrap/>
            <w:hideMark/>
          </w:tcPr>
          <w:p w14:paraId="5E73672E" w14:textId="77777777" w:rsidR="00723B69" w:rsidRPr="00F756A0" w:rsidRDefault="00723B69"/>
        </w:tc>
        <w:tc>
          <w:tcPr>
            <w:tcW w:w="567" w:type="dxa"/>
            <w:noWrap/>
            <w:hideMark/>
          </w:tcPr>
          <w:p w14:paraId="0C4A3AA3" w14:textId="77777777" w:rsidR="00723B69" w:rsidRPr="00F756A0" w:rsidRDefault="00723B69"/>
        </w:tc>
        <w:tc>
          <w:tcPr>
            <w:tcW w:w="1701" w:type="dxa"/>
            <w:noWrap/>
            <w:hideMark/>
          </w:tcPr>
          <w:p w14:paraId="16B83A69" w14:textId="77777777" w:rsidR="00723B69" w:rsidRPr="00F756A0" w:rsidRDefault="00723B69"/>
        </w:tc>
        <w:tc>
          <w:tcPr>
            <w:tcW w:w="1560" w:type="dxa"/>
            <w:noWrap/>
            <w:hideMark/>
          </w:tcPr>
          <w:p w14:paraId="34A594A7" w14:textId="77777777" w:rsidR="00723B69" w:rsidRPr="00F756A0" w:rsidRDefault="00723B69"/>
        </w:tc>
      </w:tr>
      <w:tr w:rsidR="00723B69" w:rsidRPr="00F756A0" w14:paraId="2CF55204" w14:textId="77777777" w:rsidTr="009C01C3">
        <w:trPr>
          <w:trHeight w:val="292"/>
        </w:trPr>
        <w:tc>
          <w:tcPr>
            <w:tcW w:w="5098" w:type="dxa"/>
            <w:gridSpan w:val="3"/>
            <w:noWrap/>
            <w:hideMark/>
          </w:tcPr>
          <w:p w14:paraId="318FCA3C" w14:textId="77777777" w:rsidR="00723B69" w:rsidRPr="00F756A0" w:rsidRDefault="00723B69">
            <w:pPr>
              <w:rPr>
                <w:b/>
                <w:bCs/>
              </w:rPr>
            </w:pPr>
            <w:r w:rsidRPr="00F756A0">
              <w:rPr>
                <w:b/>
                <w:bCs/>
              </w:rPr>
              <w:t>Species evenness -&gt; gamma stability</w:t>
            </w:r>
          </w:p>
        </w:tc>
        <w:tc>
          <w:tcPr>
            <w:tcW w:w="1560" w:type="dxa"/>
            <w:noWrap/>
            <w:hideMark/>
          </w:tcPr>
          <w:p w14:paraId="744E1B70" w14:textId="77777777" w:rsidR="00723B69" w:rsidRPr="00F756A0" w:rsidRDefault="00723B69">
            <w:pPr>
              <w:rPr>
                <w:b/>
                <w:bCs/>
              </w:rPr>
            </w:pPr>
          </w:p>
        </w:tc>
      </w:tr>
      <w:tr w:rsidR="00F949A1" w:rsidRPr="00F756A0" w14:paraId="37E2DD18" w14:textId="77777777" w:rsidTr="009C01C3">
        <w:trPr>
          <w:trHeight w:val="292"/>
        </w:trPr>
        <w:tc>
          <w:tcPr>
            <w:tcW w:w="2830" w:type="dxa"/>
            <w:noWrap/>
            <w:hideMark/>
          </w:tcPr>
          <w:p w14:paraId="5A5831E7" w14:textId="1F2702FB" w:rsidR="00F949A1" w:rsidRPr="00F756A0" w:rsidRDefault="00F949A1" w:rsidP="00F949A1">
            <w:r w:rsidRPr="00723B69">
              <w:t xml:space="preserve">Denom. </w:t>
            </w:r>
            <w:proofErr w:type="spellStart"/>
            <w:r w:rsidRPr="00723B69">
              <w:t>D</w:t>
            </w:r>
            <w:r>
              <w:t>f</w:t>
            </w:r>
            <w:proofErr w:type="spellEnd"/>
            <w:r w:rsidRPr="00723B69">
              <w:t>:</w:t>
            </w:r>
          </w:p>
        </w:tc>
        <w:tc>
          <w:tcPr>
            <w:tcW w:w="567" w:type="dxa"/>
            <w:noWrap/>
            <w:hideMark/>
          </w:tcPr>
          <w:p w14:paraId="047F4B94" w14:textId="38307B7C" w:rsidR="00F949A1" w:rsidRPr="00F756A0" w:rsidRDefault="00F949A1" w:rsidP="00F949A1">
            <w:r>
              <w:t>382</w:t>
            </w:r>
          </w:p>
        </w:tc>
        <w:tc>
          <w:tcPr>
            <w:tcW w:w="1701" w:type="dxa"/>
            <w:noWrap/>
            <w:hideMark/>
          </w:tcPr>
          <w:p w14:paraId="22832C62" w14:textId="36FE15B8" w:rsidR="00F949A1" w:rsidRPr="00F756A0" w:rsidRDefault="00F949A1" w:rsidP="00F949A1"/>
        </w:tc>
        <w:tc>
          <w:tcPr>
            <w:tcW w:w="1560" w:type="dxa"/>
            <w:noWrap/>
            <w:hideMark/>
          </w:tcPr>
          <w:p w14:paraId="1D4A673F" w14:textId="4C940D3C" w:rsidR="00F949A1" w:rsidRPr="00F756A0" w:rsidRDefault="00F949A1" w:rsidP="00F949A1"/>
        </w:tc>
      </w:tr>
      <w:tr w:rsidR="00F949A1" w:rsidRPr="00F756A0" w14:paraId="69212BC8" w14:textId="77777777" w:rsidTr="009C01C3">
        <w:trPr>
          <w:trHeight w:val="292"/>
        </w:trPr>
        <w:tc>
          <w:tcPr>
            <w:tcW w:w="2830" w:type="dxa"/>
            <w:noWrap/>
            <w:hideMark/>
          </w:tcPr>
          <w:p w14:paraId="1548AD40" w14:textId="66CC8505" w:rsidR="00F949A1" w:rsidRPr="00F756A0" w:rsidRDefault="00F949A1" w:rsidP="00F949A1"/>
        </w:tc>
        <w:tc>
          <w:tcPr>
            <w:tcW w:w="567" w:type="dxa"/>
            <w:noWrap/>
            <w:hideMark/>
          </w:tcPr>
          <w:p w14:paraId="202B2753" w14:textId="673556CD" w:rsidR="00F949A1" w:rsidRPr="00F756A0" w:rsidRDefault="00F949A1" w:rsidP="00F949A1">
            <w:proofErr w:type="spellStart"/>
            <w:r w:rsidRPr="00F756A0">
              <w:t>Df</w:t>
            </w:r>
            <w:proofErr w:type="spellEnd"/>
          </w:p>
        </w:tc>
        <w:tc>
          <w:tcPr>
            <w:tcW w:w="1701" w:type="dxa"/>
            <w:noWrap/>
            <w:hideMark/>
          </w:tcPr>
          <w:p w14:paraId="32906209" w14:textId="06059295" w:rsidR="00F949A1" w:rsidRPr="00F756A0" w:rsidRDefault="00F949A1" w:rsidP="00F949A1">
            <w:r w:rsidRPr="00F756A0">
              <w:t>F-value</w:t>
            </w:r>
          </w:p>
        </w:tc>
        <w:tc>
          <w:tcPr>
            <w:tcW w:w="1560" w:type="dxa"/>
            <w:noWrap/>
            <w:hideMark/>
          </w:tcPr>
          <w:p w14:paraId="680DC6AA" w14:textId="6E704038" w:rsidR="00F949A1" w:rsidRPr="00F756A0" w:rsidRDefault="00F949A1" w:rsidP="00F949A1">
            <w:r w:rsidRPr="00F756A0">
              <w:t>P</w:t>
            </w:r>
            <w:r>
              <w:t>-</w:t>
            </w:r>
            <w:r w:rsidRPr="00F756A0">
              <w:t>value</w:t>
            </w:r>
          </w:p>
        </w:tc>
      </w:tr>
      <w:tr w:rsidR="00CD7B5D" w:rsidRPr="00F756A0" w14:paraId="10738576" w14:textId="77777777" w:rsidTr="00E57414">
        <w:trPr>
          <w:trHeight w:val="292"/>
        </w:trPr>
        <w:tc>
          <w:tcPr>
            <w:tcW w:w="2830" w:type="dxa"/>
            <w:noWrap/>
            <w:hideMark/>
          </w:tcPr>
          <w:p w14:paraId="38998CB2" w14:textId="74272058" w:rsidR="00CD7B5D" w:rsidRPr="00F756A0" w:rsidRDefault="00CD7B5D" w:rsidP="00CD7B5D">
            <w:r>
              <w:t>(Intercept)</w:t>
            </w:r>
          </w:p>
        </w:tc>
        <w:tc>
          <w:tcPr>
            <w:tcW w:w="567" w:type="dxa"/>
            <w:noWrap/>
            <w:vAlign w:val="bottom"/>
            <w:hideMark/>
          </w:tcPr>
          <w:p w14:paraId="75B757DC" w14:textId="56EE4018" w:rsidR="00CD7B5D" w:rsidRPr="00F756A0" w:rsidRDefault="00CD7B5D" w:rsidP="00CD7B5D">
            <w:r>
              <w:rPr>
                <w:rFonts w:ascii="Calibri" w:hAnsi="Calibri" w:cs="Calibri"/>
                <w:color w:val="000000"/>
              </w:rPr>
              <w:t>1</w:t>
            </w:r>
          </w:p>
        </w:tc>
        <w:tc>
          <w:tcPr>
            <w:tcW w:w="1701" w:type="dxa"/>
            <w:noWrap/>
            <w:vAlign w:val="bottom"/>
            <w:hideMark/>
          </w:tcPr>
          <w:p w14:paraId="15B292E7" w14:textId="4ABEE26F" w:rsidR="00CD7B5D" w:rsidRPr="00F756A0" w:rsidRDefault="00CD7B5D" w:rsidP="00CD7B5D">
            <w:r>
              <w:rPr>
                <w:rFonts w:ascii="Calibri" w:hAnsi="Calibri" w:cs="Calibri"/>
                <w:color w:val="000000"/>
              </w:rPr>
              <w:t>476.4312</w:t>
            </w:r>
          </w:p>
        </w:tc>
        <w:tc>
          <w:tcPr>
            <w:tcW w:w="1560" w:type="dxa"/>
            <w:noWrap/>
            <w:vAlign w:val="bottom"/>
            <w:hideMark/>
          </w:tcPr>
          <w:p w14:paraId="7EBA64AE" w14:textId="12715DD6" w:rsidR="00CD7B5D" w:rsidRPr="00F756A0" w:rsidRDefault="00CD7B5D" w:rsidP="00CD7B5D">
            <w:r>
              <w:rPr>
                <w:rFonts w:ascii="Calibri" w:hAnsi="Calibri" w:cs="Calibri"/>
                <w:color w:val="000000"/>
              </w:rPr>
              <w:t>&lt;.0001</w:t>
            </w:r>
          </w:p>
        </w:tc>
      </w:tr>
      <w:tr w:rsidR="00CD7B5D" w:rsidRPr="00F756A0" w14:paraId="3D76D7AA" w14:textId="77777777" w:rsidTr="00E57414">
        <w:trPr>
          <w:trHeight w:val="292"/>
        </w:trPr>
        <w:tc>
          <w:tcPr>
            <w:tcW w:w="2830" w:type="dxa"/>
            <w:noWrap/>
          </w:tcPr>
          <w:p w14:paraId="0C2C514D" w14:textId="3A99D911" w:rsidR="00CD7B5D" w:rsidRPr="00F756A0" w:rsidRDefault="00CD7B5D" w:rsidP="00CD7B5D">
            <w:r w:rsidRPr="00F756A0">
              <w:t>richness</w:t>
            </w:r>
          </w:p>
        </w:tc>
        <w:tc>
          <w:tcPr>
            <w:tcW w:w="567" w:type="dxa"/>
            <w:noWrap/>
            <w:vAlign w:val="bottom"/>
          </w:tcPr>
          <w:p w14:paraId="1B37B04C" w14:textId="2E36780B" w:rsidR="00CD7B5D" w:rsidRPr="00F756A0" w:rsidRDefault="00CD7B5D" w:rsidP="00CD7B5D">
            <w:r>
              <w:rPr>
                <w:rFonts w:ascii="Calibri" w:hAnsi="Calibri" w:cs="Calibri"/>
                <w:color w:val="000000"/>
              </w:rPr>
              <w:t>1</w:t>
            </w:r>
          </w:p>
        </w:tc>
        <w:tc>
          <w:tcPr>
            <w:tcW w:w="1701" w:type="dxa"/>
            <w:noWrap/>
            <w:vAlign w:val="bottom"/>
          </w:tcPr>
          <w:p w14:paraId="4273055D" w14:textId="1D879FD7" w:rsidR="00CD7B5D" w:rsidRPr="00F756A0" w:rsidRDefault="00CD7B5D" w:rsidP="00CD7B5D">
            <w:r>
              <w:rPr>
                <w:rFonts w:ascii="Calibri" w:hAnsi="Calibri" w:cs="Calibri"/>
                <w:color w:val="000000"/>
              </w:rPr>
              <w:t>11.6344</w:t>
            </w:r>
          </w:p>
        </w:tc>
        <w:tc>
          <w:tcPr>
            <w:tcW w:w="1560" w:type="dxa"/>
            <w:noWrap/>
            <w:vAlign w:val="bottom"/>
          </w:tcPr>
          <w:p w14:paraId="51A18BA3" w14:textId="1732506C" w:rsidR="00CD7B5D" w:rsidRPr="00F756A0" w:rsidRDefault="00CD7B5D" w:rsidP="00CD7B5D">
            <w:r>
              <w:rPr>
                <w:rFonts w:ascii="Calibri" w:hAnsi="Calibri" w:cs="Calibri"/>
                <w:color w:val="000000"/>
              </w:rPr>
              <w:t>0.0007</w:t>
            </w:r>
          </w:p>
        </w:tc>
      </w:tr>
      <w:tr w:rsidR="00CD7B5D" w:rsidRPr="00F756A0" w14:paraId="568E0EED" w14:textId="77777777" w:rsidTr="00E57414">
        <w:trPr>
          <w:trHeight w:val="292"/>
        </w:trPr>
        <w:tc>
          <w:tcPr>
            <w:tcW w:w="2830" w:type="dxa"/>
            <w:noWrap/>
            <w:hideMark/>
          </w:tcPr>
          <w:p w14:paraId="3AD3B4D8" w14:textId="776FA251" w:rsidR="00CD7B5D" w:rsidRPr="00F756A0" w:rsidRDefault="00CD7B5D" w:rsidP="00CD7B5D">
            <w:r w:rsidRPr="00F756A0">
              <w:t>time</w:t>
            </w:r>
          </w:p>
        </w:tc>
        <w:tc>
          <w:tcPr>
            <w:tcW w:w="567" w:type="dxa"/>
            <w:noWrap/>
            <w:vAlign w:val="bottom"/>
            <w:hideMark/>
          </w:tcPr>
          <w:p w14:paraId="66CD860D" w14:textId="4CDC5E18" w:rsidR="00CD7B5D" w:rsidRPr="00F756A0" w:rsidRDefault="00CD7B5D" w:rsidP="00CD7B5D">
            <w:r>
              <w:rPr>
                <w:rFonts w:ascii="Calibri" w:hAnsi="Calibri" w:cs="Calibri"/>
                <w:color w:val="000000"/>
              </w:rPr>
              <w:t>5</w:t>
            </w:r>
          </w:p>
        </w:tc>
        <w:tc>
          <w:tcPr>
            <w:tcW w:w="1701" w:type="dxa"/>
            <w:noWrap/>
            <w:vAlign w:val="bottom"/>
            <w:hideMark/>
          </w:tcPr>
          <w:p w14:paraId="759C9AC7" w14:textId="0F67AF82" w:rsidR="00CD7B5D" w:rsidRPr="00F756A0" w:rsidRDefault="00CD7B5D" w:rsidP="00CD7B5D">
            <w:r>
              <w:rPr>
                <w:rFonts w:ascii="Calibri" w:hAnsi="Calibri" w:cs="Calibri"/>
                <w:color w:val="000000"/>
              </w:rPr>
              <w:t>0.4565</w:t>
            </w:r>
          </w:p>
        </w:tc>
        <w:tc>
          <w:tcPr>
            <w:tcW w:w="1560" w:type="dxa"/>
            <w:noWrap/>
            <w:vAlign w:val="bottom"/>
            <w:hideMark/>
          </w:tcPr>
          <w:p w14:paraId="13EAC061" w14:textId="7344DCAE" w:rsidR="00CD7B5D" w:rsidRPr="00F756A0" w:rsidRDefault="00CD7B5D" w:rsidP="00CD7B5D">
            <w:r>
              <w:rPr>
                <w:rFonts w:ascii="Calibri" w:hAnsi="Calibri" w:cs="Calibri"/>
                <w:color w:val="000000"/>
              </w:rPr>
              <w:t>0.8085</w:t>
            </w:r>
          </w:p>
        </w:tc>
      </w:tr>
      <w:tr w:rsidR="00CD7B5D" w:rsidRPr="00F756A0" w14:paraId="6F6AF111" w14:textId="77777777" w:rsidTr="00E57414">
        <w:trPr>
          <w:trHeight w:val="292"/>
        </w:trPr>
        <w:tc>
          <w:tcPr>
            <w:tcW w:w="2830" w:type="dxa"/>
            <w:noWrap/>
            <w:hideMark/>
          </w:tcPr>
          <w:p w14:paraId="22DF8E17" w14:textId="6ECEEAF7" w:rsidR="00CD7B5D" w:rsidRPr="00F756A0" w:rsidRDefault="00CD7B5D" w:rsidP="00CD7B5D">
            <w:r w:rsidRPr="00F756A0">
              <w:t>treatment</w:t>
            </w:r>
          </w:p>
        </w:tc>
        <w:tc>
          <w:tcPr>
            <w:tcW w:w="567" w:type="dxa"/>
            <w:noWrap/>
            <w:vAlign w:val="bottom"/>
            <w:hideMark/>
          </w:tcPr>
          <w:p w14:paraId="755AC2B9" w14:textId="3DF13609" w:rsidR="00CD7B5D" w:rsidRPr="00F756A0" w:rsidRDefault="00CD7B5D" w:rsidP="00CD7B5D">
            <w:r>
              <w:rPr>
                <w:rFonts w:ascii="Calibri" w:hAnsi="Calibri" w:cs="Calibri"/>
                <w:color w:val="000000"/>
              </w:rPr>
              <w:t>1</w:t>
            </w:r>
          </w:p>
        </w:tc>
        <w:tc>
          <w:tcPr>
            <w:tcW w:w="1701" w:type="dxa"/>
            <w:noWrap/>
            <w:vAlign w:val="bottom"/>
            <w:hideMark/>
          </w:tcPr>
          <w:p w14:paraId="35ED2027" w14:textId="0A88E24E" w:rsidR="00CD7B5D" w:rsidRPr="00F756A0" w:rsidRDefault="00CD7B5D" w:rsidP="00CD7B5D">
            <w:r>
              <w:rPr>
                <w:rFonts w:ascii="Calibri" w:hAnsi="Calibri" w:cs="Calibri"/>
                <w:color w:val="000000"/>
              </w:rPr>
              <w:t>8.3672</w:t>
            </w:r>
          </w:p>
        </w:tc>
        <w:tc>
          <w:tcPr>
            <w:tcW w:w="1560" w:type="dxa"/>
            <w:noWrap/>
            <w:vAlign w:val="bottom"/>
            <w:hideMark/>
          </w:tcPr>
          <w:p w14:paraId="64F75633" w14:textId="06DEE5C7" w:rsidR="00CD7B5D" w:rsidRPr="00F756A0" w:rsidRDefault="00CD7B5D" w:rsidP="00CD7B5D">
            <w:r>
              <w:rPr>
                <w:rFonts w:ascii="Calibri" w:hAnsi="Calibri" w:cs="Calibri"/>
                <w:color w:val="000000"/>
              </w:rPr>
              <w:t>0.004</w:t>
            </w:r>
          </w:p>
        </w:tc>
      </w:tr>
      <w:tr w:rsidR="00CD7B5D" w:rsidRPr="00F756A0" w14:paraId="10542080" w14:textId="77777777" w:rsidTr="00E57414">
        <w:trPr>
          <w:trHeight w:val="292"/>
        </w:trPr>
        <w:tc>
          <w:tcPr>
            <w:tcW w:w="2830" w:type="dxa"/>
            <w:noWrap/>
            <w:hideMark/>
          </w:tcPr>
          <w:p w14:paraId="74AF0CDD" w14:textId="0F4E6BA8" w:rsidR="00CD7B5D" w:rsidRPr="00F756A0" w:rsidRDefault="00CD7B5D" w:rsidP="00CD7B5D">
            <w:proofErr w:type="spellStart"/>
            <w:r w:rsidRPr="00F756A0">
              <w:t>richness:time</w:t>
            </w:r>
            <w:proofErr w:type="spellEnd"/>
          </w:p>
        </w:tc>
        <w:tc>
          <w:tcPr>
            <w:tcW w:w="567" w:type="dxa"/>
            <w:noWrap/>
            <w:vAlign w:val="bottom"/>
            <w:hideMark/>
          </w:tcPr>
          <w:p w14:paraId="7A8D6581" w14:textId="1892D38F" w:rsidR="00CD7B5D" w:rsidRPr="00F756A0" w:rsidRDefault="00CD7B5D" w:rsidP="00CD7B5D">
            <w:r>
              <w:rPr>
                <w:rFonts w:ascii="Calibri" w:hAnsi="Calibri" w:cs="Calibri"/>
                <w:color w:val="000000"/>
              </w:rPr>
              <w:t>5</w:t>
            </w:r>
          </w:p>
        </w:tc>
        <w:tc>
          <w:tcPr>
            <w:tcW w:w="1701" w:type="dxa"/>
            <w:noWrap/>
            <w:vAlign w:val="bottom"/>
            <w:hideMark/>
          </w:tcPr>
          <w:p w14:paraId="1D7C035F" w14:textId="28DEC816" w:rsidR="00CD7B5D" w:rsidRPr="00F756A0" w:rsidRDefault="00CD7B5D" w:rsidP="00CD7B5D">
            <w:r>
              <w:rPr>
                <w:rFonts w:ascii="Calibri" w:hAnsi="Calibri" w:cs="Calibri"/>
                <w:color w:val="000000"/>
              </w:rPr>
              <w:t>0.7254</w:t>
            </w:r>
          </w:p>
        </w:tc>
        <w:tc>
          <w:tcPr>
            <w:tcW w:w="1560" w:type="dxa"/>
            <w:noWrap/>
            <w:vAlign w:val="bottom"/>
            <w:hideMark/>
          </w:tcPr>
          <w:p w14:paraId="399A1094" w14:textId="1AE23B2B" w:rsidR="00CD7B5D" w:rsidRPr="00F756A0" w:rsidRDefault="00CD7B5D" w:rsidP="00CD7B5D">
            <w:r>
              <w:rPr>
                <w:rFonts w:ascii="Calibri" w:hAnsi="Calibri" w:cs="Calibri"/>
                <w:color w:val="000000"/>
              </w:rPr>
              <w:t>0.6047</w:t>
            </w:r>
          </w:p>
        </w:tc>
      </w:tr>
      <w:tr w:rsidR="00CD7B5D" w:rsidRPr="00F756A0" w14:paraId="4FA32098" w14:textId="77777777" w:rsidTr="00E57414">
        <w:trPr>
          <w:trHeight w:val="292"/>
        </w:trPr>
        <w:tc>
          <w:tcPr>
            <w:tcW w:w="2830" w:type="dxa"/>
            <w:noWrap/>
            <w:hideMark/>
          </w:tcPr>
          <w:p w14:paraId="066F7D7C" w14:textId="5BFCE075" w:rsidR="00CD7B5D" w:rsidRPr="00F756A0" w:rsidRDefault="00CD7B5D" w:rsidP="00CD7B5D">
            <w:proofErr w:type="spellStart"/>
            <w:r w:rsidRPr="00F756A0">
              <w:lastRenderedPageBreak/>
              <w:t>richness:treatment</w:t>
            </w:r>
            <w:proofErr w:type="spellEnd"/>
          </w:p>
        </w:tc>
        <w:tc>
          <w:tcPr>
            <w:tcW w:w="567" w:type="dxa"/>
            <w:noWrap/>
            <w:vAlign w:val="bottom"/>
            <w:hideMark/>
          </w:tcPr>
          <w:p w14:paraId="7E2DAD40" w14:textId="7366BE90" w:rsidR="00CD7B5D" w:rsidRPr="00F756A0" w:rsidRDefault="00CD7B5D" w:rsidP="00CD7B5D">
            <w:r>
              <w:rPr>
                <w:rFonts w:ascii="Calibri" w:hAnsi="Calibri" w:cs="Calibri"/>
                <w:color w:val="000000"/>
              </w:rPr>
              <w:t>1</w:t>
            </w:r>
          </w:p>
        </w:tc>
        <w:tc>
          <w:tcPr>
            <w:tcW w:w="1701" w:type="dxa"/>
            <w:noWrap/>
            <w:vAlign w:val="bottom"/>
            <w:hideMark/>
          </w:tcPr>
          <w:p w14:paraId="395C5AB9" w14:textId="507CCCFE" w:rsidR="00CD7B5D" w:rsidRPr="00F756A0" w:rsidRDefault="00CD7B5D" w:rsidP="00CD7B5D">
            <w:r>
              <w:rPr>
                <w:rFonts w:ascii="Calibri" w:hAnsi="Calibri" w:cs="Calibri"/>
                <w:color w:val="000000"/>
              </w:rPr>
              <w:t>19.8323</w:t>
            </w:r>
          </w:p>
        </w:tc>
        <w:tc>
          <w:tcPr>
            <w:tcW w:w="1560" w:type="dxa"/>
            <w:noWrap/>
            <w:vAlign w:val="bottom"/>
            <w:hideMark/>
          </w:tcPr>
          <w:p w14:paraId="27114965" w14:textId="154BA80B" w:rsidR="00CD7B5D" w:rsidRPr="00F756A0" w:rsidRDefault="00CD7B5D" w:rsidP="00CD7B5D">
            <w:r>
              <w:rPr>
                <w:rFonts w:ascii="Calibri" w:hAnsi="Calibri" w:cs="Calibri"/>
                <w:color w:val="000000"/>
              </w:rPr>
              <w:t>&lt;.0001</w:t>
            </w:r>
          </w:p>
        </w:tc>
      </w:tr>
      <w:tr w:rsidR="00CD7B5D" w:rsidRPr="00F756A0" w14:paraId="322EAB6D" w14:textId="77777777" w:rsidTr="00E57414">
        <w:trPr>
          <w:trHeight w:val="292"/>
        </w:trPr>
        <w:tc>
          <w:tcPr>
            <w:tcW w:w="2830" w:type="dxa"/>
            <w:noWrap/>
            <w:hideMark/>
          </w:tcPr>
          <w:p w14:paraId="40264D0C" w14:textId="7D00E306" w:rsidR="00CD7B5D" w:rsidRPr="00F756A0" w:rsidRDefault="00CD7B5D" w:rsidP="00CD7B5D">
            <w:proofErr w:type="spellStart"/>
            <w:r w:rsidRPr="00F756A0">
              <w:t>time:treatment</w:t>
            </w:r>
            <w:proofErr w:type="spellEnd"/>
          </w:p>
        </w:tc>
        <w:tc>
          <w:tcPr>
            <w:tcW w:w="567" w:type="dxa"/>
            <w:noWrap/>
            <w:vAlign w:val="bottom"/>
            <w:hideMark/>
          </w:tcPr>
          <w:p w14:paraId="1866996F" w14:textId="7F332B82" w:rsidR="00CD7B5D" w:rsidRPr="00F756A0" w:rsidRDefault="00CD7B5D" w:rsidP="00CD7B5D">
            <w:r>
              <w:rPr>
                <w:rFonts w:ascii="Calibri" w:hAnsi="Calibri" w:cs="Calibri"/>
                <w:color w:val="000000"/>
              </w:rPr>
              <w:t>5</w:t>
            </w:r>
          </w:p>
        </w:tc>
        <w:tc>
          <w:tcPr>
            <w:tcW w:w="1701" w:type="dxa"/>
            <w:noWrap/>
            <w:vAlign w:val="bottom"/>
            <w:hideMark/>
          </w:tcPr>
          <w:p w14:paraId="3318E329" w14:textId="04009529" w:rsidR="00CD7B5D" w:rsidRPr="00F756A0" w:rsidRDefault="00CD7B5D" w:rsidP="00CD7B5D">
            <w:r>
              <w:rPr>
                <w:rFonts w:ascii="Calibri" w:hAnsi="Calibri" w:cs="Calibri"/>
                <w:color w:val="000000"/>
              </w:rPr>
              <w:t>0.2464</w:t>
            </w:r>
          </w:p>
        </w:tc>
        <w:tc>
          <w:tcPr>
            <w:tcW w:w="1560" w:type="dxa"/>
            <w:noWrap/>
            <w:vAlign w:val="bottom"/>
            <w:hideMark/>
          </w:tcPr>
          <w:p w14:paraId="5CCF5956" w14:textId="7C20102B" w:rsidR="00CD7B5D" w:rsidRPr="00F756A0" w:rsidRDefault="00CD7B5D" w:rsidP="00CD7B5D">
            <w:r>
              <w:rPr>
                <w:rFonts w:ascii="Calibri" w:hAnsi="Calibri" w:cs="Calibri"/>
                <w:color w:val="000000"/>
              </w:rPr>
              <w:t>0.9415</w:t>
            </w:r>
          </w:p>
        </w:tc>
      </w:tr>
      <w:tr w:rsidR="00CD7B5D" w:rsidRPr="00F756A0" w14:paraId="1D1743B2" w14:textId="77777777" w:rsidTr="00E57414">
        <w:trPr>
          <w:trHeight w:val="292"/>
        </w:trPr>
        <w:tc>
          <w:tcPr>
            <w:tcW w:w="2830" w:type="dxa"/>
            <w:noWrap/>
            <w:hideMark/>
          </w:tcPr>
          <w:p w14:paraId="43733855" w14:textId="3CE83C31" w:rsidR="00CD7B5D" w:rsidRPr="00F756A0" w:rsidRDefault="00CD7B5D" w:rsidP="00CD7B5D">
            <w:proofErr w:type="spellStart"/>
            <w:r w:rsidRPr="00F756A0">
              <w:t>richness:time:treatment</w:t>
            </w:r>
            <w:proofErr w:type="spellEnd"/>
          </w:p>
        </w:tc>
        <w:tc>
          <w:tcPr>
            <w:tcW w:w="567" w:type="dxa"/>
            <w:noWrap/>
            <w:vAlign w:val="bottom"/>
            <w:hideMark/>
          </w:tcPr>
          <w:p w14:paraId="3644F683" w14:textId="66216043" w:rsidR="00CD7B5D" w:rsidRPr="00F756A0" w:rsidRDefault="00CD7B5D" w:rsidP="00CD7B5D">
            <w:r>
              <w:rPr>
                <w:rFonts w:ascii="Calibri" w:hAnsi="Calibri" w:cs="Calibri"/>
                <w:color w:val="000000"/>
              </w:rPr>
              <w:t>5</w:t>
            </w:r>
          </w:p>
        </w:tc>
        <w:tc>
          <w:tcPr>
            <w:tcW w:w="1701" w:type="dxa"/>
            <w:noWrap/>
            <w:vAlign w:val="bottom"/>
            <w:hideMark/>
          </w:tcPr>
          <w:p w14:paraId="0EB1CD12" w14:textId="4D1FE112" w:rsidR="00CD7B5D" w:rsidRPr="00F756A0" w:rsidRDefault="00CD7B5D" w:rsidP="00CD7B5D">
            <w:r>
              <w:rPr>
                <w:rFonts w:ascii="Calibri" w:hAnsi="Calibri" w:cs="Calibri"/>
                <w:color w:val="000000"/>
              </w:rPr>
              <w:t>1.5311</w:t>
            </w:r>
          </w:p>
        </w:tc>
        <w:tc>
          <w:tcPr>
            <w:tcW w:w="1560" w:type="dxa"/>
            <w:noWrap/>
            <w:vAlign w:val="bottom"/>
            <w:hideMark/>
          </w:tcPr>
          <w:p w14:paraId="5614D7F8" w14:textId="36238F19" w:rsidR="00CD7B5D" w:rsidRPr="00F756A0" w:rsidRDefault="00CD7B5D" w:rsidP="00CD7B5D">
            <w:r>
              <w:rPr>
                <w:rFonts w:ascii="Calibri" w:hAnsi="Calibri" w:cs="Calibri"/>
                <w:color w:val="000000"/>
              </w:rPr>
              <w:t>0.1791</w:t>
            </w:r>
          </w:p>
        </w:tc>
      </w:tr>
      <w:tr w:rsidR="00723B69" w:rsidRPr="00F756A0" w14:paraId="277E4D91" w14:textId="77777777" w:rsidTr="009C01C3">
        <w:trPr>
          <w:trHeight w:val="292"/>
        </w:trPr>
        <w:tc>
          <w:tcPr>
            <w:tcW w:w="2830" w:type="dxa"/>
            <w:noWrap/>
            <w:hideMark/>
          </w:tcPr>
          <w:p w14:paraId="208CC827" w14:textId="77777777" w:rsidR="00723B69" w:rsidRPr="00F756A0" w:rsidRDefault="00723B69"/>
        </w:tc>
        <w:tc>
          <w:tcPr>
            <w:tcW w:w="567" w:type="dxa"/>
            <w:noWrap/>
            <w:hideMark/>
          </w:tcPr>
          <w:p w14:paraId="53E73464" w14:textId="77777777" w:rsidR="00723B69" w:rsidRPr="00F756A0" w:rsidRDefault="00723B69"/>
        </w:tc>
        <w:tc>
          <w:tcPr>
            <w:tcW w:w="1701" w:type="dxa"/>
            <w:noWrap/>
            <w:hideMark/>
          </w:tcPr>
          <w:p w14:paraId="67D1D151" w14:textId="77777777" w:rsidR="00723B69" w:rsidRPr="00F756A0" w:rsidRDefault="00723B69"/>
        </w:tc>
        <w:tc>
          <w:tcPr>
            <w:tcW w:w="1560" w:type="dxa"/>
            <w:noWrap/>
            <w:hideMark/>
          </w:tcPr>
          <w:p w14:paraId="77580D54" w14:textId="77777777" w:rsidR="00723B69" w:rsidRPr="00F756A0" w:rsidRDefault="00723B69"/>
        </w:tc>
      </w:tr>
      <w:tr w:rsidR="00723B69" w:rsidRPr="00F756A0" w14:paraId="33014038" w14:textId="77777777" w:rsidTr="009C01C3">
        <w:trPr>
          <w:trHeight w:val="292"/>
        </w:trPr>
        <w:tc>
          <w:tcPr>
            <w:tcW w:w="3397" w:type="dxa"/>
            <w:gridSpan w:val="2"/>
            <w:noWrap/>
            <w:hideMark/>
          </w:tcPr>
          <w:p w14:paraId="337278B0" w14:textId="77777777" w:rsidR="00723B69" w:rsidRPr="00F756A0" w:rsidRDefault="00723B69">
            <w:pPr>
              <w:rPr>
                <w:b/>
                <w:bCs/>
              </w:rPr>
            </w:pPr>
            <w:r w:rsidRPr="00F756A0">
              <w:rPr>
                <w:b/>
                <w:bCs/>
              </w:rPr>
              <w:t>Beta diversity -&gt; alpha stability</w:t>
            </w:r>
          </w:p>
        </w:tc>
        <w:tc>
          <w:tcPr>
            <w:tcW w:w="1701" w:type="dxa"/>
            <w:noWrap/>
            <w:hideMark/>
          </w:tcPr>
          <w:p w14:paraId="498CB694" w14:textId="77777777" w:rsidR="00723B69" w:rsidRPr="00F756A0" w:rsidRDefault="00723B69">
            <w:pPr>
              <w:rPr>
                <w:b/>
                <w:bCs/>
              </w:rPr>
            </w:pPr>
          </w:p>
        </w:tc>
        <w:tc>
          <w:tcPr>
            <w:tcW w:w="1560" w:type="dxa"/>
            <w:noWrap/>
            <w:hideMark/>
          </w:tcPr>
          <w:p w14:paraId="36451FE9" w14:textId="77777777" w:rsidR="00723B69" w:rsidRPr="00F756A0" w:rsidRDefault="00723B69"/>
        </w:tc>
      </w:tr>
      <w:tr w:rsidR="00F949A1" w:rsidRPr="00F756A0" w14:paraId="3F7E4BD1" w14:textId="77777777" w:rsidTr="009C01C3">
        <w:trPr>
          <w:trHeight w:val="292"/>
        </w:trPr>
        <w:tc>
          <w:tcPr>
            <w:tcW w:w="2830" w:type="dxa"/>
            <w:noWrap/>
            <w:hideMark/>
          </w:tcPr>
          <w:p w14:paraId="52096F32" w14:textId="0AD63AF6" w:rsidR="00F949A1" w:rsidRPr="00F756A0" w:rsidRDefault="00F949A1" w:rsidP="00F949A1">
            <w:r w:rsidRPr="00723B69">
              <w:t xml:space="preserve">Denom. </w:t>
            </w:r>
            <w:proofErr w:type="spellStart"/>
            <w:r w:rsidRPr="00723B69">
              <w:t>D</w:t>
            </w:r>
            <w:r>
              <w:t>f</w:t>
            </w:r>
            <w:proofErr w:type="spellEnd"/>
            <w:r w:rsidRPr="00723B69">
              <w:t>:</w:t>
            </w:r>
          </w:p>
        </w:tc>
        <w:tc>
          <w:tcPr>
            <w:tcW w:w="567" w:type="dxa"/>
            <w:noWrap/>
            <w:hideMark/>
          </w:tcPr>
          <w:p w14:paraId="4EFBBC9C" w14:textId="490704F8" w:rsidR="00F949A1" w:rsidRPr="00F756A0" w:rsidRDefault="00F949A1" w:rsidP="00F949A1">
            <w:r>
              <w:t>382</w:t>
            </w:r>
          </w:p>
        </w:tc>
        <w:tc>
          <w:tcPr>
            <w:tcW w:w="1701" w:type="dxa"/>
            <w:noWrap/>
            <w:hideMark/>
          </w:tcPr>
          <w:p w14:paraId="2A7F98A5" w14:textId="2D566C18" w:rsidR="00F949A1" w:rsidRPr="00F756A0" w:rsidRDefault="00F949A1" w:rsidP="00F949A1"/>
        </w:tc>
        <w:tc>
          <w:tcPr>
            <w:tcW w:w="1560" w:type="dxa"/>
            <w:noWrap/>
            <w:hideMark/>
          </w:tcPr>
          <w:p w14:paraId="7C0FC1F6" w14:textId="677DB1ED" w:rsidR="00F949A1" w:rsidRPr="00F756A0" w:rsidRDefault="00F949A1" w:rsidP="00F949A1"/>
        </w:tc>
      </w:tr>
      <w:tr w:rsidR="00F949A1" w:rsidRPr="00F756A0" w14:paraId="40CE40E9" w14:textId="77777777" w:rsidTr="009C01C3">
        <w:trPr>
          <w:trHeight w:val="292"/>
        </w:trPr>
        <w:tc>
          <w:tcPr>
            <w:tcW w:w="2830" w:type="dxa"/>
            <w:noWrap/>
            <w:hideMark/>
          </w:tcPr>
          <w:p w14:paraId="6B2F59AE" w14:textId="5C1FCFCD" w:rsidR="00F949A1" w:rsidRPr="00F756A0" w:rsidRDefault="00F949A1" w:rsidP="00F949A1"/>
        </w:tc>
        <w:tc>
          <w:tcPr>
            <w:tcW w:w="567" w:type="dxa"/>
            <w:noWrap/>
            <w:hideMark/>
          </w:tcPr>
          <w:p w14:paraId="1290505D" w14:textId="34487585" w:rsidR="00F949A1" w:rsidRPr="00F756A0" w:rsidRDefault="00F949A1" w:rsidP="00F949A1">
            <w:proofErr w:type="spellStart"/>
            <w:r w:rsidRPr="00F756A0">
              <w:t>Df</w:t>
            </w:r>
            <w:proofErr w:type="spellEnd"/>
          </w:p>
        </w:tc>
        <w:tc>
          <w:tcPr>
            <w:tcW w:w="1701" w:type="dxa"/>
            <w:noWrap/>
            <w:hideMark/>
          </w:tcPr>
          <w:p w14:paraId="4567C5D8" w14:textId="2713562F" w:rsidR="00F949A1" w:rsidRPr="00F756A0" w:rsidRDefault="00F949A1" w:rsidP="00F949A1">
            <w:r w:rsidRPr="00F756A0">
              <w:t>F-value</w:t>
            </w:r>
          </w:p>
        </w:tc>
        <w:tc>
          <w:tcPr>
            <w:tcW w:w="1560" w:type="dxa"/>
            <w:noWrap/>
            <w:hideMark/>
          </w:tcPr>
          <w:p w14:paraId="391DC2F1" w14:textId="005F05AE" w:rsidR="00F949A1" w:rsidRPr="00F756A0" w:rsidRDefault="00F949A1" w:rsidP="00F949A1">
            <w:r w:rsidRPr="00F756A0">
              <w:t>P</w:t>
            </w:r>
            <w:r>
              <w:t>-</w:t>
            </w:r>
            <w:r w:rsidRPr="00F756A0">
              <w:t>value</w:t>
            </w:r>
          </w:p>
        </w:tc>
      </w:tr>
      <w:tr w:rsidR="00CD7B5D" w:rsidRPr="00F756A0" w14:paraId="4B3F9C2C" w14:textId="77777777" w:rsidTr="00E57414">
        <w:trPr>
          <w:trHeight w:val="292"/>
        </w:trPr>
        <w:tc>
          <w:tcPr>
            <w:tcW w:w="2830" w:type="dxa"/>
            <w:noWrap/>
          </w:tcPr>
          <w:p w14:paraId="6CA337F9" w14:textId="58699942" w:rsidR="00CD7B5D" w:rsidRPr="00F756A0" w:rsidRDefault="00CD7B5D" w:rsidP="00CD7B5D">
            <w:r>
              <w:t>(Intercept)</w:t>
            </w:r>
          </w:p>
        </w:tc>
        <w:tc>
          <w:tcPr>
            <w:tcW w:w="567" w:type="dxa"/>
            <w:noWrap/>
            <w:vAlign w:val="bottom"/>
          </w:tcPr>
          <w:p w14:paraId="4CA73DCC" w14:textId="6B27EDB5" w:rsidR="00CD7B5D" w:rsidRPr="00F756A0" w:rsidRDefault="00CD7B5D" w:rsidP="00CD7B5D">
            <w:r>
              <w:rPr>
                <w:rFonts w:ascii="Calibri" w:hAnsi="Calibri" w:cs="Calibri"/>
                <w:color w:val="000000"/>
              </w:rPr>
              <w:t>1</w:t>
            </w:r>
          </w:p>
        </w:tc>
        <w:tc>
          <w:tcPr>
            <w:tcW w:w="1701" w:type="dxa"/>
            <w:noWrap/>
            <w:vAlign w:val="bottom"/>
          </w:tcPr>
          <w:p w14:paraId="46FA9C24" w14:textId="5B523087" w:rsidR="00CD7B5D" w:rsidRPr="00F756A0" w:rsidRDefault="00CD7B5D" w:rsidP="00CD7B5D">
            <w:r>
              <w:rPr>
                <w:rFonts w:ascii="Calibri" w:hAnsi="Calibri" w:cs="Calibri"/>
                <w:color w:val="000000"/>
              </w:rPr>
              <w:t>182.9647</w:t>
            </w:r>
          </w:p>
        </w:tc>
        <w:tc>
          <w:tcPr>
            <w:tcW w:w="1560" w:type="dxa"/>
            <w:noWrap/>
            <w:vAlign w:val="bottom"/>
          </w:tcPr>
          <w:p w14:paraId="1744F389" w14:textId="11BAD16A" w:rsidR="00CD7B5D" w:rsidRPr="00F756A0" w:rsidRDefault="00CD7B5D" w:rsidP="00CD7B5D">
            <w:r>
              <w:rPr>
                <w:rFonts w:ascii="Calibri" w:hAnsi="Calibri" w:cs="Calibri"/>
                <w:color w:val="000000"/>
              </w:rPr>
              <w:t>&lt;.0001</w:t>
            </w:r>
          </w:p>
        </w:tc>
      </w:tr>
      <w:tr w:rsidR="00CD7B5D" w:rsidRPr="00F756A0" w14:paraId="0BCC4BCC" w14:textId="77777777" w:rsidTr="00E57414">
        <w:trPr>
          <w:trHeight w:val="292"/>
        </w:trPr>
        <w:tc>
          <w:tcPr>
            <w:tcW w:w="2830" w:type="dxa"/>
            <w:noWrap/>
            <w:hideMark/>
          </w:tcPr>
          <w:p w14:paraId="439CEED4" w14:textId="75C246E8" w:rsidR="00CD7B5D" w:rsidRPr="00F756A0" w:rsidRDefault="00CD7B5D" w:rsidP="00CD7B5D">
            <w:r w:rsidRPr="00F756A0">
              <w:t>richness</w:t>
            </w:r>
          </w:p>
        </w:tc>
        <w:tc>
          <w:tcPr>
            <w:tcW w:w="567" w:type="dxa"/>
            <w:noWrap/>
            <w:vAlign w:val="bottom"/>
            <w:hideMark/>
          </w:tcPr>
          <w:p w14:paraId="76832017" w14:textId="7826E0CE" w:rsidR="00CD7B5D" w:rsidRPr="00F756A0" w:rsidRDefault="00CD7B5D" w:rsidP="00CD7B5D">
            <w:r>
              <w:rPr>
                <w:rFonts w:ascii="Calibri" w:hAnsi="Calibri" w:cs="Calibri"/>
                <w:color w:val="000000"/>
              </w:rPr>
              <w:t>1</w:t>
            </w:r>
          </w:p>
        </w:tc>
        <w:tc>
          <w:tcPr>
            <w:tcW w:w="1701" w:type="dxa"/>
            <w:noWrap/>
            <w:vAlign w:val="bottom"/>
            <w:hideMark/>
          </w:tcPr>
          <w:p w14:paraId="1F7313D5" w14:textId="24AE0F06" w:rsidR="00CD7B5D" w:rsidRPr="00F756A0" w:rsidRDefault="00CD7B5D" w:rsidP="00CD7B5D">
            <w:r>
              <w:rPr>
                <w:rFonts w:ascii="Calibri" w:hAnsi="Calibri" w:cs="Calibri"/>
                <w:color w:val="000000"/>
              </w:rPr>
              <w:t>21.60575</w:t>
            </w:r>
          </w:p>
        </w:tc>
        <w:tc>
          <w:tcPr>
            <w:tcW w:w="1560" w:type="dxa"/>
            <w:noWrap/>
            <w:vAlign w:val="bottom"/>
            <w:hideMark/>
          </w:tcPr>
          <w:p w14:paraId="1CCCA76D" w14:textId="744126EA" w:rsidR="00CD7B5D" w:rsidRPr="00F756A0" w:rsidRDefault="00CD7B5D" w:rsidP="00CD7B5D">
            <w:r>
              <w:rPr>
                <w:rFonts w:ascii="Calibri" w:hAnsi="Calibri" w:cs="Calibri"/>
                <w:color w:val="000000"/>
              </w:rPr>
              <w:t>&lt;.0001</w:t>
            </w:r>
          </w:p>
        </w:tc>
      </w:tr>
      <w:tr w:rsidR="00CD7B5D" w:rsidRPr="00F756A0" w14:paraId="422122BE" w14:textId="77777777" w:rsidTr="00E57414">
        <w:trPr>
          <w:trHeight w:val="292"/>
        </w:trPr>
        <w:tc>
          <w:tcPr>
            <w:tcW w:w="2830" w:type="dxa"/>
            <w:noWrap/>
            <w:hideMark/>
          </w:tcPr>
          <w:p w14:paraId="378478AC" w14:textId="42268578" w:rsidR="00CD7B5D" w:rsidRPr="00F756A0" w:rsidRDefault="00CD7B5D" w:rsidP="00CD7B5D">
            <w:r w:rsidRPr="00F756A0">
              <w:t>time</w:t>
            </w:r>
          </w:p>
        </w:tc>
        <w:tc>
          <w:tcPr>
            <w:tcW w:w="567" w:type="dxa"/>
            <w:noWrap/>
            <w:vAlign w:val="bottom"/>
            <w:hideMark/>
          </w:tcPr>
          <w:p w14:paraId="701634B9" w14:textId="55B3AA0E" w:rsidR="00CD7B5D" w:rsidRPr="00F756A0" w:rsidRDefault="00CD7B5D" w:rsidP="00CD7B5D">
            <w:r>
              <w:rPr>
                <w:rFonts w:ascii="Calibri" w:hAnsi="Calibri" w:cs="Calibri"/>
                <w:color w:val="000000"/>
              </w:rPr>
              <w:t>5</w:t>
            </w:r>
          </w:p>
        </w:tc>
        <w:tc>
          <w:tcPr>
            <w:tcW w:w="1701" w:type="dxa"/>
            <w:noWrap/>
            <w:vAlign w:val="bottom"/>
            <w:hideMark/>
          </w:tcPr>
          <w:p w14:paraId="1EF1A009" w14:textId="6BD4F401" w:rsidR="00CD7B5D" w:rsidRPr="00F756A0" w:rsidRDefault="00CD7B5D" w:rsidP="00CD7B5D">
            <w:r>
              <w:rPr>
                <w:rFonts w:ascii="Calibri" w:hAnsi="Calibri" w:cs="Calibri"/>
                <w:color w:val="000000"/>
              </w:rPr>
              <w:t>0.45484</w:t>
            </w:r>
          </w:p>
        </w:tc>
        <w:tc>
          <w:tcPr>
            <w:tcW w:w="1560" w:type="dxa"/>
            <w:noWrap/>
            <w:vAlign w:val="bottom"/>
            <w:hideMark/>
          </w:tcPr>
          <w:p w14:paraId="36953271" w14:textId="4DA913AB" w:rsidR="00CD7B5D" w:rsidRPr="00F756A0" w:rsidRDefault="00CD7B5D" w:rsidP="00CD7B5D">
            <w:r>
              <w:rPr>
                <w:rFonts w:ascii="Calibri" w:hAnsi="Calibri" w:cs="Calibri"/>
                <w:color w:val="000000"/>
              </w:rPr>
              <w:t>0.8097</w:t>
            </w:r>
          </w:p>
        </w:tc>
      </w:tr>
      <w:tr w:rsidR="00CD7B5D" w:rsidRPr="00F756A0" w14:paraId="16F25EA5" w14:textId="77777777" w:rsidTr="00E57414">
        <w:trPr>
          <w:trHeight w:val="292"/>
        </w:trPr>
        <w:tc>
          <w:tcPr>
            <w:tcW w:w="2830" w:type="dxa"/>
            <w:noWrap/>
            <w:hideMark/>
          </w:tcPr>
          <w:p w14:paraId="0C3E9FAE" w14:textId="4436CF5B" w:rsidR="00CD7B5D" w:rsidRPr="00F756A0" w:rsidRDefault="00CD7B5D" w:rsidP="00CD7B5D">
            <w:r w:rsidRPr="00F756A0">
              <w:t>treatment</w:t>
            </w:r>
          </w:p>
        </w:tc>
        <w:tc>
          <w:tcPr>
            <w:tcW w:w="567" w:type="dxa"/>
            <w:noWrap/>
            <w:vAlign w:val="bottom"/>
            <w:hideMark/>
          </w:tcPr>
          <w:p w14:paraId="598082B8" w14:textId="2886A7EE" w:rsidR="00CD7B5D" w:rsidRPr="00F756A0" w:rsidRDefault="00CD7B5D" w:rsidP="00CD7B5D">
            <w:r>
              <w:rPr>
                <w:rFonts w:ascii="Calibri" w:hAnsi="Calibri" w:cs="Calibri"/>
                <w:color w:val="000000"/>
              </w:rPr>
              <w:t>1</w:t>
            </w:r>
          </w:p>
        </w:tc>
        <w:tc>
          <w:tcPr>
            <w:tcW w:w="1701" w:type="dxa"/>
            <w:noWrap/>
            <w:vAlign w:val="bottom"/>
            <w:hideMark/>
          </w:tcPr>
          <w:p w14:paraId="3223A2A3" w14:textId="7E0A8B8E" w:rsidR="00CD7B5D" w:rsidRPr="00F756A0" w:rsidRDefault="00CD7B5D" w:rsidP="00CD7B5D">
            <w:r>
              <w:rPr>
                <w:rFonts w:ascii="Calibri" w:hAnsi="Calibri" w:cs="Calibri"/>
                <w:color w:val="000000"/>
              </w:rPr>
              <w:t>21.06823</w:t>
            </w:r>
          </w:p>
        </w:tc>
        <w:tc>
          <w:tcPr>
            <w:tcW w:w="1560" w:type="dxa"/>
            <w:noWrap/>
            <w:vAlign w:val="bottom"/>
            <w:hideMark/>
          </w:tcPr>
          <w:p w14:paraId="1C23203B" w14:textId="7EAAC0BF" w:rsidR="00CD7B5D" w:rsidRPr="00F756A0" w:rsidRDefault="00CD7B5D" w:rsidP="00CD7B5D">
            <w:r>
              <w:rPr>
                <w:rFonts w:ascii="Calibri" w:hAnsi="Calibri" w:cs="Calibri"/>
                <w:color w:val="000000"/>
              </w:rPr>
              <w:t>&lt;.0001</w:t>
            </w:r>
          </w:p>
        </w:tc>
      </w:tr>
      <w:tr w:rsidR="00CD7B5D" w:rsidRPr="00F756A0" w14:paraId="3AE163FE" w14:textId="77777777" w:rsidTr="00E57414">
        <w:trPr>
          <w:trHeight w:val="292"/>
        </w:trPr>
        <w:tc>
          <w:tcPr>
            <w:tcW w:w="2830" w:type="dxa"/>
            <w:noWrap/>
            <w:hideMark/>
          </w:tcPr>
          <w:p w14:paraId="6B25AC11" w14:textId="722B0681" w:rsidR="00CD7B5D" w:rsidRPr="00F756A0" w:rsidRDefault="00CD7B5D" w:rsidP="00CD7B5D">
            <w:proofErr w:type="spellStart"/>
            <w:r w:rsidRPr="00F756A0">
              <w:t>richness:time</w:t>
            </w:r>
            <w:proofErr w:type="spellEnd"/>
          </w:p>
        </w:tc>
        <w:tc>
          <w:tcPr>
            <w:tcW w:w="567" w:type="dxa"/>
            <w:noWrap/>
            <w:vAlign w:val="bottom"/>
            <w:hideMark/>
          </w:tcPr>
          <w:p w14:paraId="1F46F6FF" w14:textId="6C05E615" w:rsidR="00CD7B5D" w:rsidRPr="00F756A0" w:rsidRDefault="00CD7B5D" w:rsidP="00CD7B5D">
            <w:r>
              <w:rPr>
                <w:rFonts w:ascii="Calibri" w:hAnsi="Calibri" w:cs="Calibri"/>
                <w:color w:val="000000"/>
              </w:rPr>
              <w:t>5</w:t>
            </w:r>
          </w:p>
        </w:tc>
        <w:tc>
          <w:tcPr>
            <w:tcW w:w="1701" w:type="dxa"/>
            <w:noWrap/>
            <w:vAlign w:val="bottom"/>
            <w:hideMark/>
          </w:tcPr>
          <w:p w14:paraId="007E60FE" w14:textId="16D5F3B8" w:rsidR="00CD7B5D" w:rsidRPr="00F756A0" w:rsidRDefault="00CD7B5D" w:rsidP="00CD7B5D">
            <w:r>
              <w:rPr>
                <w:rFonts w:ascii="Calibri" w:hAnsi="Calibri" w:cs="Calibri"/>
                <w:color w:val="000000"/>
              </w:rPr>
              <w:t>1.70575</w:t>
            </w:r>
          </w:p>
        </w:tc>
        <w:tc>
          <w:tcPr>
            <w:tcW w:w="1560" w:type="dxa"/>
            <w:noWrap/>
            <w:vAlign w:val="bottom"/>
            <w:hideMark/>
          </w:tcPr>
          <w:p w14:paraId="0B5BA746" w14:textId="26894609" w:rsidR="00CD7B5D" w:rsidRPr="00F756A0" w:rsidRDefault="00CD7B5D" w:rsidP="00CD7B5D">
            <w:r>
              <w:rPr>
                <w:rFonts w:ascii="Calibri" w:hAnsi="Calibri" w:cs="Calibri"/>
                <w:color w:val="000000"/>
              </w:rPr>
              <w:t>0.1323</w:t>
            </w:r>
          </w:p>
        </w:tc>
      </w:tr>
      <w:tr w:rsidR="00CD7B5D" w:rsidRPr="00F756A0" w14:paraId="6441FF61" w14:textId="77777777" w:rsidTr="00E57414">
        <w:trPr>
          <w:trHeight w:val="292"/>
        </w:trPr>
        <w:tc>
          <w:tcPr>
            <w:tcW w:w="2830" w:type="dxa"/>
            <w:noWrap/>
            <w:hideMark/>
          </w:tcPr>
          <w:p w14:paraId="73C5D712" w14:textId="1539E117" w:rsidR="00CD7B5D" w:rsidRPr="00F756A0" w:rsidRDefault="00CD7B5D" w:rsidP="00CD7B5D">
            <w:proofErr w:type="spellStart"/>
            <w:r w:rsidRPr="00F756A0">
              <w:t>richness:treatment</w:t>
            </w:r>
            <w:proofErr w:type="spellEnd"/>
          </w:p>
        </w:tc>
        <w:tc>
          <w:tcPr>
            <w:tcW w:w="567" w:type="dxa"/>
            <w:noWrap/>
            <w:vAlign w:val="bottom"/>
            <w:hideMark/>
          </w:tcPr>
          <w:p w14:paraId="07D8B88A" w14:textId="5BF186FE" w:rsidR="00CD7B5D" w:rsidRPr="00F756A0" w:rsidRDefault="00CD7B5D" w:rsidP="00CD7B5D">
            <w:r>
              <w:rPr>
                <w:rFonts w:ascii="Calibri" w:hAnsi="Calibri" w:cs="Calibri"/>
                <w:color w:val="000000"/>
              </w:rPr>
              <w:t>1</w:t>
            </w:r>
          </w:p>
        </w:tc>
        <w:tc>
          <w:tcPr>
            <w:tcW w:w="1701" w:type="dxa"/>
            <w:noWrap/>
            <w:vAlign w:val="bottom"/>
            <w:hideMark/>
          </w:tcPr>
          <w:p w14:paraId="202C484C" w14:textId="09C4B535" w:rsidR="00CD7B5D" w:rsidRPr="00F756A0" w:rsidRDefault="00CD7B5D" w:rsidP="00CD7B5D">
            <w:r>
              <w:rPr>
                <w:rFonts w:ascii="Calibri" w:hAnsi="Calibri" w:cs="Calibri"/>
                <w:color w:val="000000"/>
              </w:rPr>
              <w:t>7.70224</w:t>
            </w:r>
          </w:p>
        </w:tc>
        <w:tc>
          <w:tcPr>
            <w:tcW w:w="1560" w:type="dxa"/>
            <w:noWrap/>
            <w:vAlign w:val="bottom"/>
            <w:hideMark/>
          </w:tcPr>
          <w:p w14:paraId="5DDE4DFF" w14:textId="6FCEE2BA" w:rsidR="00CD7B5D" w:rsidRPr="00F756A0" w:rsidRDefault="00CD7B5D" w:rsidP="00CD7B5D">
            <w:r>
              <w:rPr>
                <w:rFonts w:ascii="Calibri" w:hAnsi="Calibri" w:cs="Calibri"/>
                <w:color w:val="000000"/>
              </w:rPr>
              <w:t>0.0058</w:t>
            </w:r>
          </w:p>
        </w:tc>
      </w:tr>
      <w:tr w:rsidR="00CD7B5D" w:rsidRPr="00F756A0" w14:paraId="7AA73D14" w14:textId="77777777" w:rsidTr="00E57414">
        <w:trPr>
          <w:trHeight w:val="292"/>
        </w:trPr>
        <w:tc>
          <w:tcPr>
            <w:tcW w:w="2830" w:type="dxa"/>
            <w:noWrap/>
            <w:hideMark/>
          </w:tcPr>
          <w:p w14:paraId="52EF1417" w14:textId="77A5C055" w:rsidR="00CD7B5D" w:rsidRPr="00F756A0" w:rsidRDefault="00CD7B5D" w:rsidP="00CD7B5D">
            <w:proofErr w:type="spellStart"/>
            <w:r w:rsidRPr="00F756A0">
              <w:t>time:treatment</w:t>
            </w:r>
            <w:proofErr w:type="spellEnd"/>
          </w:p>
        </w:tc>
        <w:tc>
          <w:tcPr>
            <w:tcW w:w="567" w:type="dxa"/>
            <w:noWrap/>
            <w:vAlign w:val="bottom"/>
            <w:hideMark/>
          </w:tcPr>
          <w:p w14:paraId="38E286C1" w14:textId="2C9B075F" w:rsidR="00CD7B5D" w:rsidRPr="00F756A0" w:rsidRDefault="00CD7B5D" w:rsidP="00CD7B5D">
            <w:r>
              <w:rPr>
                <w:rFonts w:ascii="Calibri" w:hAnsi="Calibri" w:cs="Calibri"/>
                <w:color w:val="000000"/>
              </w:rPr>
              <w:t>5</w:t>
            </w:r>
          </w:p>
        </w:tc>
        <w:tc>
          <w:tcPr>
            <w:tcW w:w="1701" w:type="dxa"/>
            <w:noWrap/>
            <w:vAlign w:val="bottom"/>
            <w:hideMark/>
          </w:tcPr>
          <w:p w14:paraId="65587021" w14:textId="2869F5CA" w:rsidR="00CD7B5D" w:rsidRPr="00F756A0" w:rsidRDefault="00CD7B5D" w:rsidP="00CD7B5D">
            <w:r>
              <w:rPr>
                <w:rFonts w:ascii="Calibri" w:hAnsi="Calibri" w:cs="Calibri"/>
                <w:color w:val="000000"/>
              </w:rPr>
              <w:t>1.19534</w:t>
            </w:r>
          </w:p>
        </w:tc>
        <w:tc>
          <w:tcPr>
            <w:tcW w:w="1560" w:type="dxa"/>
            <w:noWrap/>
            <w:vAlign w:val="bottom"/>
            <w:hideMark/>
          </w:tcPr>
          <w:p w14:paraId="0CD28FE9" w14:textId="1BF3EFDA" w:rsidR="00CD7B5D" w:rsidRPr="00F756A0" w:rsidRDefault="00CD7B5D" w:rsidP="00CD7B5D">
            <w:r>
              <w:rPr>
                <w:rFonts w:ascii="Calibri" w:hAnsi="Calibri" w:cs="Calibri"/>
                <w:color w:val="000000"/>
              </w:rPr>
              <w:t>0.3108</w:t>
            </w:r>
          </w:p>
        </w:tc>
      </w:tr>
      <w:tr w:rsidR="00CD7B5D" w:rsidRPr="00F756A0" w14:paraId="552A98B6" w14:textId="77777777" w:rsidTr="00E57414">
        <w:trPr>
          <w:trHeight w:val="292"/>
        </w:trPr>
        <w:tc>
          <w:tcPr>
            <w:tcW w:w="2830" w:type="dxa"/>
            <w:noWrap/>
            <w:hideMark/>
          </w:tcPr>
          <w:p w14:paraId="7CDF29AA" w14:textId="33BD8C74" w:rsidR="00CD7B5D" w:rsidRPr="00F756A0" w:rsidRDefault="00CD7B5D" w:rsidP="00CD7B5D">
            <w:proofErr w:type="spellStart"/>
            <w:r w:rsidRPr="00F756A0">
              <w:t>richness:time:treatment</w:t>
            </w:r>
            <w:proofErr w:type="spellEnd"/>
          </w:p>
        </w:tc>
        <w:tc>
          <w:tcPr>
            <w:tcW w:w="567" w:type="dxa"/>
            <w:noWrap/>
            <w:vAlign w:val="bottom"/>
            <w:hideMark/>
          </w:tcPr>
          <w:p w14:paraId="184E5346" w14:textId="15D3B404" w:rsidR="00CD7B5D" w:rsidRPr="00F756A0" w:rsidRDefault="00CD7B5D" w:rsidP="00CD7B5D">
            <w:r>
              <w:rPr>
                <w:rFonts w:ascii="Calibri" w:hAnsi="Calibri" w:cs="Calibri"/>
                <w:color w:val="000000"/>
              </w:rPr>
              <w:t>5</w:t>
            </w:r>
          </w:p>
        </w:tc>
        <w:tc>
          <w:tcPr>
            <w:tcW w:w="1701" w:type="dxa"/>
            <w:noWrap/>
            <w:vAlign w:val="bottom"/>
            <w:hideMark/>
          </w:tcPr>
          <w:p w14:paraId="0FDD694B" w14:textId="246660C1" w:rsidR="00CD7B5D" w:rsidRPr="00F756A0" w:rsidRDefault="00CD7B5D" w:rsidP="00CD7B5D">
            <w:r>
              <w:rPr>
                <w:rFonts w:ascii="Calibri" w:hAnsi="Calibri" w:cs="Calibri"/>
                <w:color w:val="000000"/>
              </w:rPr>
              <w:t>0.30486</w:t>
            </w:r>
          </w:p>
        </w:tc>
        <w:tc>
          <w:tcPr>
            <w:tcW w:w="1560" w:type="dxa"/>
            <w:noWrap/>
            <w:vAlign w:val="bottom"/>
            <w:hideMark/>
          </w:tcPr>
          <w:p w14:paraId="3C1D12F3" w14:textId="7336F1D5" w:rsidR="00CD7B5D" w:rsidRPr="00F756A0" w:rsidRDefault="00CD7B5D" w:rsidP="00CD7B5D">
            <w:r>
              <w:rPr>
                <w:rFonts w:ascii="Calibri" w:hAnsi="Calibri" w:cs="Calibri"/>
                <w:color w:val="000000"/>
              </w:rPr>
              <w:t>0.9099</w:t>
            </w:r>
          </w:p>
        </w:tc>
      </w:tr>
      <w:tr w:rsidR="00723B69" w:rsidRPr="00F756A0" w14:paraId="1A9BF17E" w14:textId="77777777" w:rsidTr="009C01C3">
        <w:trPr>
          <w:trHeight w:val="292"/>
        </w:trPr>
        <w:tc>
          <w:tcPr>
            <w:tcW w:w="2830" w:type="dxa"/>
            <w:noWrap/>
            <w:hideMark/>
          </w:tcPr>
          <w:p w14:paraId="5E315914" w14:textId="77777777" w:rsidR="00723B69" w:rsidRPr="00F756A0" w:rsidRDefault="00723B69"/>
        </w:tc>
        <w:tc>
          <w:tcPr>
            <w:tcW w:w="567" w:type="dxa"/>
            <w:noWrap/>
            <w:hideMark/>
          </w:tcPr>
          <w:p w14:paraId="263341BD" w14:textId="77777777" w:rsidR="00723B69" w:rsidRPr="00F756A0" w:rsidRDefault="00723B69"/>
        </w:tc>
        <w:tc>
          <w:tcPr>
            <w:tcW w:w="1701" w:type="dxa"/>
            <w:noWrap/>
            <w:hideMark/>
          </w:tcPr>
          <w:p w14:paraId="176DB19A" w14:textId="77777777" w:rsidR="00723B69" w:rsidRPr="00F756A0" w:rsidRDefault="00723B69"/>
        </w:tc>
        <w:tc>
          <w:tcPr>
            <w:tcW w:w="1560" w:type="dxa"/>
            <w:noWrap/>
            <w:hideMark/>
          </w:tcPr>
          <w:p w14:paraId="66430E6D" w14:textId="77777777" w:rsidR="00723B69" w:rsidRPr="00F756A0" w:rsidRDefault="00723B69"/>
        </w:tc>
      </w:tr>
      <w:tr w:rsidR="00723B69" w:rsidRPr="00F756A0" w14:paraId="4489A02C" w14:textId="77777777" w:rsidTr="009C01C3">
        <w:trPr>
          <w:trHeight w:val="292"/>
        </w:trPr>
        <w:tc>
          <w:tcPr>
            <w:tcW w:w="5098" w:type="dxa"/>
            <w:gridSpan w:val="3"/>
            <w:noWrap/>
            <w:hideMark/>
          </w:tcPr>
          <w:p w14:paraId="6B8C2159" w14:textId="77777777" w:rsidR="00723B69" w:rsidRPr="00F756A0" w:rsidRDefault="00723B69">
            <w:pPr>
              <w:rPr>
                <w:b/>
                <w:bCs/>
              </w:rPr>
            </w:pPr>
            <w:r w:rsidRPr="00F756A0">
              <w:rPr>
                <w:b/>
                <w:bCs/>
              </w:rPr>
              <w:t>Beta diversity -&gt; gamma stability</w:t>
            </w:r>
          </w:p>
        </w:tc>
        <w:tc>
          <w:tcPr>
            <w:tcW w:w="1560" w:type="dxa"/>
            <w:noWrap/>
            <w:hideMark/>
          </w:tcPr>
          <w:p w14:paraId="79E84478" w14:textId="77777777" w:rsidR="00723B69" w:rsidRPr="00F756A0" w:rsidRDefault="00723B69">
            <w:pPr>
              <w:rPr>
                <w:b/>
                <w:bCs/>
              </w:rPr>
            </w:pPr>
          </w:p>
        </w:tc>
      </w:tr>
      <w:tr w:rsidR="00F949A1" w:rsidRPr="00F756A0" w14:paraId="08BF6498" w14:textId="77777777" w:rsidTr="009C01C3">
        <w:trPr>
          <w:trHeight w:val="292"/>
        </w:trPr>
        <w:tc>
          <w:tcPr>
            <w:tcW w:w="2830" w:type="dxa"/>
            <w:noWrap/>
            <w:hideMark/>
          </w:tcPr>
          <w:p w14:paraId="6ED291D2" w14:textId="7D97A058" w:rsidR="00F949A1" w:rsidRPr="00F756A0" w:rsidRDefault="00F949A1" w:rsidP="00F949A1">
            <w:r w:rsidRPr="00723B69">
              <w:t xml:space="preserve">Denom. </w:t>
            </w:r>
            <w:proofErr w:type="spellStart"/>
            <w:r w:rsidRPr="00723B69">
              <w:t>D</w:t>
            </w:r>
            <w:r>
              <w:t>f</w:t>
            </w:r>
            <w:proofErr w:type="spellEnd"/>
            <w:r w:rsidRPr="00723B69">
              <w:t>:</w:t>
            </w:r>
          </w:p>
        </w:tc>
        <w:tc>
          <w:tcPr>
            <w:tcW w:w="567" w:type="dxa"/>
            <w:noWrap/>
            <w:hideMark/>
          </w:tcPr>
          <w:p w14:paraId="1F311D54" w14:textId="424E2C0B" w:rsidR="00F949A1" w:rsidRPr="00F756A0" w:rsidRDefault="00F949A1" w:rsidP="00F949A1">
            <w:r>
              <w:t>382</w:t>
            </w:r>
          </w:p>
        </w:tc>
        <w:tc>
          <w:tcPr>
            <w:tcW w:w="1701" w:type="dxa"/>
            <w:noWrap/>
            <w:hideMark/>
          </w:tcPr>
          <w:p w14:paraId="3A3ED2B1" w14:textId="4BFC6894" w:rsidR="00F949A1" w:rsidRPr="00F756A0" w:rsidRDefault="00F949A1" w:rsidP="00F949A1"/>
        </w:tc>
        <w:tc>
          <w:tcPr>
            <w:tcW w:w="1560" w:type="dxa"/>
            <w:noWrap/>
            <w:hideMark/>
          </w:tcPr>
          <w:p w14:paraId="1725AC77" w14:textId="2D44D3A7" w:rsidR="00F949A1" w:rsidRPr="00F756A0" w:rsidRDefault="00F949A1" w:rsidP="00F949A1"/>
        </w:tc>
      </w:tr>
      <w:tr w:rsidR="00F949A1" w:rsidRPr="00F756A0" w14:paraId="3483045A" w14:textId="77777777" w:rsidTr="009C01C3">
        <w:trPr>
          <w:trHeight w:val="292"/>
        </w:trPr>
        <w:tc>
          <w:tcPr>
            <w:tcW w:w="2830" w:type="dxa"/>
            <w:noWrap/>
            <w:hideMark/>
          </w:tcPr>
          <w:p w14:paraId="3182C687" w14:textId="447877FF" w:rsidR="00F949A1" w:rsidRPr="00F756A0" w:rsidRDefault="00F949A1" w:rsidP="00F949A1"/>
        </w:tc>
        <w:tc>
          <w:tcPr>
            <w:tcW w:w="567" w:type="dxa"/>
            <w:noWrap/>
            <w:hideMark/>
          </w:tcPr>
          <w:p w14:paraId="01070270" w14:textId="0D904C95" w:rsidR="00F949A1" w:rsidRPr="00F756A0" w:rsidRDefault="00F949A1" w:rsidP="00F949A1">
            <w:proofErr w:type="spellStart"/>
            <w:r w:rsidRPr="00F756A0">
              <w:t>Df</w:t>
            </w:r>
            <w:proofErr w:type="spellEnd"/>
          </w:p>
        </w:tc>
        <w:tc>
          <w:tcPr>
            <w:tcW w:w="1701" w:type="dxa"/>
            <w:noWrap/>
            <w:hideMark/>
          </w:tcPr>
          <w:p w14:paraId="04F52A8E" w14:textId="0A721874" w:rsidR="00F949A1" w:rsidRPr="00F756A0" w:rsidRDefault="00F949A1" w:rsidP="00F949A1">
            <w:r w:rsidRPr="00F756A0">
              <w:t>F-value</w:t>
            </w:r>
          </w:p>
        </w:tc>
        <w:tc>
          <w:tcPr>
            <w:tcW w:w="1560" w:type="dxa"/>
            <w:noWrap/>
            <w:hideMark/>
          </w:tcPr>
          <w:p w14:paraId="4C6E2EFA" w14:textId="427483F8" w:rsidR="00F949A1" w:rsidRPr="00F756A0" w:rsidRDefault="00F949A1" w:rsidP="00F949A1">
            <w:r w:rsidRPr="00F756A0">
              <w:t>P</w:t>
            </w:r>
            <w:r>
              <w:t>-</w:t>
            </w:r>
            <w:r w:rsidRPr="00F756A0">
              <w:t>value</w:t>
            </w:r>
          </w:p>
        </w:tc>
      </w:tr>
      <w:tr w:rsidR="00CD7B5D" w:rsidRPr="00F756A0" w14:paraId="12C341CF" w14:textId="77777777" w:rsidTr="00E57414">
        <w:trPr>
          <w:trHeight w:val="292"/>
        </w:trPr>
        <w:tc>
          <w:tcPr>
            <w:tcW w:w="2830" w:type="dxa"/>
            <w:noWrap/>
          </w:tcPr>
          <w:p w14:paraId="5E070730" w14:textId="0AF795FE" w:rsidR="00CD7B5D" w:rsidRPr="00F756A0" w:rsidRDefault="00CD7B5D" w:rsidP="00CD7B5D">
            <w:r>
              <w:t>(Intercept)</w:t>
            </w:r>
          </w:p>
        </w:tc>
        <w:tc>
          <w:tcPr>
            <w:tcW w:w="567" w:type="dxa"/>
            <w:noWrap/>
            <w:vAlign w:val="bottom"/>
          </w:tcPr>
          <w:p w14:paraId="4EABA1AA" w14:textId="7DED11F8" w:rsidR="00CD7B5D" w:rsidRPr="00F756A0" w:rsidRDefault="00CD7B5D" w:rsidP="00CD7B5D">
            <w:r>
              <w:rPr>
                <w:rFonts w:ascii="Calibri" w:hAnsi="Calibri" w:cs="Calibri"/>
                <w:color w:val="000000"/>
              </w:rPr>
              <w:t>1</w:t>
            </w:r>
          </w:p>
        </w:tc>
        <w:tc>
          <w:tcPr>
            <w:tcW w:w="1701" w:type="dxa"/>
            <w:noWrap/>
            <w:vAlign w:val="bottom"/>
          </w:tcPr>
          <w:p w14:paraId="2965DFCF" w14:textId="031FE638" w:rsidR="00CD7B5D" w:rsidRPr="00F756A0" w:rsidRDefault="00CD7B5D" w:rsidP="00CD7B5D">
            <w:r>
              <w:rPr>
                <w:rFonts w:ascii="Calibri" w:hAnsi="Calibri" w:cs="Calibri"/>
                <w:color w:val="000000"/>
              </w:rPr>
              <w:t>553.792</w:t>
            </w:r>
          </w:p>
        </w:tc>
        <w:tc>
          <w:tcPr>
            <w:tcW w:w="1560" w:type="dxa"/>
            <w:noWrap/>
            <w:vAlign w:val="bottom"/>
          </w:tcPr>
          <w:p w14:paraId="4447D500" w14:textId="2D52E3E3" w:rsidR="00CD7B5D" w:rsidRPr="00F756A0" w:rsidRDefault="00CD7B5D" w:rsidP="00CD7B5D">
            <w:r>
              <w:rPr>
                <w:rFonts w:ascii="Calibri" w:hAnsi="Calibri" w:cs="Calibri"/>
                <w:color w:val="000000"/>
              </w:rPr>
              <w:t>&lt;.0001</w:t>
            </w:r>
          </w:p>
        </w:tc>
      </w:tr>
      <w:tr w:rsidR="00CD7B5D" w:rsidRPr="00F756A0" w14:paraId="1F458F41" w14:textId="77777777" w:rsidTr="00E57414">
        <w:trPr>
          <w:trHeight w:val="292"/>
        </w:trPr>
        <w:tc>
          <w:tcPr>
            <w:tcW w:w="2830" w:type="dxa"/>
            <w:noWrap/>
            <w:hideMark/>
          </w:tcPr>
          <w:p w14:paraId="214AC298" w14:textId="2D72A871" w:rsidR="00CD7B5D" w:rsidRPr="00F756A0" w:rsidRDefault="00CD7B5D" w:rsidP="00CD7B5D">
            <w:r w:rsidRPr="00F756A0">
              <w:t>richness</w:t>
            </w:r>
          </w:p>
        </w:tc>
        <w:tc>
          <w:tcPr>
            <w:tcW w:w="567" w:type="dxa"/>
            <w:noWrap/>
            <w:vAlign w:val="bottom"/>
            <w:hideMark/>
          </w:tcPr>
          <w:p w14:paraId="4C180926" w14:textId="14BE6303" w:rsidR="00CD7B5D" w:rsidRPr="00F756A0" w:rsidRDefault="00CD7B5D" w:rsidP="00CD7B5D">
            <w:r>
              <w:rPr>
                <w:rFonts w:ascii="Calibri" w:hAnsi="Calibri" w:cs="Calibri"/>
                <w:color w:val="000000"/>
              </w:rPr>
              <w:t>1</w:t>
            </w:r>
          </w:p>
        </w:tc>
        <w:tc>
          <w:tcPr>
            <w:tcW w:w="1701" w:type="dxa"/>
            <w:noWrap/>
            <w:vAlign w:val="bottom"/>
            <w:hideMark/>
          </w:tcPr>
          <w:p w14:paraId="5123DF07" w14:textId="180ED620" w:rsidR="00CD7B5D" w:rsidRPr="00F756A0" w:rsidRDefault="00CD7B5D" w:rsidP="00CD7B5D">
            <w:r>
              <w:rPr>
                <w:rFonts w:ascii="Calibri" w:hAnsi="Calibri" w:cs="Calibri"/>
                <w:color w:val="000000"/>
              </w:rPr>
              <w:t>3.966</w:t>
            </w:r>
          </w:p>
        </w:tc>
        <w:tc>
          <w:tcPr>
            <w:tcW w:w="1560" w:type="dxa"/>
            <w:noWrap/>
            <w:vAlign w:val="bottom"/>
            <w:hideMark/>
          </w:tcPr>
          <w:p w14:paraId="683002C8" w14:textId="0E8D3638" w:rsidR="00CD7B5D" w:rsidRPr="00F756A0" w:rsidRDefault="00CD7B5D" w:rsidP="00CD7B5D">
            <w:r>
              <w:rPr>
                <w:rFonts w:ascii="Calibri" w:hAnsi="Calibri" w:cs="Calibri"/>
                <w:color w:val="000000"/>
              </w:rPr>
              <w:t>0.0471</w:t>
            </w:r>
          </w:p>
        </w:tc>
      </w:tr>
      <w:tr w:rsidR="00CD7B5D" w:rsidRPr="00F756A0" w14:paraId="1C06A6DC" w14:textId="77777777" w:rsidTr="00E57414">
        <w:trPr>
          <w:trHeight w:val="292"/>
        </w:trPr>
        <w:tc>
          <w:tcPr>
            <w:tcW w:w="2830" w:type="dxa"/>
            <w:noWrap/>
            <w:hideMark/>
          </w:tcPr>
          <w:p w14:paraId="4A9577CB" w14:textId="180229B9" w:rsidR="00CD7B5D" w:rsidRPr="00F756A0" w:rsidRDefault="00CD7B5D" w:rsidP="00CD7B5D">
            <w:r w:rsidRPr="00F756A0">
              <w:t>time</w:t>
            </w:r>
          </w:p>
        </w:tc>
        <w:tc>
          <w:tcPr>
            <w:tcW w:w="567" w:type="dxa"/>
            <w:noWrap/>
            <w:vAlign w:val="bottom"/>
            <w:hideMark/>
          </w:tcPr>
          <w:p w14:paraId="63219603" w14:textId="0C0B3ECF" w:rsidR="00CD7B5D" w:rsidRPr="00F756A0" w:rsidRDefault="00CD7B5D" w:rsidP="00CD7B5D">
            <w:r>
              <w:rPr>
                <w:rFonts w:ascii="Calibri" w:hAnsi="Calibri" w:cs="Calibri"/>
                <w:color w:val="000000"/>
              </w:rPr>
              <w:t>5</w:t>
            </w:r>
          </w:p>
        </w:tc>
        <w:tc>
          <w:tcPr>
            <w:tcW w:w="1701" w:type="dxa"/>
            <w:noWrap/>
            <w:vAlign w:val="bottom"/>
            <w:hideMark/>
          </w:tcPr>
          <w:p w14:paraId="1A84E72E" w14:textId="7A514BC2" w:rsidR="00CD7B5D" w:rsidRPr="00F756A0" w:rsidRDefault="00CD7B5D" w:rsidP="00CD7B5D">
            <w:r>
              <w:rPr>
                <w:rFonts w:ascii="Calibri" w:hAnsi="Calibri" w:cs="Calibri"/>
                <w:color w:val="000000"/>
              </w:rPr>
              <w:t>0.3758</w:t>
            </w:r>
          </w:p>
        </w:tc>
        <w:tc>
          <w:tcPr>
            <w:tcW w:w="1560" w:type="dxa"/>
            <w:noWrap/>
            <w:vAlign w:val="bottom"/>
            <w:hideMark/>
          </w:tcPr>
          <w:p w14:paraId="77A58D60" w14:textId="3B5411B3" w:rsidR="00CD7B5D" w:rsidRPr="00F756A0" w:rsidRDefault="00CD7B5D" w:rsidP="00CD7B5D">
            <w:r>
              <w:rPr>
                <w:rFonts w:ascii="Calibri" w:hAnsi="Calibri" w:cs="Calibri"/>
                <w:color w:val="000000"/>
              </w:rPr>
              <w:t>0.8652</w:t>
            </w:r>
          </w:p>
        </w:tc>
      </w:tr>
      <w:tr w:rsidR="00CD7B5D" w:rsidRPr="00F756A0" w14:paraId="43909DD3" w14:textId="77777777" w:rsidTr="00E57414">
        <w:trPr>
          <w:trHeight w:val="292"/>
        </w:trPr>
        <w:tc>
          <w:tcPr>
            <w:tcW w:w="2830" w:type="dxa"/>
            <w:noWrap/>
            <w:hideMark/>
          </w:tcPr>
          <w:p w14:paraId="463BF6DA" w14:textId="2CCF9FCC" w:rsidR="00CD7B5D" w:rsidRPr="00F756A0" w:rsidRDefault="00CD7B5D" w:rsidP="00CD7B5D">
            <w:r w:rsidRPr="00F756A0">
              <w:t>treatment</w:t>
            </w:r>
          </w:p>
        </w:tc>
        <w:tc>
          <w:tcPr>
            <w:tcW w:w="567" w:type="dxa"/>
            <w:noWrap/>
            <w:vAlign w:val="bottom"/>
            <w:hideMark/>
          </w:tcPr>
          <w:p w14:paraId="0579D421" w14:textId="306BCE4C" w:rsidR="00CD7B5D" w:rsidRPr="00F756A0" w:rsidRDefault="00CD7B5D" w:rsidP="00CD7B5D">
            <w:r>
              <w:rPr>
                <w:rFonts w:ascii="Calibri" w:hAnsi="Calibri" w:cs="Calibri"/>
                <w:color w:val="000000"/>
              </w:rPr>
              <w:t>1</w:t>
            </w:r>
          </w:p>
        </w:tc>
        <w:tc>
          <w:tcPr>
            <w:tcW w:w="1701" w:type="dxa"/>
            <w:noWrap/>
            <w:vAlign w:val="bottom"/>
            <w:hideMark/>
          </w:tcPr>
          <w:p w14:paraId="2DCB9BAE" w14:textId="5698B845" w:rsidR="00CD7B5D" w:rsidRPr="00F756A0" w:rsidRDefault="00CD7B5D" w:rsidP="00CD7B5D">
            <w:r>
              <w:rPr>
                <w:rFonts w:ascii="Calibri" w:hAnsi="Calibri" w:cs="Calibri"/>
                <w:color w:val="000000"/>
              </w:rPr>
              <w:t>2.8192</w:t>
            </w:r>
          </w:p>
        </w:tc>
        <w:tc>
          <w:tcPr>
            <w:tcW w:w="1560" w:type="dxa"/>
            <w:noWrap/>
            <w:vAlign w:val="bottom"/>
            <w:hideMark/>
          </w:tcPr>
          <w:p w14:paraId="772023B2" w14:textId="6DC3ACAD" w:rsidR="00CD7B5D" w:rsidRPr="00F756A0" w:rsidRDefault="00CD7B5D" w:rsidP="00CD7B5D">
            <w:r>
              <w:rPr>
                <w:rFonts w:ascii="Calibri" w:hAnsi="Calibri" w:cs="Calibri"/>
                <w:color w:val="000000"/>
              </w:rPr>
              <w:t>0.094</w:t>
            </w:r>
          </w:p>
        </w:tc>
      </w:tr>
      <w:tr w:rsidR="00CD7B5D" w:rsidRPr="00F756A0" w14:paraId="18C129F9" w14:textId="77777777" w:rsidTr="00E57414">
        <w:trPr>
          <w:trHeight w:val="292"/>
        </w:trPr>
        <w:tc>
          <w:tcPr>
            <w:tcW w:w="2830" w:type="dxa"/>
            <w:noWrap/>
            <w:hideMark/>
          </w:tcPr>
          <w:p w14:paraId="1E038F48" w14:textId="5BDD8341" w:rsidR="00CD7B5D" w:rsidRPr="00F756A0" w:rsidRDefault="00CD7B5D" w:rsidP="00CD7B5D">
            <w:proofErr w:type="spellStart"/>
            <w:r w:rsidRPr="00F756A0">
              <w:t>richness:time</w:t>
            </w:r>
            <w:proofErr w:type="spellEnd"/>
          </w:p>
        </w:tc>
        <w:tc>
          <w:tcPr>
            <w:tcW w:w="567" w:type="dxa"/>
            <w:noWrap/>
            <w:vAlign w:val="bottom"/>
            <w:hideMark/>
          </w:tcPr>
          <w:p w14:paraId="099C78A7" w14:textId="38580589" w:rsidR="00CD7B5D" w:rsidRPr="00F756A0" w:rsidRDefault="00CD7B5D" w:rsidP="00CD7B5D">
            <w:r>
              <w:rPr>
                <w:rFonts w:ascii="Calibri" w:hAnsi="Calibri" w:cs="Calibri"/>
                <w:color w:val="000000"/>
              </w:rPr>
              <w:t>5</w:t>
            </w:r>
          </w:p>
        </w:tc>
        <w:tc>
          <w:tcPr>
            <w:tcW w:w="1701" w:type="dxa"/>
            <w:noWrap/>
            <w:vAlign w:val="bottom"/>
            <w:hideMark/>
          </w:tcPr>
          <w:p w14:paraId="52CD5AAF" w14:textId="5E96FAEB" w:rsidR="00CD7B5D" w:rsidRPr="00F756A0" w:rsidRDefault="00CD7B5D" w:rsidP="00CD7B5D">
            <w:r>
              <w:rPr>
                <w:rFonts w:ascii="Calibri" w:hAnsi="Calibri" w:cs="Calibri"/>
                <w:color w:val="000000"/>
              </w:rPr>
              <w:t>0.4706</w:t>
            </w:r>
          </w:p>
        </w:tc>
        <w:tc>
          <w:tcPr>
            <w:tcW w:w="1560" w:type="dxa"/>
            <w:noWrap/>
            <w:vAlign w:val="bottom"/>
            <w:hideMark/>
          </w:tcPr>
          <w:p w14:paraId="2B1CD85F" w14:textId="63D08AE0" w:rsidR="00CD7B5D" w:rsidRPr="00F756A0" w:rsidRDefault="00CD7B5D" w:rsidP="00CD7B5D">
            <w:r>
              <w:rPr>
                <w:rFonts w:ascii="Calibri" w:hAnsi="Calibri" w:cs="Calibri"/>
                <w:color w:val="000000"/>
              </w:rPr>
              <w:t>0.7981</w:t>
            </w:r>
          </w:p>
        </w:tc>
      </w:tr>
      <w:tr w:rsidR="00CD7B5D" w:rsidRPr="00F756A0" w14:paraId="03C941C3" w14:textId="77777777" w:rsidTr="00E57414">
        <w:trPr>
          <w:trHeight w:val="292"/>
        </w:trPr>
        <w:tc>
          <w:tcPr>
            <w:tcW w:w="2830" w:type="dxa"/>
            <w:noWrap/>
            <w:hideMark/>
          </w:tcPr>
          <w:p w14:paraId="4573F898" w14:textId="39B06B82" w:rsidR="00CD7B5D" w:rsidRPr="00F756A0" w:rsidRDefault="00CD7B5D" w:rsidP="00CD7B5D">
            <w:proofErr w:type="spellStart"/>
            <w:r w:rsidRPr="00F756A0">
              <w:t>richness:treatment</w:t>
            </w:r>
            <w:proofErr w:type="spellEnd"/>
          </w:p>
        </w:tc>
        <w:tc>
          <w:tcPr>
            <w:tcW w:w="567" w:type="dxa"/>
            <w:noWrap/>
            <w:vAlign w:val="bottom"/>
            <w:hideMark/>
          </w:tcPr>
          <w:p w14:paraId="0D14AF78" w14:textId="2D073F66" w:rsidR="00CD7B5D" w:rsidRPr="00F756A0" w:rsidRDefault="00CD7B5D" w:rsidP="00CD7B5D">
            <w:r>
              <w:rPr>
                <w:rFonts w:ascii="Calibri" w:hAnsi="Calibri" w:cs="Calibri"/>
                <w:color w:val="000000"/>
              </w:rPr>
              <w:t>1</w:t>
            </w:r>
          </w:p>
        </w:tc>
        <w:tc>
          <w:tcPr>
            <w:tcW w:w="1701" w:type="dxa"/>
            <w:noWrap/>
            <w:vAlign w:val="bottom"/>
            <w:hideMark/>
          </w:tcPr>
          <w:p w14:paraId="6D9C56AC" w14:textId="550BE65B" w:rsidR="00CD7B5D" w:rsidRPr="00F756A0" w:rsidRDefault="00CD7B5D" w:rsidP="00CD7B5D">
            <w:r>
              <w:rPr>
                <w:rFonts w:ascii="Calibri" w:hAnsi="Calibri" w:cs="Calibri"/>
                <w:color w:val="000000"/>
              </w:rPr>
              <w:t>8.7603</w:t>
            </w:r>
          </w:p>
        </w:tc>
        <w:tc>
          <w:tcPr>
            <w:tcW w:w="1560" w:type="dxa"/>
            <w:noWrap/>
            <w:vAlign w:val="bottom"/>
            <w:hideMark/>
          </w:tcPr>
          <w:p w14:paraId="21B5FAA6" w14:textId="0D5E7415" w:rsidR="00CD7B5D" w:rsidRPr="00F756A0" w:rsidRDefault="00CD7B5D" w:rsidP="00CD7B5D">
            <w:r>
              <w:rPr>
                <w:rFonts w:ascii="Calibri" w:hAnsi="Calibri" w:cs="Calibri"/>
                <w:color w:val="000000"/>
              </w:rPr>
              <w:t>0.0033</w:t>
            </w:r>
          </w:p>
        </w:tc>
      </w:tr>
      <w:tr w:rsidR="00CD7B5D" w:rsidRPr="00F756A0" w14:paraId="2E3993AE" w14:textId="77777777" w:rsidTr="00E57414">
        <w:trPr>
          <w:trHeight w:val="292"/>
        </w:trPr>
        <w:tc>
          <w:tcPr>
            <w:tcW w:w="2830" w:type="dxa"/>
            <w:noWrap/>
            <w:hideMark/>
          </w:tcPr>
          <w:p w14:paraId="5AEC8724" w14:textId="23B78893" w:rsidR="00CD7B5D" w:rsidRPr="00F756A0" w:rsidRDefault="00CD7B5D" w:rsidP="00CD7B5D">
            <w:proofErr w:type="spellStart"/>
            <w:r w:rsidRPr="00F756A0">
              <w:t>time:treatment</w:t>
            </w:r>
            <w:proofErr w:type="spellEnd"/>
          </w:p>
        </w:tc>
        <w:tc>
          <w:tcPr>
            <w:tcW w:w="567" w:type="dxa"/>
            <w:noWrap/>
            <w:vAlign w:val="bottom"/>
            <w:hideMark/>
          </w:tcPr>
          <w:p w14:paraId="3F095DD9" w14:textId="0F743664" w:rsidR="00CD7B5D" w:rsidRPr="00F756A0" w:rsidRDefault="00CD7B5D" w:rsidP="00CD7B5D">
            <w:r>
              <w:rPr>
                <w:rFonts w:ascii="Calibri" w:hAnsi="Calibri" w:cs="Calibri"/>
                <w:color w:val="000000"/>
              </w:rPr>
              <w:t>5</w:t>
            </w:r>
          </w:p>
        </w:tc>
        <w:tc>
          <w:tcPr>
            <w:tcW w:w="1701" w:type="dxa"/>
            <w:noWrap/>
            <w:vAlign w:val="bottom"/>
            <w:hideMark/>
          </w:tcPr>
          <w:p w14:paraId="65622BA4" w14:textId="497B9C0F" w:rsidR="00CD7B5D" w:rsidRPr="00F756A0" w:rsidRDefault="00CD7B5D" w:rsidP="00CD7B5D">
            <w:r>
              <w:rPr>
                <w:rFonts w:ascii="Calibri" w:hAnsi="Calibri" w:cs="Calibri"/>
                <w:color w:val="000000"/>
              </w:rPr>
              <w:t>0.2986</w:t>
            </w:r>
          </w:p>
        </w:tc>
        <w:tc>
          <w:tcPr>
            <w:tcW w:w="1560" w:type="dxa"/>
            <w:noWrap/>
            <w:vAlign w:val="bottom"/>
            <w:hideMark/>
          </w:tcPr>
          <w:p w14:paraId="02311C4E" w14:textId="047B0575" w:rsidR="00CD7B5D" w:rsidRPr="00F756A0" w:rsidRDefault="00CD7B5D" w:rsidP="00CD7B5D">
            <w:r>
              <w:rPr>
                <w:rFonts w:ascii="Calibri" w:hAnsi="Calibri" w:cs="Calibri"/>
                <w:color w:val="000000"/>
              </w:rPr>
              <w:t>0.9135</w:t>
            </w:r>
          </w:p>
        </w:tc>
      </w:tr>
      <w:tr w:rsidR="00CD7B5D" w:rsidRPr="00F756A0" w14:paraId="30BB7750" w14:textId="77777777" w:rsidTr="00E57414">
        <w:trPr>
          <w:trHeight w:val="292"/>
        </w:trPr>
        <w:tc>
          <w:tcPr>
            <w:tcW w:w="2830" w:type="dxa"/>
            <w:noWrap/>
            <w:hideMark/>
          </w:tcPr>
          <w:p w14:paraId="71E351A6" w14:textId="35235320" w:rsidR="00CD7B5D" w:rsidRPr="00F756A0" w:rsidRDefault="00CD7B5D" w:rsidP="00CD7B5D">
            <w:proofErr w:type="spellStart"/>
            <w:r w:rsidRPr="00F756A0">
              <w:t>richness:time:treatment</w:t>
            </w:r>
            <w:proofErr w:type="spellEnd"/>
          </w:p>
        </w:tc>
        <w:tc>
          <w:tcPr>
            <w:tcW w:w="567" w:type="dxa"/>
            <w:noWrap/>
            <w:vAlign w:val="bottom"/>
            <w:hideMark/>
          </w:tcPr>
          <w:p w14:paraId="38C04C89" w14:textId="037A1365" w:rsidR="00CD7B5D" w:rsidRPr="00F756A0" w:rsidRDefault="00CD7B5D" w:rsidP="00CD7B5D">
            <w:r>
              <w:rPr>
                <w:rFonts w:ascii="Calibri" w:hAnsi="Calibri" w:cs="Calibri"/>
                <w:color w:val="000000"/>
              </w:rPr>
              <w:t>5</w:t>
            </w:r>
          </w:p>
        </w:tc>
        <w:tc>
          <w:tcPr>
            <w:tcW w:w="1701" w:type="dxa"/>
            <w:noWrap/>
            <w:vAlign w:val="bottom"/>
            <w:hideMark/>
          </w:tcPr>
          <w:p w14:paraId="4444E7BB" w14:textId="1E46E71F" w:rsidR="00CD7B5D" w:rsidRPr="00F756A0" w:rsidRDefault="00CD7B5D" w:rsidP="00CD7B5D">
            <w:r>
              <w:rPr>
                <w:rFonts w:ascii="Calibri" w:hAnsi="Calibri" w:cs="Calibri"/>
                <w:color w:val="000000"/>
              </w:rPr>
              <w:t>0.5877</w:t>
            </w:r>
          </w:p>
        </w:tc>
        <w:tc>
          <w:tcPr>
            <w:tcW w:w="1560" w:type="dxa"/>
            <w:noWrap/>
            <w:vAlign w:val="bottom"/>
            <w:hideMark/>
          </w:tcPr>
          <w:p w14:paraId="227AC11C" w14:textId="7EBBCD4A" w:rsidR="00CD7B5D" w:rsidRPr="00F756A0" w:rsidRDefault="00CD7B5D" w:rsidP="00CD7B5D">
            <w:r>
              <w:rPr>
                <w:rFonts w:ascii="Calibri" w:hAnsi="Calibri" w:cs="Calibri"/>
                <w:color w:val="000000"/>
              </w:rPr>
              <w:t>0.7094</w:t>
            </w:r>
          </w:p>
        </w:tc>
      </w:tr>
    </w:tbl>
    <w:p w14:paraId="22DCFDBF" w14:textId="77777777" w:rsidR="001C7764" w:rsidRDefault="001C7764" w:rsidP="002C0200"/>
    <w:sectPr w:rsidR="001C7764">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925F49" w16cid:durableId="220753F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5C9A"/>
    <w:rsid w:val="0000405D"/>
    <w:rsid w:val="00015840"/>
    <w:rsid w:val="0002796D"/>
    <w:rsid w:val="00027FC9"/>
    <w:rsid w:val="00035A6A"/>
    <w:rsid w:val="00045344"/>
    <w:rsid w:val="00056433"/>
    <w:rsid w:val="000628D9"/>
    <w:rsid w:val="00092473"/>
    <w:rsid w:val="000B39E7"/>
    <w:rsid w:val="000C25FB"/>
    <w:rsid w:val="000D7518"/>
    <w:rsid w:val="000E3492"/>
    <w:rsid w:val="000F1321"/>
    <w:rsid w:val="001078A4"/>
    <w:rsid w:val="00114054"/>
    <w:rsid w:val="00127DB1"/>
    <w:rsid w:val="0013377A"/>
    <w:rsid w:val="00134A9A"/>
    <w:rsid w:val="00136D78"/>
    <w:rsid w:val="001413D6"/>
    <w:rsid w:val="00144A83"/>
    <w:rsid w:val="00171264"/>
    <w:rsid w:val="00177573"/>
    <w:rsid w:val="00182000"/>
    <w:rsid w:val="0018765C"/>
    <w:rsid w:val="00193602"/>
    <w:rsid w:val="00195E05"/>
    <w:rsid w:val="001A6489"/>
    <w:rsid w:val="001B4E0E"/>
    <w:rsid w:val="001C4444"/>
    <w:rsid w:val="001C7366"/>
    <w:rsid w:val="001C7764"/>
    <w:rsid w:val="001F2134"/>
    <w:rsid w:val="001F22D7"/>
    <w:rsid w:val="00203820"/>
    <w:rsid w:val="00223B78"/>
    <w:rsid w:val="002347D9"/>
    <w:rsid w:val="0024011F"/>
    <w:rsid w:val="00253A3B"/>
    <w:rsid w:val="002566CD"/>
    <w:rsid w:val="002577C6"/>
    <w:rsid w:val="00281FEE"/>
    <w:rsid w:val="002863D7"/>
    <w:rsid w:val="002879B9"/>
    <w:rsid w:val="002934F6"/>
    <w:rsid w:val="002935D6"/>
    <w:rsid w:val="002B30A4"/>
    <w:rsid w:val="002B4FB9"/>
    <w:rsid w:val="002C0200"/>
    <w:rsid w:val="002C55CA"/>
    <w:rsid w:val="002C72FD"/>
    <w:rsid w:val="002D2BF1"/>
    <w:rsid w:val="002D4215"/>
    <w:rsid w:val="002E5279"/>
    <w:rsid w:val="002F1BF8"/>
    <w:rsid w:val="00305F5B"/>
    <w:rsid w:val="003116FD"/>
    <w:rsid w:val="00312DB2"/>
    <w:rsid w:val="00313546"/>
    <w:rsid w:val="003164CC"/>
    <w:rsid w:val="00322D11"/>
    <w:rsid w:val="00337F94"/>
    <w:rsid w:val="00352114"/>
    <w:rsid w:val="0035617B"/>
    <w:rsid w:val="00365483"/>
    <w:rsid w:val="00377BDB"/>
    <w:rsid w:val="0039261D"/>
    <w:rsid w:val="003A3B4B"/>
    <w:rsid w:val="003B2336"/>
    <w:rsid w:val="003B62F8"/>
    <w:rsid w:val="003D6241"/>
    <w:rsid w:val="003E0DD9"/>
    <w:rsid w:val="00400C24"/>
    <w:rsid w:val="004041FC"/>
    <w:rsid w:val="004150E6"/>
    <w:rsid w:val="0042116D"/>
    <w:rsid w:val="0042554F"/>
    <w:rsid w:val="004344D8"/>
    <w:rsid w:val="004640E8"/>
    <w:rsid w:val="004705C6"/>
    <w:rsid w:val="00472723"/>
    <w:rsid w:val="00476656"/>
    <w:rsid w:val="00491392"/>
    <w:rsid w:val="004C0EC2"/>
    <w:rsid w:val="004D03B4"/>
    <w:rsid w:val="004D2B67"/>
    <w:rsid w:val="004F33F2"/>
    <w:rsid w:val="00501B01"/>
    <w:rsid w:val="005068AB"/>
    <w:rsid w:val="00506D53"/>
    <w:rsid w:val="00542940"/>
    <w:rsid w:val="00544AA5"/>
    <w:rsid w:val="00550007"/>
    <w:rsid w:val="00551973"/>
    <w:rsid w:val="0056234E"/>
    <w:rsid w:val="00563A38"/>
    <w:rsid w:val="005643C2"/>
    <w:rsid w:val="0058725A"/>
    <w:rsid w:val="005913FC"/>
    <w:rsid w:val="00591A66"/>
    <w:rsid w:val="005A2AA1"/>
    <w:rsid w:val="005B4CC4"/>
    <w:rsid w:val="005B5991"/>
    <w:rsid w:val="005C02B2"/>
    <w:rsid w:val="005C08AE"/>
    <w:rsid w:val="005D3C84"/>
    <w:rsid w:val="005E454F"/>
    <w:rsid w:val="005E56D5"/>
    <w:rsid w:val="005F5FF0"/>
    <w:rsid w:val="00603B10"/>
    <w:rsid w:val="00604865"/>
    <w:rsid w:val="00607DE8"/>
    <w:rsid w:val="006111B3"/>
    <w:rsid w:val="0062084F"/>
    <w:rsid w:val="0063191E"/>
    <w:rsid w:val="00640D58"/>
    <w:rsid w:val="00642065"/>
    <w:rsid w:val="006438B5"/>
    <w:rsid w:val="00645A35"/>
    <w:rsid w:val="00654356"/>
    <w:rsid w:val="00661F3E"/>
    <w:rsid w:val="006627D4"/>
    <w:rsid w:val="006769CA"/>
    <w:rsid w:val="006C75E9"/>
    <w:rsid w:val="006D16AB"/>
    <w:rsid w:val="006F07CE"/>
    <w:rsid w:val="006F1754"/>
    <w:rsid w:val="006F508E"/>
    <w:rsid w:val="0071452B"/>
    <w:rsid w:val="0071625C"/>
    <w:rsid w:val="00722DA6"/>
    <w:rsid w:val="00723B69"/>
    <w:rsid w:val="007317D9"/>
    <w:rsid w:val="00731936"/>
    <w:rsid w:val="007451FD"/>
    <w:rsid w:val="00757DAA"/>
    <w:rsid w:val="00763E48"/>
    <w:rsid w:val="007656A4"/>
    <w:rsid w:val="00783438"/>
    <w:rsid w:val="007842F5"/>
    <w:rsid w:val="007914B2"/>
    <w:rsid w:val="00791668"/>
    <w:rsid w:val="00792326"/>
    <w:rsid w:val="007951A3"/>
    <w:rsid w:val="00797790"/>
    <w:rsid w:val="007B16A9"/>
    <w:rsid w:val="007B6CCA"/>
    <w:rsid w:val="007C3CC6"/>
    <w:rsid w:val="007D4E48"/>
    <w:rsid w:val="007E14A0"/>
    <w:rsid w:val="007F346D"/>
    <w:rsid w:val="008008E4"/>
    <w:rsid w:val="008063BB"/>
    <w:rsid w:val="00810437"/>
    <w:rsid w:val="00817CB5"/>
    <w:rsid w:val="0082075A"/>
    <w:rsid w:val="00840B15"/>
    <w:rsid w:val="0088031D"/>
    <w:rsid w:val="008838B2"/>
    <w:rsid w:val="00896972"/>
    <w:rsid w:val="008B7810"/>
    <w:rsid w:val="008C2B11"/>
    <w:rsid w:val="008E5B20"/>
    <w:rsid w:val="008F014A"/>
    <w:rsid w:val="008F3889"/>
    <w:rsid w:val="00907166"/>
    <w:rsid w:val="009255F6"/>
    <w:rsid w:val="009257D9"/>
    <w:rsid w:val="00936C0C"/>
    <w:rsid w:val="00944465"/>
    <w:rsid w:val="00945C9A"/>
    <w:rsid w:val="009479E3"/>
    <w:rsid w:val="00974ABD"/>
    <w:rsid w:val="00981562"/>
    <w:rsid w:val="009822D7"/>
    <w:rsid w:val="009C01C3"/>
    <w:rsid w:val="009C639D"/>
    <w:rsid w:val="009D3AA8"/>
    <w:rsid w:val="009E0469"/>
    <w:rsid w:val="009E721C"/>
    <w:rsid w:val="009F26E0"/>
    <w:rsid w:val="00A11A89"/>
    <w:rsid w:val="00A13345"/>
    <w:rsid w:val="00A21365"/>
    <w:rsid w:val="00A21A8B"/>
    <w:rsid w:val="00A303AA"/>
    <w:rsid w:val="00A40DFD"/>
    <w:rsid w:val="00A413DC"/>
    <w:rsid w:val="00A43EBC"/>
    <w:rsid w:val="00A61D04"/>
    <w:rsid w:val="00A75849"/>
    <w:rsid w:val="00A90CA7"/>
    <w:rsid w:val="00A9168A"/>
    <w:rsid w:val="00AA1AA9"/>
    <w:rsid w:val="00AC1262"/>
    <w:rsid w:val="00AC3830"/>
    <w:rsid w:val="00AC6B17"/>
    <w:rsid w:val="00AD53A4"/>
    <w:rsid w:val="00AD752D"/>
    <w:rsid w:val="00AE2006"/>
    <w:rsid w:val="00AE2092"/>
    <w:rsid w:val="00AF0934"/>
    <w:rsid w:val="00AF4C10"/>
    <w:rsid w:val="00AF72A7"/>
    <w:rsid w:val="00AF734F"/>
    <w:rsid w:val="00B13B3E"/>
    <w:rsid w:val="00B215C8"/>
    <w:rsid w:val="00B317A0"/>
    <w:rsid w:val="00B34D73"/>
    <w:rsid w:val="00B35C2D"/>
    <w:rsid w:val="00B524E3"/>
    <w:rsid w:val="00B63A7E"/>
    <w:rsid w:val="00B66E3B"/>
    <w:rsid w:val="00B745F3"/>
    <w:rsid w:val="00B827B2"/>
    <w:rsid w:val="00B92912"/>
    <w:rsid w:val="00BA307A"/>
    <w:rsid w:val="00BA46DA"/>
    <w:rsid w:val="00BC008D"/>
    <w:rsid w:val="00BC076B"/>
    <w:rsid w:val="00BD33CC"/>
    <w:rsid w:val="00BE5442"/>
    <w:rsid w:val="00BF1252"/>
    <w:rsid w:val="00BF5083"/>
    <w:rsid w:val="00BF59C7"/>
    <w:rsid w:val="00C00F5C"/>
    <w:rsid w:val="00C03D62"/>
    <w:rsid w:val="00C36A5F"/>
    <w:rsid w:val="00C431FC"/>
    <w:rsid w:val="00C60DB8"/>
    <w:rsid w:val="00CA70E1"/>
    <w:rsid w:val="00CB351E"/>
    <w:rsid w:val="00CB4CD0"/>
    <w:rsid w:val="00CD3068"/>
    <w:rsid w:val="00CD463C"/>
    <w:rsid w:val="00CD7B5D"/>
    <w:rsid w:val="00CF0ABB"/>
    <w:rsid w:val="00CF17C1"/>
    <w:rsid w:val="00CF6F7D"/>
    <w:rsid w:val="00CF7926"/>
    <w:rsid w:val="00D0197E"/>
    <w:rsid w:val="00D1225F"/>
    <w:rsid w:val="00D226BB"/>
    <w:rsid w:val="00D237C3"/>
    <w:rsid w:val="00D24F72"/>
    <w:rsid w:val="00D43662"/>
    <w:rsid w:val="00D75AF6"/>
    <w:rsid w:val="00D7742F"/>
    <w:rsid w:val="00DB368D"/>
    <w:rsid w:val="00DB5310"/>
    <w:rsid w:val="00DC5D76"/>
    <w:rsid w:val="00DD3063"/>
    <w:rsid w:val="00DD3220"/>
    <w:rsid w:val="00DD50F6"/>
    <w:rsid w:val="00DE520E"/>
    <w:rsid w:val="00DF1A1C"/>
    <w:rsid w:val="00E00484"/>
    <w:rsid w:val="00E50C57"/>
    <w:rsid w:val="00E57414"/>
    <w:rsid w:val="00E61446"/>
    <w:rsid w:val="00E61978"/>
    <w:rsid w:val="00E63B14"/>
    <w:rsid w:val="00E645D3"/>
    <w:rsid w:val="00E66956"/>
    <w:rsid w:val="00E812A3"/>
    <w:rsid w:val="00EA1B53"/>
    <w:rsid w:val="00EA432D"/>
    <w:rsid w:val="00EB162B"/>
    <w:rsid w:val="00EB30CD"/>
    <w:rsid w:val="00EB5B2E"/>
    <w:rsid w:val="00EC2A19"/>
    <w:rsid w:val="00EC6A3D"/>
    <w:rsid w:val="00EC7338"/>
    <w:rsid w:val="00ED264E"/>
    <w:rsid w:val="00ED75B1"/>
    <w:rsid w:val="00EE0272"/>
    <w:rsid w:val="00EE7D3F"/>
    <w:rsid w:val="00EF10F1"/>
    <w:rsid w:val="00F02D52"/>
    <w:rsid w:val="00F10D44"/>
    <w:rsid w:val="00F11930"/>
    <w:rsid w:val="00F149A8"/>
    <w:rsid w:val="00F17E68"/>
    <w:rsid w:val="00F3659B"/>
    <w:rsid w:val="00F4402D"/>
    <w:rsid w:val="00F506AB"/>
    <w:rsid w:val="00F50CF5"/>
    <w:rsid w:val="00F54774"/>
    <w:rsid w:val="00F6105D"/>
    <w:rsid w:val="00F65A72"/>
    <w:rsid w:val="00F756A0"/>
    <w:rsid w:val="00F9068E"/>
    <w:rsid w:val="00F949A1"/>
    <w:rsid w:val="00FA3C96"/>
    <w:rsid w:val="00FC1572"/>
    <w:rsid w:val="00FC57CD"/>
    <w:rsid w:val="00FE15AE"/>
    <w:rsid w:val="00FF126C"/>
    <w:rsid w:val="00FF7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C88F1"/>
  <w15:chartTrackingRefBased/>
  <w15:docId w15:val="{1CBC5C4A-AA5F-41EB-B3E9-18B4C5CA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3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D53A4"/>
    <w:pPr>
      <w:ind w:left="720"/>
      <w:contextualSpacing/>
    </w:pPr>
  </w:style>
  <w:style w:type="character" w:styleId="CommentReference">
    <w:name w:val="annotation reference"/>
    <w:basedOn w:val="DefaultParagraphFont"/>
    <w:uiPriority w:val="99"/>
    <w:semiHidden/>
    <w:unhideWhenUsed/>
    <w:rsid w:val="00127DB1"/>
    <w:rPr>
      <w:sz w:val="16"/>
      <w:szCs w:val="16"/>
    </w:rPr>
  </w:style>
  <w:style w:type="paragraph" w:styleId="CommentText">
    <w:name w:val="annotation text"/>
    <w:basedOn w:val="Normal"/>
    <w:link w:val="CommentTextChar"/>
    <w:uiPriority w:val="99"/>
    <w:unhideWhenUsed/>
    <w:rsid w:val="00127DB1"/>
    <w:pPr>
      <w:spacing w:line="240" w:lineRule="auto"/>
    </w:pPr>
    <w:rPr>
      <w:sz w:val="20"/>
      <w:szCs w:val="20"/>
    </w:rPr>
  </w:style>
  <w:style w:type="character" w:customStyle="1" w:styleId="CommentTextChar">
    <w:name w:val="Comment Text Char"/>
    <w:basedOn w:val="DefaultParagraphFont"/>
    <w:link w:val="CommentText"/>
    <w:uiPriority w:val="99"/>
    <w:rsid w:val="00127DB1"/>
    <w:rPr>
      <w:sz w:val="20"/>
      <w:szCs w:val="20"/>
    </w:rPr>
  </w:style>
  <w:style w:type="paragraph" w:styleId="CommentSubject">
    <w:name w:val="annotation subject"/>
    <w:basedOn w:val="CommentText"/>
    <w:next w:val="CommentText"/>
    <w:link w:val="CommentSubjectChar"/>
    <w:uiPriority w:val="99"/>
    <w:semiHidden/>
    <w:unhideWhenUsed/>
    <w:rsid w:val="00127DB1"/>
    <w:rPr>
      <w:b/>
      <w:bCs/>
    </w:rPr>
  </w:style>
  <w:style w:type="character" w:customStyle="1" w:styleId="CommentSubjectChar">
    <w:name w:val="Comment Subject Char"/>
    <w:basedOn w:val="CommentTextChar"/>
    <w:link w:val="CommentSubject"/>
    <w:uiPriority w:val="99"/>
    <w:semiHidden/>
    <w:rsid w:val="00127DB1"/>
    <w:rPr>
      <w:b/>
      <w:bCs/>
      <w:sz w:val="20"/>
      <w:szCs w:val="20"/>
    </w:rPr>
  </w:style>
  <w:style w:type="paragraph" w:styleId="BalloonText">
    <w:name w:val="Balloon Text"/>
    <w:basedOn w:val="Normal"/>
    <w:link w:val="BalloonTextChar"/>
    <w:uiPriority w:val="99"/>
    <w:semiHidden/>
    <w:unhideWhenUsed/>
    <w:rsid w:val="00127D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B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27067">
      <w:bodyDiv w:val="1"/>
      <w:marLeft w:val="0"/>
      <w:marRight w:val="0"/>
      <w:marTop w:val="0"/>
      <w:marBottom w:val="0"/>
      <w:divBdr>
        <w:top w:val="none" w:sz="0" w:space="0" w:color="auto"/>
        <w:left w:val="none" w:sz="0" w:space="0" w:color="auto"/>
        <w:bottom w:val="none" w:sz="0" w:space="0" w:color="auto"/>
        <w:right w:val="none" w:sz="0" w:space="0" w:color="auto"/>
      </w:divBdr>
    </w:div>
    <w:div w:id="528490829">
      <w:bodyDiv w:val="1"/>
      <w:marLeft w:val="0"/>
      <w:marRight w:val="0"/>
      <w:marTop w:val="0"/>
      <w:marBottom w:val="0"/>
      <w:divBdr>
        <w:top w:val="none" w:sz="0" w:space="0" w:color="auto"/>
        <w:left w:val="none" w:sz="0" w:space="0" w:color="auto"/>
        <w:bottom w:val="none" w:sz="0" w:space="0" w:color="auto"/>
        <w:right w:val="none" w:sz="0" w:space="0" w:color="auto"/>
      </w:divBdr>
    </w:div>
    <w:div w:id="918830731">
      <w:bodyDiv w:val="1"/>
      <w:marLeft w:val="0"/>
      <w:marRight w:val="0"/>
      <w:marTop w:val="0"/>
      <w:marBottom w:val="0"/>
      <w:divBdr>
        <w:top w:val="none" w:sz="0" w:space="0" w:color="auto"/>
        <w:left w:val="none" w:sz="0" w:space="0" w:color="auto"/>
        <w:bottom w:val="none" w:sz="0" w:space="0" w:color="auto"/>
        <w:right w:val="none" w:sz="0" w:space="0" w:color="auto"/>
      </w:divBdr>
    </w:div>
    <w:div w:id="1075787403">
      <w:bodyDiv w:val="1"/>
      <w:marLeft w:val="0"/>
      <w:marRight w:val="0"/>
      <w:marTop w:val="0"/>
      <w:marBottom w:val="0"/>
      <w:divBdr>
        <w:top w:val="none" w:sz="0" w:space="0" w:color="auto"/>
        <w:left w:val="none" w:sz="0" w:space="0" w:color="auto"/>
        <w:bottom w:val="none" w:sz="0" w:space="0" w:color="auto"/>
        <w:right w:val="none" w:sz="0" w:space="0" w:color="auto"/>
      </w:divBdr>
    </w:div>
    <w:div w:id="1121996911">
      <w:bodyDiv w:val="1"/>
      <w:marLeft w:val="0"/>
      <w:marRight w:val="0"/>
      <w:marTop w:val="0"/>
      <w:marBottom w:val="0"/>
      <w:divBdr>
        <w:top w:val="none" w:sz="0" w:space="0" w:color="auto"/>
        <w:left w:val="none" w:sz="0" w:space="0" w:color="auto"/>
        <w:bottom w:val="none" w:sz="0" w:space="0" w:color="auto"/>
        <w:right w:val="none" w:sz="0" w:space="0" w:color="auto"/>
      </w:divBdr>
    </w:div>
    <w:div w:id="1220702570">
      <w:bodyDiv w:val="1"/>
      <w:marLeft w:val="0"/>
      <w:marRight w:val="0"/>
      <w:marTop w:val="0"/>
      <w:marBottom w:val="0"/>
      <w:divBdr>
        <w:top w:val="none" w:sz="0" w:space="0" w:color="auto"/>
        <w:left w:val="none" w:sz="0" w:space="0" w:color="auto"/>
        <w:bottom w:val="none" w:sz="0" w:space="0" w:color="auto"/>
        <w:right w:val="none" w:sz="0" w:space="0" w:color="auto"/>
      </w:divBdr>
    </w:div>
    <w:div w:id="1455440490">
      <w:bodyDiv w:val="1"/>
      <w:marLeft w:val="0"/>
      <w:marRight w:val="0"/>
      <w:marTop w:val="0"/>
      <w:marBottom w:val="0"/>
      <w:divBdr>
        <w:top w:val="none" w:sz="0" w:space="0" w:color="auto"/>
        <w:left w:val="none" w:sz="0" w:space="0" w:color="auto"/>
        <w:bottom w:val="none" w:sz="0" w:space="0" w:color="auto"/>
        <w:right w:val="none" w:sz="0" w:space="0" w:color="auto"/>
      </w:divBdr>
    </w:div>
    <w:div w:id="1867939443">
      <w:bodyDiv w:val="1"/>
      <w:marLeft w:val="0"/>
      <w:marRight w:val="0"/>
      <w:marTop w:val="0"/>
      <w:marBottom w:val="0"/>
      <w:divBdr>
        <w:top w:val="none" w:sz="0" w:space="0" w:color="auto"/>
        <w:left w:val="none" w:sz="0" w:space="0" w:color="auto"/>
        <w:bottom w:val="none" w:sz="0" w:space="0" w:color="auto"/>
        <w:right w:val="none" w:sz="0" w:space="0" w:color="auto"/>
      </w:divBdr>
    </w:div>
    <w:div w:id="2024698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17</Pages>
  <Words>2242</Words>
  <Characters>12783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Hautier</dc:creator>
  <cp:keywords/>
  <dc:description/>
  <cp:lastModifiedBy>Yann Hautier</cp:lastModifiedBy>
  <cp:revision>138</cp:revision>
  <dcterms:created xsi:type="dcterms:W3CDTF">2020-02-07T07:07:00Z</dcterms:created>
  <dcterms:modified xsi:type="dcterms:W3CDTF">2020-03-26T13:18:00Z</dcterms:modified>
</cp:coreProperties>
</file>